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B7335" w14:textId="77777777" w:rsidR="00D2642A" w:rsidRPr="007E0EAB" w:rsidRDefault="00733FF5" w:rsidP="00D2642A">
      <w:pPr>
        <w:keepNext/>
        <w:outlineLvl w:val="0"/>
        <w:rPr>
          <w:rFonts w:asciiTheme="minorHAnsi" w:hAnsiTheme="minorHAnsi" w:cstheme="minorHAnsi"/>
          <w:snapToGrid w:val="0"/>
          <w:color w:val="0B2265"/>
          <w:sz w:val="44"/>
          <w:lang w:val="es-MX" w:eastAsia="en-US"/>
        </w:rPr>
      </w:pPr>
      <w:r w:rsidRPr="007E0EAB">
        <w:rPr>
          <w:rFonts w:asciiTheme="minorHAnsi" w:hAnsiTheme="minorHAnsi" w:cstheme="minorHAnsi"/>
          <w:snapToGrid w:val="0"/>
          <w:color w:val="0B2265"/>
          <w:sz w:val="44"/>
          <w:lang w:val="es-MX" w:eastAsia="en-US"/>
        </w:rPr>
        <w:t>Comunicado de Prensa</w:t>
      </w:r>
    </w:p>
    <w:p w14:paraId="215FC0ED" w14:textId="77777777" w:rsidR="00D2642A" w:rsidRPr="007E0EAB" w:rsidRDefault="00D2642A" w:rsidP="00D2642A">
      <w:pPr>
        <w:rPr>
          <w:rFonts w:asciiTheme="minorHAnsi" w:hAnsiTheme="minorHAnsi" w:cstheme="minorHAnsi"/>
          <w:szCs w:val="24"/>
          <w:lang w:val="es-MX" w:eastAsia="en-US"/>
        </w:rPr>
      </w:pPr>
    </w:p>
    <w:p w14:paraId="7179038F" w14:textId="77777777" w:rsidR="00D2642A" w:rsidRPr="007E0EAB" w:rsidRDefault="00D2642A" w:rsidP="00D2642A">
      <w:pPr>
        <w:rPr>
          <w:rFonts w:asciiTheme="minorHAnsi" w:hAnsiTheme="minorHAnsi" w:cstheme="minorHAnsi"/>
          <w:szCs w:val="24"/>
          <w:lang w:val="es-MX" w:eastAsia="en-US"/>
        </w:rPr>
      </w:pPr>
    </w:p>
    <w:p w14:paraId="4A8A7F62" w14:textId="77777777" w:rsidR="00CB28AB" w:rsidRPr="0043762B" w:rsidRDefault="00CB28AB" w:rsidP="00CB28AB">
      <w:pPr>
        <w:rPr>
          <w:rFonts w:asciiTheme="minorHAnsi" w:hAnsiTheme="minorHAnsi" w:cstheme="minorHAnsi"/>
          <w:szCs w:val="24"/>
          <w:lang w:val="es-ES" w:eastAsia="en-US"/>
        </w:rPr>
      </w:pPr>
      <w:r w:rsidRPr="0043762B">
        <w:rPr>
          <w:rFonts w:asciiTheme="minorHAnsi" w:hAnsiTheme="minorHAnsi" w:cstheme="minorHAnsi"/>
          <w:szCs w:val="24"/>
          <w:lang w:val="es-ES" w:eastAsia="en-US"/>
        </w:rPr>
        <w:t>16 de marzo de 2018</w:t>
      </w:r>
    </w:p>
    <w:p w14:paraId="3E45A4F3" w14:textId="77777777" w:rsidR="00D2642A" w:rsidRPr="007E0EAB" w:rsidRDefault="00D2642A" w:rsidP="00D2642A">
      <w:pPr>
        <w:rPr>
          <w:rFonts w:asciiTheme="minorHAnsi" w:hAnsiTheme="minorHAnsi" w:cstheme="minorHAnsi"/>
          <w:szCs w:val="24"/>
          <w:lang w:val="es-MX" w:eastAsia="en-US"/>
        </w:rPr>
      </w:pPr>
    </w:p>
    <w:p w14:paraId="10D5C9A9" w14:textId="77777777" w:rsidR="00D2642A" w:rsidRPr="007E0EAB" w:rsidRDefault="00D2642A" w:rsidP="00D2642A">
      <w:pPr>
        <w:rPr>
          <w:rFonts w:asciiTheme="minorHAnsi" w:hAnsiTheme="minorHAnsi" w:cstheme="minorHAnsi"/>
          <w:szCs w:val="24"/>
          <w:lang w:val="es-MX" w:eastAsia="en-US"/>
        </w:rPr>
      </w:pPr>
    </w:p>
    <w:p w14:paraId="74A60187" w14:textId="77777777" w:rsidR="00CB28AB" w:rsidRPr="00D23A4C" w:rsidRDefault="00CB28AB" w:rsidP="00CB28AB">
      <w:pPr>
        <w:rPr>
          <w:b/>
          <w:sz w:val="24"/>
          <w:szCs w:val="24"/>
          <w:lang w:val="es-ES"/>
        </w:rPr>
      </w:pPr>
      <w:r w:rsidRPr="00D23A4C">
        <w:rPr>
          <w:b/>
          <w:sz w:val="24"/>
          <w:szCs w:val="24"/>
          <w:lang w:val="es-ES"/>
        </w:rPr>
        <w:t xml:space="preserve">Philips </w:t>
      </w:r>
      <w:proofErr w:type="spellStart"/>
      <w:r w:rsidRPr="00D23A4C">
        <w:rPr>
          <w:b/>
          <w:sz w:val="24"/>
          <w:szCs w:val="24"/>
          <w:lang w:val="es-ES"/>
        </w:rPr>
        <w:t>Lighting</w:t>
      </w:r>
      <w:proofErr w:type="spellEnd"/>
      <w:r w:rsidRPr="00D23A4C">
        <w:rPr>
          <w:b/>
          <w:sz w:val="24"/>
          <w:szCs w:val="24"/>
          <w:lang w:val="es-ES"/>
        </w:rPr>
        <w:t xml:space="preserve"> anuncia la intención de cambiar el nombre de la compañía a</w:t>
      </w:r>
      <w:r>
        <w:rPr>
          <w:b/>
          <w:sz w:val="24"/>
          <w:szCs w:val="24"/>
          <w:lang w:val="es-ES"/>
        </w:rPr>
        <w:t xml:space="preserve"> </w:t>
      </w:r>
      <w:proofErr w:type="spellStart"/>
      <w:r>
        <w:rPr>
          <w:b/>
          <w:sz w:val="24"/>
          <w:szCs w:val="24"/>
          <w:lang w:val="es-ES"/>
        </w:rPr>
        <w:t>Signify</w:t>
      </w:r>
      <w:proofErr w:type="spellEnd"/>
      <w:r w:rsidRPr="00D23A4C">
        <w:rPr>
          <w:b/>
          <w:sz w:val="24"/>
          <w:szCs w:val="24"/>
          <w:lang w:val="es-ES"/>
        </w:rPr>
        <w:t xml:space="preserve"> mientras mantiene la marca Philips para sus productos </w:t>
      </w:r>
    </w:p>
    <w:p w14:paraId="1F958D88" w14:textId="77777777" w:rsidR="00D2642A" w:rsidRPr="007E0EAB" w:rsidRDefault="00D2642A" w:rsidP="00D2642A">
      <w:pPr>
        <w:rPr>
          <w:lang w:val="es-MX"/>
        </w:rPr>
      </w:pPr>
    </w:p>
    <w:p w14:paraId="47636D0D" w14:textId="77777777" w:rsidR="00CB28AB" w:rsidRPr="0043762B" w:rsidRDefault="00CB28AB" w:rsidP="00CB28AB">
      <w:pPr>
        <w:rPr>
          <w:rFonts w:asciiTheme="minorHAnsi" w:hAnsiTheme="minorHAnsi" w:cstheme="minorHAnsi"/>
          <w:szCs w:val="24"/>
          <w:lang w:val="es-ES" w:eastAsia="en-US"/>
        </w:rPr>
      </w:pPr>
    </w:p>
    <w:p w14:paraId="4C5B72F9" w14:textId="77777777" w:rsidR="00CB28AB" w:rsidRPr="00D23A4C" w:rsidRDefault="00CB28AB" w:rsidP="00CB28AB">
      <w:pPr>
        <w:rPr>
          <w:rFonts w:asciiTheme="minorHAnsi" w:hAnsiTheme="minorHAnsi" w:cstheme="minorHAnsi"/>
          <w:szCs w:val="24"/>
          <w:lang w:val="es-ES" w:eastAsia="en-US"/>
        </w:rPr>
      </w:pPr>
    </w:p>
    <w:p w14:paraId="6B569FD5" w14:textId="77777777" w:rsidR="00CB28AB" w:rsidRPr="00D23A4C" w:rsidRDefault="00CB28AB" w:rsidP="00CB28AB">
      <w:pPr>
        <w:jc w:val="both"/>
        <w:rPr>
          <w:lang w:val="es-ES"/>
        </w:rPr>
      </w:pPr>
      <w:r w:rsidRPr="00D23A4C">
        <w:rPr>
          <w:b/>
          <w:bCs/>
          <w:lang w:val="es-ES"/>
        </w:rPr>
        <w:t xml:space="preserve">Eindhoven, </w:t>
      </w:r>
      <w:r>
        <w:rPr>
          <w:b/>
          <w:bCs/>
          <w:lang w:val="es-ES"/>
        </w:rPr>
        <w:t>Países Bajos</w:t>
      </w:r>
      <w:r w:rsidRPr="00D23A4C">
        <w:rPr>
          <w:b/>
          <w:bCs/>
          <w:lang w:val="es-ES"/>
        </w:rPr>
        <w:t xml:space="preserve"> –</w:t>
      </w:r>
      <w:r w:rsidRPr="00D23A4C">
        <w:rPr>
          <w:lang w:val="es-ES"/>
        </w:rPr>
        <w:t xml:space="preserve"> Philips </w:t>
      </w:r>
      <w:proofErr w:type="spellStart"/>
      <w:r w:rsidRPr="00D23A4C">
        <w:rPr>
          <w:lang w:val="es-ES"/>
        </w:rPr>
        <w:t>Lighting</w:t>
      </w:r>
      <w:proofErr w:type="spellEnd"/>
      <w:r w:rsidRPr="00D23A4C">
        <w:rPr>
          <w:lang w:val="es-ES"/>
        </w:rPr>
        <w:t xml:space="preserve"> (</w:t>
      </w:r>
      <w:proofErr w:type="spellStart"/>
      <w:r w:rsidRPr="00D23A4C">
        <w:rPr>
          <w:lang w:val="es-ES"/>
        </w:rPr>
        <w:t>Euronext</w:t>
      </w:r>
      <w:proofErr w:type="spellEnd"/>
      <w:r w:rsidRPr="00D23A4C">
        <w:rPr>
          <w:lang w:val="es-ES"/>
        </w:rPr>
        <w:t xml:space="preserve">: LIGHT), el líder mundial </w:t>
      </w:r>
      <w:r>
        <w:rPr>
          <w:lang w:val="es-ES"/>
        </w:rPr>
        <w:t>en</w:t>
      </w:r>
      <w:r w:rsidRPr="00D23A4C">
        <w:rPr>
          <w:lang w:val="es-ES"/>
        </w:rPr>
        <w:t xml:space="preserve"> </w:t>
      </w:r>
      <w:proofErr w:type="gramStart"/>
      <w:r w:rsidRPr="00D23A4C">
        <w:rPr>
          <w:lang w:val="es-ES"/>
        </w:rPr>
        <w:t>iluminación,</w:t>
      </w:r>
      <w:proofErr w:type="gramEnd"/>
      <w:r w:rsidRPr="00D23A4C">
        <w:rPr>
          <w:lang w:val="es-ES"/>
        </w:rPr>
        <w:t xml:space="preserve"> anuncia hoy su intenció</w:t>
      </w:r>
      <w:r>
        <w:rPr>
          <w:lang w:val="es-ES"/>
        </w:rPr>
        <w:t xml:space="preserve">n de cambiar su nombre de Philips </w:t>
      </w:r>
      <w:proofErr w:type="spellStart"/>
      <w:r>
        <w:rPr>
          <w:lang w:val="es-ES"/>
        </w:rPr>
        <w:t>Lighting</w:t>
      </w:r>
      <w:proofErr w:type="spellEnd"/>
      <w:r>
        <w:rPr>
          <w:lang w:val="es-ES"/>
        </w:rPr>
        <w:t xml:space="preserve"> a </w:t>
      </w:r>
      <w:proofErr w:type="spellStart"/>
      <w:r>
        <w:rPr>
          <w:lang w:val="es-ES"/>
        </w:rPr>
        <w:t>Signify</w:t>
      </w:r>
      <w:proofErr w:type="spellEnd"/>
      <w:r>
        <w:rPr>
          <w:lang w:val="es-ES"/>
        </w:rPr>
        <w:t>. La elección de nuestro nuevo nombre de compañía viene del hecho que la iluminación se convierte en un lenguaje inteligente, que conecta y transmite significado.</w:t>
      </w:r>
    </w:p>
    <w:p w14:paraId="753EA55D" w14:textId="77777777" w:rsidR="00CB28AB" w:rsidRDefault="00CB28AB" w:rsidP="00CB28AB">
      <w:pPr>
        <w:jc w:val="both"/>
        <w:rPr>
          <w:lang w:val="es-ES"/>
        </w:rPr>
      </w:pPr>
    </w:p>
    <w:p w14:paraId="7F5ACBB4" w14:textId="77777777" w:rsidR="00CB28AB" w:rsidRDefault="00CB28AB" w:rsidP="00CB28AB">
      <w:pPr>
        <w:jc w:val="both"/>
        <w:rPr>
          <w:lang w:val="es-ES"/>
        </w:rPr>
      </w:pPr>
      <w:r>
        <w:rPr>
          <w:lang w:val="es-ES"/>
        </w:rPr>
        <w:t xml:space="preserve">La compañía continuará usando la marca Philips, la marca de iluminación de mayor confianza a nivel mundial, bajo el acuerdo existente de licencia con Royal Philips. </w:t>
      </w:r>
    </w:p>
    <w:p w14:paraId="5945C062" w14:textId="77777777" w:rsidR="00CB28AB" w:rsidRDefault="00CB28AB" w:rsidP="00CB28AB">
      <w:pPr>
        <w:jc w:val="both"/>
        <w:rPr>
          <w:lang w:val="es-ES"/>
        </w:rPr>
      </w:pPr>
    </w:p>
    <w:p w14:paraId="63F26384" w14:textId="77777777" w:rsidR="00CB28AB" w:rsidRPr="00D63B99" w:rsidRDefault="00CB28AB" w:rsidP="00CB28AB">
      <w:pPr>
        <w:jc w:val="both"/>
        <w:rPr>
          <w:lang w:val="es-ES"/>
        </w:rPr>
      </w:pPr>
      <w:r w:rsidRPr="00D23A4C">
        <w:rPr>
          <w:lang w:val="es-ES"/>
        </w:rPr>
        <w:t>“Estamos entusiasmados de anunciar nuestro nuevo</w:t>
      </w:r>
      <w:r>
        <w:rPr>
          <w:lang w:val="es-ES"/>
        </w:rPr>
        <w:t xml:space="preserve"> nombre de compañía como el siguiente paso en nuestro viaje de transformación” afirma Eric </w:t>
      </w:r>
      <w:proofErr w:type="spellStart"/>
      <w:r>
        <w:rPr>
          <w:lang w:val="es-ES"/>
        </w:rPr>
        <w:t>Rondolat</w:t>
      </w:r>
      <w:proofErr w:type="spellEnd"/>
      <w:r>
        <w:rPr>
          <w:lang w:val="es-ES"/>
        </w:rPr>
        <w:t xml:space="preserve">, CEO de Philips Lighting. “Nuestro nuevo nombre es una clara expresión de nuestra estratégica visión y una fantástica oportunidad para introducir una nueva imagen </w:t>
      </w:r>
      <w:r w:rsidRPr="00D63B99">
        <w:rPr>
          <w:lang w:val="es-ES"/>
        </w:rPr>
        <w:t xml:space="preserve">corporativa que exprese nuestro sentir y sirva para unir más a nuestros 32.000 empleados. Al mismo tiempo, nos </w:t>
      </w:r>
      <w:r>
        <w:rPr>
          <w:lang w:val="es-ES"/>
        </w:rPr>
        <w:t xml:space="preserve">mantenemos orgullosos de seguir utilizando la marca </w:t>
      </w:r>
      <w:r w:rsidRPr="00D63B99">
        <w:rPr>
          <w:lang w:val="es-ES"/>
        </w:rPr>
        <w:t>Philips en nuestros productos.”</w:t>
      </w:r>
    </w:p>
    <w:p w14:paraId="64E098B7" w14:textId="77777777" w:rsidR="00CB28AB" w:rsidRPr="00D63B99" w:rsidRDefault="00CB28AB" w:rsidP="00CB28AB">
      <w:pPr>
        <w:jc w:val="both"/>
        <w:rPr>
          <w:lang w:val="es-ES"/>
        </w:rPr>
      </w:pPr>
    </w:p>
    <w:p w14:paraId="174F958D" w14:textId="77777777" w:rsidR="00CB28AB" w:rsidRPr="00D63B99" w:rsidRDefault="00CB28AB" w:rsidP="00CB28AB">
      <w:pPr>
        <w:jc w:val="both"/>
        <w:rPr>
          <w:lang w:val="es-ES"/>
        </w:rPr>
      </w:pPr>
      <w:r w:rsidRPr="00D63B99">
        <w:rPr>
          <w:lang w:val="es-ES"/>
        </w:rPr>
        <w:t xml:space="preserve">Las raíces de Philips Lighting se remontan a más de 125 años cuando </w:t>
      </w:r>
      <w:proofErr w:type="spellStart"/>
      <w:r w:rsidRPr="00D63B99">
        <w:rPr>
          <w:lang w:val="es-ES"/>
        </w:rPr>
        <w:t>Frederik</w:t>
      </w:r>
      <w:proofErr w:type="spellEnd"/>
      <w:r w:rsidRPr="00D63B99">
        <w:rPr>
          <w:lang w:val="es-ES"/>
        </w:rPr>
        <w:t xml:space="preserve"> y Gerard Philips fundaron la empresa en 1891 en la ciudad holandesa de Eindhoven. A lo largo de su historia, la compañía ha </w:t>
      </w:r>
      <w:r>
        <w:rPr>
          <w:lang w:val="es-ES"/>
        </w:rPr>
        <w:t>estado siempre a la cabeza</w:t>
      </w:r>
      <w:r w:rsidRPr="00D63B99">
        <w:rPr>
          <w:lang w:val="es-ES"/>
        </w:rPr>
        <w:t xml:space="preserve"> en la introducción de los principales avances de la industria de la iluminación. Hoy en día, lideramos la industria a nivel mundial del mercado convencional, LED e iluminación conectada, con la red más extensa de luces conectadas. </w:t>
      </w:r>
    </w:p>
    <w:p w14:paraId="6328F95E" w14:textId="77777777" w:rsidR="00CB28AB" w:rsidRPr="00D63B99" w:rsidRDefault="00CB28AB" w:rsidP="00CB28AB">
      <w:pPr>
        <w:jc w:val="both"/>
        <w:rPr>
          <w:lang w:val="es-ES"/>
        </w:rPr>
      </w:pPr>
    </w:p>
    <w:p w14:paraId="35F37F5D" w14:textId="77777777" w:rsidR="00CB28AB" w:rsidRPr="00D63B99" w:rsidRDefault="00CB28AB" w:rsidP="00CB28AB">
      <w:pPr>
        <w:jc w:val="both"/>
        <w:rPr>
          <w:lang w:val="es-ES"/>
        </w:rPr>
      </w:pPr>
      <w:r w:rsidRPr="00D63B99">
        <w:rPr>
          <w:lang w:val="es-ES"/>
        </w:rPr>
        <w:t xml:space="preserve">El nuevo nombre cumple con los requerimientos contractuales de la compañía bajo el acuerdo de licencia de nombre de la compañía con Royal Philips, el </w:t>
      </w:r>
      <w:proofErr w:type="spellStart"/>
      <w:r w:rsidRPr="00D63B99">
        <w:rPr>
          <w:lang w:val="es-ES"/>
        </w:rPr>
        <w:t>cuál</w:t>
      </w:r>
      <w:proofErr w:type="spellEnd"/>
      <w:r w:rsidRPr="00D63B99">
        <w:rPr>
          <w:lang w:val="es-ES"/>
        </w:rPr>
        <w:t xml:space="preserve"> implica el cambio en menos de 18 meses </w:t>
      </w:r>
      <w:r>
        <w:rPr>
          <w:lang w:val="es-ES"/>
        </w:rPr>
        <w:t xml:space="preserve">a partir del momento en el </w:t>
      </w:r>
      <w:r w:rsidRPr="00D63B99">
        <w:rPr>
          <w:lang w:val="es-ES"/>
        </w:rPr>
        <w:t>que Royal Philips no t</w:t>
      </w:r>
      <w:r>
        <w:rPr>
          <w:lang w:val="es-ES"/>
        </w:rPr>
        <w:t xml:space="preserve">enga </w:t>
      </w:r>
      <w:r w:rsidRPr="00D63B99">
        <w:rPr>
          <w:lang w:val="es-ES"/>
        </w:rPr>
        <w:t xml:space="preserve">una participación </w:t>
      </w:r>
      <w:r>
        <w:rPr>
          <w:lang w:val="es-ES"/>
        </w:rPr>
        <w:t xml:space="preserve">accionaria </w:t>
      </w:r>
      <w:r w:rsidRPr="00D63B99">
        <w:rPr>
          <w:lang w:val="es-ES"/>
        </w:rPr>
        <w:t>mayoritaria.</w:t>
      </w:r>
    </w:p>
    <w:p w14:paraId="5969E20F" w14:textId="77777777" w:rsidR="00CB28AB" w:rsidRDefault="00CB28AB" w:rsidP="00CB28AB">
      <w:pPr>
        <w:jc w:val="both"/>
        <w:rPr>
          <w:lang w:val="es-ES"/>
        </w:rPr>
      </w:pPr>
    </w:p>
    <w:p w14:paraId="4E123A08" w14:textId="77777777" w:rsidR="00CB28AB" w:rsidRDefault="00CB28AB" w:rsidP="00CB28AB">
      <w:pPr>
        <w:jc w:val="both"/>
        <w:rPr>
          <w:lang w:val="es-ES"/>
        </w:rPr>
      </w:pPr>
      <w:r>
        <w:rPr>
          <w:lang w:val="es-ES"/>
        </w:rPr>
        <w:t>En vista del cambio del</w:t>
      </w:r>
      <w:r w:rsidRPr="00D63B99">
        <w:rPr>
          <w:lang w:val="es-ES"/>
        </w:rPr>
        <w:t xml:space="preserve"> nombre de la </w:t>
      </w:r>
      <w:r>
        <w:rPr>
          <w:lang w:val="es-ES"/>
        </w:rPr>
        <w:t>compañía, se presentará una propuesta para modificar los estatutos de Philips Lighting N.V. en la Junta General de Accionistas que tendrá lugar el 15 de mayo. El marcador en bolsa para el valor de Philips Lighting N.V permanecerá igual (</w:t>
      </w:r>
      <w:proofErr w:type="spellStart"/>
      <w:r>
        <w:rPr>
          <w:lang w:val="es-ES"/>
        </w:rPr>
        <w:t>Euronext</w:t>
      </w:r>
      <w:proofErr w:type="spellEnd"/>
      <w:r>
        <w:rPr>
          <w:lang w:val="es-ES"/>
        </w:rPr>
        <w:t>: LIGHT).</w:t>
      </w:r>
    </w:p>
    <w:p w14:paraId="2C4923EB" w14:textId="77777777" w:rsidR="00CB28AB" w:rsidRDefault="00CB28AB" w:rsidP="00CB28AB">
      <w:pPr>
        <w:rPr>
          <w:lang w:val="es-ES"/>
        </w:rPr>
      </w:pPr>
    </w:p>
    <w:p w14:paraId="0CF3AE23" w14:textId="77777777" w:rsidR="00CB28AB" w:rsidRPr="007E0EAB" w:rsidRDefault="00CB28AB" w:rsidP="00CB28AB">
      <w:pPr>
        <w:rPr>
          <w:rFonts w:asciiTheme="minorHAnsi" w:hAnsiTheme="minorHAnsi" w:cstheme="minorHAnsi"/>
          <w:b/>
          <w:szCs w:val="24"/>
          <w:lang w:val="es-MX" w:eastAsia="en-US"/>
        </w:rPr>
      </w:pPr>
      <w:r w:rsidRPr="007E0EAB">
        <w:rPr>
          <w:rFonts w:asciiTheme="minorHAnsi" w:hAnsiTheme="minorHAnsi" w:cstheme="minorHAnsi"/>
          <w:b/>
          <w:szCs w:val="24"/>
          <w:lang w:val="es-MX" w:eastAsia="en-US"/>
        </w:rPr>
        <w:t>Para mayor información, por favor contactar a:</w:t>
      </w:r>
    </w:p>
    <w:p w14:paraId="7B6C3E4B" w14:textId="77777777" w:rsidR="00CB28AB" w:rsidRPr="007E0EAB" w:rsidRDefault="00CB28AB" w:rsidP="00CB28AB">
      <w:pPr>
        <w:rPr>
          <w:rFonts w:asciiTheme="minorHAnsi" w:hAnsiTheme="minorHAnsi" w:cstheme="minorHAnsi"/>
          <w:szCs w:val="24"/>
          <w:lang w:val="es-MX" w:eastAsia="en-US"/>
        </w:rPr>
      </w:pPr>
    </w:p>
    <w:p w14:paraId="029EAB53" w14:textId="77777777" w:rsidR="00CB28AB" w:rsidRPr="00612626" w:rsidRDefault="00CB28AB" w:rsidP="00CB28AB">
      <w:pPr>
        <w:jc w:val="both"/>
        <w:rPr>
          <w:rFonts w:asciiTheme="minorHAnsi" w:hAnsiTheme="minorHAnsi" w:cstheme="minorHAnsi"/>
          <w:b/>
          <w:lang w:val="es-MX" w:eastAsia="en-US"/>
        </w:rPr>
      </w:pPr>
      <w:r w:rsidRPr="00612626">
        <w:rPr>
          <w:rFonts w:asciiTheme="minorHAnsi" w:hAnsiTheme="minorHAnsi" w:cstheme="minorHAnsi"/>
          <w:b/>
          <w:lang w:val="es-MX" w:eastAsia="en-US"/>
        </w:rPr>
        <w:t xml:space="preserve">Philips </w:t>
      </w:r>
      <w:proofErr w:type="spellStart"/>
      <w:r w:rsidRPr="00612626">
        <w:rPr>
          <w:rFonts w:asciiTheme="minorHAnsi" w:hAnsiTheme="minorHAnsi" w:cstheme="minorHAnsi"/>
          <w:b/>
          <w:lang w:val="es-MX" w:eastAsia="en-US"/>
        </w:rPr>
        <w:t>Lightin</w:t>
      </w:r>
      <w:r w:rsidR="00934938" w:rsidRPr="00612626">
        <w:rPr>
          <w:rFonts w:asciiTheme="minorHAnsi" w:hAnsiTheme="minorHAnsi" w:cstheme="minorHAnsi"/>
          <w:b/>
          <w:lang w:val="es-MX" w:eastAsia="en-US"/>
        </w:rPr>
        <w:t>g</w:t>
      </w:r>
      <w:proofErr w:type="spellEnd"/>
      <w:r w:rsidR="00934938" w:rsidRPr="00612626">
        <w:rPr>
          <w:rFonts w:asciiTheme="minorHAnsi" w:hAnsiTheme="minorHAnsi" w:cstheme="minorHAnsi"/>
          <w:b/>
          <w:lang w:val="es-MX" w:eastAsia="en-US"/>
        </w:rPr>
        <w:t xml:space="preserve"> Latino América,</w:t>
      </w:r>
      <w:r w:rsidRPr="00612626">
        <w:rPr>
          <w:rFonts w:asciiTheme="minorHAnsi" w:hAnsiTheme="minorHAnsi" w:cstheme="minorHAnsi"/>
          <w:b/>
          <w:lang w:val="es-MX" w:eastAsia="en-US"/>
        </w:rPr>
        <w:t xml:space="preserve"> </w:t>
      </w:r>
      <w:r w:rsidR="00934938" w:rsidRPr="00612626">
        <w:rPr>
          <w:rFonts w:asciiTheme="minorHAnsi" w:hAnsiTheme="minorHAnsi" w:cstheme="minorHAnsi"/>
          <w:b/>
          <w:lang w:val="es-MX" w:eastAsia="en-US"/>
        </w:rPr>
        <w:t>Comunicaciones Corporativas</w:t>
      </w:r>
    </w:p>
    <w:p w14:paraId="1C1F4E2B" w14:textId="77777777" w:rsidR="00CB28AB" w:rsidRPr="00612626" w:rsidRDefault="00CB28AB" w:rsidP="00CB28AB">
      <w:pPr>
        <w:jc w:val="both"/>
        <w:rPr>
          <w:rFonts w:asciiTheme="minorHAnsi" w:hAnsiTheme="minorHAnsi" w:cstheme="minorHAnsi"/>
          <w:lang w:val="es-MX" w:eastAsia="en-US"/>
        </w:rPr>
      </w:pPr>
      <w:r w:rsidRPr="00612626">
        <w:rPr>
          <w:rFonts w:asciiTheme="minorHAnsi" w:hAnsiTheme="minorHAnsi" w:cstheme="minorHAnsi"/>
          <w:lang w:val="es-MX" w:eastAsia="en-US"/>
        </w:rPr>
        <w:t>Javier Tuiran</w:t>
      </w:r>
    </w:p>
    <w:p w14:paraId="7806983E" w14:textId="4858F28C" w:rsidR="00CB28AB" w:rsidRDefault="00CB28AB" w:rsidP="00CB28AB">
      <w:pPr>
        <w:jc w:val="both"/>
        <w:rPr>
          <w:rFonts w:asciiTheme="minorHAnsi" w:hAnsiTheme="minorHAnsi" w:cstheme="minorHAnsi"/>
          <w:lang w:val="es-MX" w:eastAsia="en-US"/>
        </w:rPr>
      </w:pPr>
      <w:r w:rsidRPr="00612626">
        <w:rPr>
          <w:rFonts w:asciiTheme="minorHAnsi" w:hAnsiTheme="minorHAnsi" w:cstheme="minorHAnsi"/>
          <w:lang w:val="es-MX" w:eastAsia="en-US"/>
        </w:rPr>
        <w:t>Tel: +52 1 5568027520</w:t>
      </w:r>
    </w:p>
    <w:p w14:paraId="175DCCCA" w14:textId="77777777" w:rsidR="00617690" w:rsidRPr="007E0EAB" w:rsidRDefault="00617690" w:rsidP="00CB28AB">
      <w:pPr>
        <w:jc w:val="both"/>
        <w:rPr>
          <w:rFonts w:asciiTheme="minorHAnsi" w:hAnsiTheme="minorHAnsi" w:cstheme="minorHAnsi"/>
          <w:lang w:val="es-MX" w:eastAsia="en-US"/>
        </w:rPr>
      </w:pPr>
      <w:bookmarkStart w:id="0" w:name="_GoBack"/>
      <w:bookmarkEnd w:id="0"/>
    </w:p>
    <w:p w14:paraId="300B8473" w14:textId="77777777" w:rsidR="00CB28AB" w:rsidRPr="007E0EAB" w:rsidRDefault="00CB28AB" w:rsidP="00CB28AB">
      <w:pPr>
        <w:jc w:val="both"/>
        <w:rPr>
          <w:rStyle w:val="Hyperlink"/>
          <w:rFonts w:asciiTheme="minorHAnsi" w:hAnsiTheme="minorHAnsi" w:cstheme="minorHAnsi"/>
          <w:lang w:val="es-MX" w:eastAsia="en-US"/>
        </w:rPr>
      </w:pPr>
      <w:r w:rsidRPr="007E0EAB">
        <w:rPr>
          <w:rFonts w:asciiTheme="minorHAnsi" w:hAnsiTheme="minorHAnsi" w:cstheme="minorHAnsi"/>
          <w:lang w:val="es-MX" w:eastAsia="en-US"/>
        </w:rPr>
        <w:t xml:space="preserve">E-mail: </w:t>
      </w:r>
      <w:hyperlink r:id="rId6" w:history="1">
        <w:r w:rsidRPr="007E0EAB">
          <w:rPr>
            <w:rStyle w:val="Hyperlink"/>
            <w:rFonts w:asciiTheme="minorHAnsi" w:hAnsiTheme="minorHAnsi" w:cstheme="minorHAnsi"/>
            <w:lang w:val="es-MX" w:eastAsia="en-US"/>
          </w:rPr>
          <w:t>javier.tuiran@philips.com</w:t>
        </w:r>
      </w:hyperlink>
    </w:p>
    <w:p w14:paraId="44E5086B" w14:textId="77777777" w:rsidR="0026188F" w:rsidRPr="007E0EAB" w:rsidRDefault="0026188F" w:rsidP="00CB28AB">
      <w:pPr>
        <w:jc w:val="both"/>
        <w:rPr>
          <w:rFonts w:asciiTheme="minorHAnsi" w:hAnsiTheme="minorHAnsi" w:cstheme="minorHAnsi"/>
          <w:lang w:val="es-MX" w:eastAsia="en-US"/>
        </w:rPr>
      </w:pPr>
    </w:p>
    <w:p w14:paraId="2180C624" w14:textId="77777777" w:rsidR="0026188F" w:rsidRPr="003E16E0" w:rsidRDefault="0026188F" w:rsidP="00CB28AB">
      <w:pPr>
        <w:jc w:val="both"/>
        <w:rPr>
          <w:rFonts w:asciiTheme="minorHAnsi" w:hAnsiTheme="minorHAnsi" w:cstheme="minorHAnsi"/>
          <w:lang w:val="es-MX" w:eastAsia="en-US"/>
        </w:rPr>
      </w:pPr>
      <w:proofErr w:type="spellStart"/>
      <w:r w:rsidRPr="003E16E0">
        <w:rPr>
          <w:rFonts w:asciiTheme="minorHAnsi" w:hAnsiTheme="minorHAnsi" w:cstheme="minorHAnsi"/>
          <w:lang w:val="es-MX" w:eastAsia="en-US"/>
        </w:rPr>
        <w:t>Fleishman</w:t>
      </w:r>
      <w:proofErr w:type="spellEnd"/>
      <w:r w:rsidRPr="003E16E0">
        <w:rPr>
          <w:rFonts w:asciiTheme="minorHAnsi" w:hAnsiTheme="minorHAnsi" w:cstheme="minorHAnsi"/>
          <w:lang w:val="es-MX" w:eastAsia="en-US"/>
        </w:rPr>
        <w:t xml:space="preserve"> América Latina</w:t>
      </w:r>
    </w:p>
    <w:p w14:paraId="643E21AD" w14:textId="77777777" w:rsidR="0026188F" w:rsidRPr="003E16E0" w:rsidRDefault="0026188F" w:rsidP="00CB28AB">
      <w:pPr>
        <w:jc w:val="both"/>
        <w:rPr>
          <w:rFonts w:asciiTheme="minorHAnsi" w:hAnsiTheme="minorHAnsi" w:cstheme="minorHAnsi"/>
          <w:lang w:val="es-MX" w:eastAsia="en-US"/>
        </w:rPr>
      </w:pPr>
      <w:proofErr w:type="spellStart"/>
      <w:r w:rsidRPr="003E16E0">
        <w:rPr>
          <w:rFonts w:asciiTheme="minorHAnsi" w:hAnsiTheme="minorHAnsi" w:cstheme="minorHAnsi"/>
          <w:lang w:val="es-MX" w:eastAsia="en-US"/>
        </w:rPr>
        <w:t>Orli</w:t>
      </w:r>
      <w:proofErr w:type="spellEnd"/>
      <w:r w:rsidRPr="003E16E0">
        <w:rPr>
          <w:rFonts w:asciiTheme="minorHAnsi" w:hAnsiTheme="minorHAnsi" w:cstheme="minorHAnsi"/>
          <w:lang w:val="es-MX" w:eastAsia="en-US"/>
        </w:rPr>
        <w:t xml:space="preserve"> </w:t>
      </w:r>
      <w:proofErr w:type="spellStart"/>
      <w:r w:rsidRPr="003E16E0">
        <w:rPr>
          <w:rFonts w:asciiTheme="minorHAnsi" w:hAnsiTheme="minorHAnsi" w:cstheme="minorHAnsi"/>
          <w:lang w:val="es-MX" w:eastAsia="en-US"/>
        </w:rPr>
        <w:t>Grynberg</w:t>
      </w:r>
      <w:proofErr w:type="spellEnd"/>
    </w:p>
    <w:p w14:paraId="3E9ED871" w14:textId="77777777" w:rsidR="0026188F" w:rsidRPr="003E16E0" w:rsidRDefault="0026188F" w:rsidP="00CB28AB">
      <w:pPr>
        <w:jc w:val="both"/>
        <w:rPr>
          <w:rFonts w:asciiTheme="minorHAnsi" w:hAnsiTheme="minorHAnsi" w:cstheme="minorHAnsi"/>
          <w:lang w:val="es-MX" w:eastAsia="en-US"/>
        </w:rPr>
      </w:pPr>
      <w:r w:rsidRPr="003E16E0">
        <w:rPr>
          <w:rFonts w:asciiTheme="minorHAnsi" w:hAnsiTheme="minorHAnsi" w:cstheme="minorHAnsi"/>
          <w:lang w:val="es-MX" w:eastAsia="en-US"/>
        </w:rPr>
        <w:t>Tel. +1 786 8530895</w:t>
      </w:r>
    </w:p>
    <w:p w14:paraId="6EE244C9" w14:textId="77777777" w:rsidR="0026188F" w:rsidRPr="003E16E0" w:rsidRDefault="00617690" w:rsidP="00CB28AB">
      <w:pPr>
        <w:jc w:val="both"/>
        <w:rPr>
          <w:rFonts w:asciiTheme="minorHAnsi" w:hAnsiTheme="minorHAnsi" w:cstheme="minorHAnsi"/>
          <w:lang w:val="es-MX" w:eastAsia="en-US"/>
        </w:rPr>
      </w:pPr>
      <w:hyperlink r:id="rId7" w:history="1">
        <w:r w:rsidR="0026188F" w:rsidRPr="003E16E0">
          <w:rPr>
            <w:rStyle w:val="Hyperlink"/>
            <w:rFonts w:asciiTheme="minorHAnsi" w:hAnsiTheme="minorHAnsi" w:cstheme="minorHAnsi"/>
            <w:lang w:val="es-MX" w:eastAsia="en-US"/>
          </w:rPr>
          <w:t>Orli.grynberg@fleishman.com</w:t>
        </w:r>
      </w:hyperlink>
      <w:r w:rsidR="0026188F" w:rsidRPr="003E16E0">
        <w:rPr>
          <w:rFonts w:asciiTheme="minorHAnsi" w:hAnsiTheme="minorHAnsi" w:cstheme="minorHAnsi"/>
          <w:lang w:val="es-MX" w:eastAsia="en-US"/>
        </w:rPr>
        <w:t xml:space="preserve"> </w:t>
      </w:r>
    </w:p>
    <w:p w14:paraId="7975B5C6" w14:textId="77777777" w:rsidR="00D2642A" w:rsidRPr="00264924" w:rsidRDefault="00D2642A" w:rsidP="00D03345">
      <w:pPr>
        <w:jc w:val="both"/>
        <w:rPr>
          <w:rFonts w:asciiTheme="minorHAnsi" w:hAnsiTheme="minorHAnsi" w:cstheme="minorHAnsi"/>
          <w:highlight w:val="yellow"/>
          <w:lang w:val="es-MX" w:eastAsia="en-US"/>
        </w:rPr>
      </w:pPr>
    </w:p>
    <w:p w14:paraId="33CB565B" w14:textId="77777777" w:rsidR="00BA28D1" w:rsidRPr="003E16E0" w:rsidRDefault="00BA28D1" w:rsidP="008E10CE">
      <w:pPr>
        <w:pStyle w:val="s4"/>
        <w:spacing w:before="0" w:beforeAutospacing="0" w:after="0" w:afterAutospacing="0"/>
        <w:rPr>
          <w:lang w:val="es-MX"/>
        </w:rPr>
      </w:pPr>
    </w:p>
    <w:p w14:paraId="1ABCAA6A" w14:textId="77777777" w:rsidR="0026188F" w:rsidRPr="003E16E0" w:rsidRDefault="0026188F" w:rsidP="0026188F">
      <w:pPr>
        <w:jc w:val="both"/>
        <w:rPr>
          <w:b/>
          <w:szCs w:val="22"/>
          <w:lang w:val="es-CO"/>
        </w:rPr>
      </w:pPr>
      <w:r w:rsidRPr="003E16E0">
        <w:rPr>
          <w:b/>
          <w:szCs w:val="22"/>
          <w:lang w:val="es-CO"/>
        </w:rPr>
        <w:t xml:space="preserve">Acerca de Philips Lighting </w:t>
      </w:r>
    </w:p>
    <w:p w14:paraId="52E277AD" w14:textId="77777777" w:rsidR="0026188F" w:rsidRDefault="0026188F" w:rsidP="0026188F">
      <w:pPr>
        <w:jc w:val="both"/>
        <w:rPr>
          <w:rStyle w:val="Hyperlink"/>
          <w:lang w:val="es-419"/>
        </w:rPr>
      </w:pPr>
      <w:r w:rsidRPr="003E16E0">
        <w:rPr>
          <w:szCs w:val="22"/>
          <w:lang w:val="es-CO"/>
        </w:rPr>
        <w:t xml:space="preserve">Philips </w:t>
      </w:r>
      <w:proofErr w:type="spellStart"/>
      <w:r w:rsidRPr="003E16E0">
        <w:rPr>
          <w:szCs w:val="22"/>
          <w:lang w:val="es-CO"/>
        </w:rPr>
        <w:t>Lighting</w:t>
      </w:r>
      <w:proofErr w:type="spellEnd"/>
      <w:r w:rsidRPr="003E16E0">
        <w:rPr>
          <w:szCs w:val="22"/>
          <w:lang w:val="es-CO"/>
        </w:rPr>
        <w:t xml:space="preserve"> (</w:t>
      </w:r>
      <w:proofErr w:type="spellStart"/>
      <w:r w:rsidRPr="003E16E0">
        <w:rPr>
          <w:szCs w:val="22"/>
          <w:lang w:val="es-CO"/>
        </w:rPr>
        <w:t>Euronext</w:t>
      </w:r>
      <w:proofErr w:type="spellEnd"/>
      <w:r w:rsidRPr="003E16E0">
        <w:rPr>
          <w:szCs w:val="22"/>
          <w:lang w:val="es-CO"/>
        </w:rPr>
        <w:t xml:space="preserve">: LIGHT), líder global en productos, sistemas y servicios de iluminación, entrega innovaciones que crean nuevas oportunidades de negocio, ofreciendo experiencias enriquecidas que ayudan a mejorar la vida. Atendiendo al mercado profesional y al de consumo, lideramos la industria aprovechando el Internet de las Cosas para transformar los hogares, edificios y espacios urbanos. En 2017, tuvimos ventas de 7,100 millones de euros y contamos con aproximadamente 32,000 empleados en más de 70 países. Noticias sobre Philips </w:t>
      </w:r>
      <w:proofErr w:type="spellStart"/>
      <w:r w:rsidRPr="003E16E0">
        <w:rPr>
          <w:szCs w:val="22"/>
          <w:lang w:val="es-CO"/>
        </w:rPr>
        <w:t>Lighting</w:t>
      </w:r>
      <w:proofErr w:type="spellEnd"/>
      <w:r w:rsidRPr="003E16E0">
        <w:rPr>
          <w:szCs w:val="22"/>
          <w:lang w:val="es-CO"/>
        </w:rPr>
        <w:t xml:space="preserve"> se encuentran en el </w:t>
      </w:r>
      <w:hyperlink r:id="rId8" w:history="1">
        <w:r w:rsidRPr="003E16E0">
          <w:rPr>
            <w:rStyle w:val="Hyperlink"/>
            <w:szCs w:val="22"/>
            <w:lang w:val="es-CO"/>
          </w:rPr>
          <w:t>Sitio de Prensa</w:t>
        </w:r>
      </w:hyperlink>
      <w:r w:rsidRPr="003E16E0">
        <w:rPr>
          <w:szCs w:val="22"/>
          <w:lang w:val="es-CO"/>
        </w:rPr>
        <w:t xml:space="preserve">, </w:t>
      </w:r>
      <w:hyperlink r:id="rId9" w:history="1">
        <w:r w:rsidRPr="003E16E0">
          <w:rPr>
            <w:rStyle w:val="Hyperlink"/>
            <w:lang w:val="es-419"/>
          </w:rPr>
          <w:t>Twitter</w:t>
        </w:r>
      </w:hyperlink>
      <w:r w:rsidRPr="003E16E0">
        <w:rPr>
          <w:rStyle w:val="Hyperlink"/>
          <w:lang w:val="es-419"/>
        </w:rPr>
        <w:t xml:space="preserve"> </w:t>
      </w:r>
      <w:r w:rsidRPr="003E16E0">
        <w:rPr>
          <w:szCs w:val="22"/>
          <w:lang w:val="es-CO"/>
        </w:rPr>
        <w:t xml:space="preserve">y </w:t>
      </w:r>
      <w:hyperlink r:id="rId10" w:history="1">
        <w:r w:rsidRPr="003E16E0">
          <w:rPr>
            <w:rStyle w:val="Hyperlink"/>
            <w:lang w:val="es-419"/>
          </w:rPr>
          <w:t>LinkedIn</w:t>
        </w:r>
      </w:hyperlink>
      <w:r w:rsidRPr="003E16E0">
        <w:rPr>
          <w:rStyle w:val="Hyperlink"/>
          <w:lang w:val="es-419"/>
        </w:rPr>
        <w:t>.</w:t>
      </w:r>
      <w:r w:rsidRPr="003E16E0">
        <w:rPr>
          <w:szCs w:val="22"/>
          <w:lang w:val="es-CO"/>
        </w:rPr>
        <w:t xml:space="preserve"> Información para los inversores se encuentran en la página de </w:t>
      </w:r>
      <w:hyperlink r:id="rId11" w:history="1">
        <w:r w:rsidRPr="003E16E0">
          <w:rPr>
            <w:rStyle w:val="Hyperlink"/>
            <w:szCs w:val="22"/>
            <w:lang w:val="es-CO"/>
          </w:rPr>
          <w:t>Relación con los Inversores</w:t>
        </w:r>
      </w:hyperlink>
      <w:r w:rsidRPr="003E16E0">
        <w:rPr>
          <w:szCs w:val="22"/>
          <w:lang w:val="es-CO"/>
        </w:rPr>
        <w:t>.</w:t>
      </w:r>
      <w:r>
        <w:rPr>
          <w:szCs w:val="22"/>
          <w:lang w:val="es-CO"/>
        </w:rPr>
        <w:t xml:space="preserve"> </w:t>
      </w:r>
    </w:p>
    <w:p w14:paraId="55161983" w14:textId="77777777" w:rsidR="0026188F" w:rsidRDefault="0026188F" w:rsidP="0026188F">
      <w:pPr>
        <w:pStyle w:val="s4"/>
        <w:spacing w:before="0" w:beforeAutospacing="0" w:after="0" w:afterAutospacing="0"/>
        <w:jc w:val="both"/>
        <w:rPr>
          <w:lang w:val="es-CO"/>
        </w:rPr>
      </w:pPr>
    </w:p>
    <w:p w14:paraId="4BDDA57C" w14:textId="77777777" w:rsidR="00533D9E" w:rsidRDefault="00533D9E" w:rsidP="008E10CE">
      <w:pPr>
        <w:pStyle w:val="s4"/>
        <w:spacing w:before="0" w:beforeAutospacing="0" w:after="0" w:afterAutospacing="0"/>
      </w:pPr>
    </w:p>
    <w:sectPr w:rsidR="00533D9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AD9A" w14:textId="77777777" w:rsidR="00C61A14" w:rsidRDefault="00C61A14" w:rsidP="00D2642A">
      <w:r>
        <w:separator/>
      </w:r>
    </w:p>
  </w:endnote>
  <w:endnote w:type="continuationSeparator" w:id="0">
    <w:p w14:paraId="1F5555E6" w14:textId="77777777" w:rsidR="00C61A14" w:rsidRDefault="00C61A14"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64D6" w14:textId="77777777" w:rsidR="00C61A14" w:rsidRDefault="00C61A14" w:rsidP="00D2642A">
      <w:r>
        <w:separator/>
      </w:r>
    </w:p>
  </w:footnote>
  <w:footnote w:type="continuationSeparator" w:id="0">
    <w:p w14:paraId="2A9E29E9" w14:textId="77777777" w:rsidR="00C61A14" w:rsidRDefault="00C61A14" w:rsidP="00D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7351" w14:textId="77777777" w:rsidR="00D2642A" w:rsidRDefault="00D2642A">
    <w:pPr>
      <w:pStyle w:val="Header"/>
    </w:pPr>
    <w:r>
      <w:rPr>
        <w:noProof/>
      </w:rPr>
      <w:drawing>
        <wp:inline distT="0" distB="0" distL="0" distR="0" wp14:anchorId="7C4571A9" wp14:editId="0F266B17">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5DF1ACE3" w14:textId="77777777" w:rsidR="00F45CE3" w:rsidRPr="00F45CE3" w:rsidRDefault="00F45CE3">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2A"/>
    <w:rsid w:val="001F242F"/>
    <w:rsid w:val="0026188F"/>
    <w:rsid w:val="00264924"/>
    <w:rsid w:val="002A0F59"/>
    <w:rsid w:val="00364EB7"/>
    <w:rsid w:val="003708FC"/>
    <w:rsid w:val="003959AB"/>
    <w:rsid w:val="003E16E0"/>
    <w:rsid w:val="00533D9E"/>
    <w:rsid w:val="005A4F66"/>
    <w:rsid w:val="00602C44"/>
    <w:rsid w:val="00612626"/>
    <w:rsid w:val="00617690"/>
    <w:rsid w:val="00637E05"/>
    <w:rsid w:val="006B5893"/>
    <w:rsid w:val="006F7227"/>
    <w:rsid w:val="00733FF5"/>
    <w:rsid w:val="007A64E9"/>
    <w:rsid w:val="007C02B2"/>
    <w:rsid w:val="007E0EAB"/>
    <w:rsid w:val="008E10CE"/>
    <w:rsid w:val="00934938"/>
    <w:rsid w:val="00A96F3B"/>
    <w:rsid w:val="00BA28D1"/>
    <w:rsid w:val="00C61A14"/>
    <w:rsid w:val="00CB28AB"/>
    <w:rsid w:val="00D03345"/>
    <w:rsid w:val="00D13FD7"/>
    <w:rsid w:val="00D2642A"/>
    <w:rsid w:val="00D76AAD"/>
    <w:rsid w:val="00F44A5E"/>
    <w:rsid w:val="00F4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2290"/>
  <w15:chartTrackingRefBased/>
  <w15:docId w15:val="{CAA7F87A-A98F-41D6-90CB-B6B5BB99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42A"/>
    <w:pPr>
      <w:spacing w:after="0" w:line="240" w:lineRule="auto"/>
    </w:pPr>
    <w:rPr>
      <w:rFonts w:ascii="Calibri" w:eastAsia="Times New Roman" w:hAnsi="Calibri" w:cs="Times New Roman"/>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D2642A"/>
  </w:style>
  <w:style w:type="paragraph" w:styleId="Footer">
    <w:name w:val="footer"/>
    <w:basedOn w:val="Normal"/>
    <w:link w:val="Foot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D2642A"/>
  </w:style>
  <w:style w:type="character" w:styleId="Hyperlink">
    <w:name w:val="Hyperlink"/>
    <w:basedOn w:val="DefaultParagraphFont"/>
    <w:uiPriority w:val="99"/>
    <w:unhideWhenUsed/>
    <w:rsid w:val="00D2642A"/>
    <w:rPr>
      <w:color w:val="0000FF"/>
      <w:u w:val="single"/>
    </w:rPr>
  </w:style>
  <w:style w:type="paragraph" w:customStyle="1" w:styleId="s4">
    <w:name w:val="s4"/>
    <w:basedOn w:val="Normal"/>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D2642A"/>
  </w:style>
  <w:style w:type="character" w:styleId="UnresolvedMention">
    <w:name w:val="Unresolved Mention"/>
    <w:basedOn w:val="DefaultParagraphFont"/>
    <w:uiPriority w:val="99"/>
    <w:semiHidden/>
    <w:unhideWhenUsed/>
    <w:rsid w:val="002618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17416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oom.lighting.philip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rli.grynberg@fleishman.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vier.tuiran@philips.com" TargetMode="External"/><Relationship Id="rId11" Type="http://schemas.openxmlformats.org/officeDocument/2006/relationships/hyperlink" Target="http://www.lighting.philips.com/main/investor" TargetMode="External"/><Relationship Id="rId5" Type="http://schemas.openxmlformats.org/officeDocument/2006/relationships/endnotes" Target="endnotes.xml"/><Relationship Id="rId10" Type="http://schemas.openxmlformats.org/officeDocument/2006/relationships/hyperlink" Target="https://www.linkedin.com/showcase/18082655/" TargetMode="External"/><Relationship Id="rId4" Type="http://schemas.openxmlformats.org/officeDocument/2006/relationships/footnotes" Target="footnotes.xml"/><Relationship Id="rId9" Type="http://schemas.openxmlformats.org/officeDocument/2006/relationships/hyperlink" Target="https://twitter.com/Lighting_Pr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Groningen, Elco van</dc:creator>
  <cp:keywords/>
  <dc:description/>
  <cp:lastModifiedBy>Claudia Raijmakers</cp:lastModifiedBy>
  <cp:revision>3</cp:revision>
  <dcterms:created xsi:type="dcterms:W3CDTF">2018-03-27T09:39:00Z</dcterms:created>
  <dcterms:modified xsi:type="dcterms:W3CDTF">2018-03-27T09:39:00Z</dcterms:modified>
</cp:coreProperties>
</file>