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B647" w14:textId="77777777"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_GoBack"/>
      <w:bookmarkEnd w:id="0"/>
      <w:r w:rsidRPr="00464CE7">
        <w:rPr>
          <w:rFonts w:asciiTheme="minorHAnsi" w:hAnsiTheme="minorHAnsi" w:cstheme="minorHAnsi"/>
          <w:snapToGrid w:val="0"/>
          <w:color w:val="0B2265"/>
          <w:sz w:val="44"/>
          <w:lang w:eastAsia="en-US"/>
        </w:rPr>
        <w:t>Press Information</w:t>
      </w:r>
    </w:p>
    <w:p w14:paraId="6A6A68D4" w14:textId="77777777" w:rsidR="00225849" w:rsidRPr="00225849" w:rsidRDefault="00225849" w:rsidP="00225849">
      <w:pPr>
        <w:rPr>
          <w:rFonts w:asciiTheme="minorHAnsi" w:hAnsiTheme="minorHAnsi" w:cstheme="minorHAnsi"/>
          <w:szCs w:val="24"/>
          <w:lang w:eastAsia="en-US"/>
        </w:rPr>
      </w:pPr>
    </w:p>
    <w:p w14:paraId="0F447F36" w14:textId="77777777" w:rsidR="00225849" w:rsidRPr="00225849" w:rsidRDefault="00225849" w:rsidP="00225849">
      <w:pPr>
        <w:rPr>
          <w:rFonts w:asciiTheme="minorHAnsi" w:hAnsiTheme="minorHAnsi" w:cstheme="minorHAnsi"/>
          <w:szCs w:val="24"/>
          <w:lang w:eastAsia="en-US"/>
        </w:rPr>
      </w:pPr>
    </w:p>
    <w:p w14:paraId="51D0E733" w14:textId="194C0A1E" w:rsidR="00225849" w:rsidRPr="00225849" w:rsidRDefault="00461E03" w:rsidP="00225849">
      <w:pPr>
        <w:rPr>
          <w:rFonts w:asciiTheme="minorHAnsi" w:hAnsiTheme="minorHAnsi" w:cstheme="minorHAnsi"/>
          <w:szCs w:val="24"/>
          <w:lang w:eastAsia="en-US"/>
        </w:rPr>
      </w:pPr>
      <w:r>
        <w:rPr>
          <w:rFonts w:asciiTheme="minorHAnsi" w:hAnsiTheme="minorHAnsi" w:cstheme="minorHAnsi"/>
          <w:szCs w:val="24"/>
          <w:lang w:eastAsia="en-US"/>
        </w:rPr>
        <w:t>October</w:t>
      </w:r>
      <w:r w:rsidR="004A3E2B">
        <w:rPr>
          <w:rFonts w:asciiTheme="minorHAnsi" w:hAnsiTheme="minorHAnsi" w:cstheme="minorHAnsi"/>
          <w:szCs w:val="24"/>
          <w:lang w:eastAsia="en-US"/>
        </w:rPr>
        <w:t xml:space="preserve"> </w:t>
      </w:r>
      <w:r w:rsidR="00687032">
        <w:rPr>
          <w:rFonts w:asciiTheme="minorHAnsi" w:hAnsiTheme="minorHAnsi" w:cstheme="minorHAnsi"/>
          <w:szCs w:val="24"/>
          <w:lang w:eastAsia="en-US"/>
        </w:rPr>
        <w:t>24</w:t>
      </w:r>
      <w:r w:rsidR="0019312A">
        <w:rPr>
          <w:rFonts w:asciiTheme="minorHAnsi" w:hAnsiTheme="minorHAnsi" w:cstheme="minorHAnsi"/>
          <w:szCs w:val="24"/>
          <w:lang w:eastAsia="en-US"/>
        </w:rPr>
        <w:t>, 2016</w:t>
      </w:r>
    </w:p>
    <w:p w14:paraId="56426C4A" w14:textId="77777777" w:rsidR="00225849" w:rsidRPr="00225849" w:rsidRDefault="00225849" w:rsidP="00225849">
      <w:pPr>
        <w:rPr>
          <w:rFonts w:asciiTheme="minorHAnsi" w:hAnsiTheme="minorHAnsi" w:cstheme="minorHAnsi"/>
          <w:szCs w:val="24"/>
          <w:lang w:eastAsia="en-US"/>
        </w:rPr>
      </w:pPr>
    </w:p>
    <w:p w14:paraId="579FCF6A" w14:textId="4E354421" w:rsidR="00DD192F" w:rsidRPr="00755421" w:rsidRDefault="008A4D85" w:rsidP="00EA05EF">
      <w:pPr>
        <w:autoSpaceDE w:val="0"/>
        <w:autoSpaceDN w:val="0"/>
        <w:adjustRightInd w:val="0"/>
        <w:rPr>
          <w:rFonts w:asciiTheme="minorHAnsi" w:hAnsiTheme="minorHAnsi" w:cstheme="minorHAnsi"/>
          <w:b/>
          <w:sz w:val="24"/>
          <w:szCs w:val="24"/>
          <w:lang w:eastAsia="en-US"/>
        </w:rPr>
      </w:pPr>
      <w:r w:rsidRPr="00755421">
        <w:rPr>
          <w:rFonts w:asciiTheme="minorHAnsi" w:hAnsiTheme="minorHAnsi" w:cstheme="minorHAnsi"/>
          <w:b/>
          <w:sz w:val="24"/>
          <w:szCs w:val="24"/>
          <w:lang w:eastAsia="en-US"/>
        </w:rPr>
        <w:t>Philips</w:t>
      </w:r>
      <w:r>
        <w:rPr>
          <w:rFonts w:asciiTheme="minorHAnsi" w:hAnsiTheme="minorHAnsi" w:cstheme="minorHAnsi"/>
          <w:b/>
          <w:sz w:val="24"/>
          <w:szCs w:val="24"/>
          <w:lang w:eastAsia="en-US"/>
        </w:rPr>
        <w:t xml:space="preserve"> Lighting</w:t>
      </w:r>
      <w:r>
        <w:rPr>
          <w:rFonts w:cs="Calibri"/>
          <w:b/>
          <w:sz w:val="24"/>
          <w:szCs w:val="24"/>
        </w:rPr>
        <w:t xml:space="preserve"> </w:t>
      </w:r>
      <w:r w:rsidR="00461E03">
        <w:rPr>
          <w:rFonts w:cs="Calibri"/>
          <w:b/>
          <w:sz w:val="24"/>
          <w:szCs w:val="24"/>
        </w:rPr>
        <w:t>commemorates</w:t>
      </w:r>
      <w:r w:rsidRPr="008A4D85">
        <w:rPr>
          <w:rFonts w:cs="Calibri"/>
          <w:b/>
          <w:sz w:val="24"/>
          <w:szCs w:val="24"/>
        </w:rPr>
        <w:t xml:space="preserve"> </w:t>
      </w:r>
      <w:r>
        <w:rPr>
          <w:rFonts w:cs="Calibri"/>
          <w:b/>
          <w:sz w:val="24"/>
          <w:szCs w:val="24"/>
        </w:rPr>
        <w:t>Big River Crossing</w:t>
      </w:r>
      <w:r w:rsidR="005F1C6B">
        <w:rPr>
          <w:rFonts w:cs="Calibri"/>
          <w:b/>
          <w:sz w:val="24"/>
          <w:szCs w:val="24"/>
        </w:rPr>
        <w:t xml:space="preserve"> grand opening</w:t>
      </w:r>
      <w:r w:rsidR="00EA05EF">
        <w:rPr>
          <w:rFonts w:cs="Calibri"/>
          <w:b/>
          <w:sz w:val="24"/>
          <w:szCs w:val="24"/>
        </w:rPr>
        <w:t xml:space="preserve"> </w:t>
      </w:r>
      <w:r w:rsidR="00DD192F" w:rsidRPr="00755421">
        <w:rPr>
          <w:rFonts w:cs="Calibri"/>
          <w:b/>
          <w:sz w:val="24"/>
          <w:szCs w:val="24"/>
        </w:rPr>
        <w:t xml:space="preserve">with </w:t>
      </w:r>
      <w:r w:rsidR="00D02AD3">
        <w:rPr>
          <w:rFonts w:cs="Calibri"/>
          <w:b/>
          <w:sz w:val="24"/>
          <w:szCs w:val="24"/>
        </w:rPr>
        <w:t xml:space="preserve">new connected </w:t>
      </w:r>
      <w:r w:rsidR="00DD192F" w:rsidRPr="00755421">
        <w:rPr>
          <w:rFonts w:cs="Calibri"/>
          <w:b/>
          <w:sz w:val="24"/>
          <w:szCs w:val="24"/>
        </w:rPr>
        <w:t xml:space="preserve">lighting </w:t>
      </w:r>
      <w:r w:rsidR="00EA05EF">
        <w:rPr>
          <w:rFonts w:cs="Calibri"/>
          <w:b/>
          <w:sz w:val="24"/>
          <w:szCs w:val="24"/>
        </w:rPr>
        <w:t>system</w:t>
      </w:r>
      <w:r w:rsidR="00DD192F" w:rsidRPr="00755421">
        <w:rPr>
          <w:rFonts w:asciiTheme="minorHAnsi" w:hAnsiTheme="minorHAnsi" w:cstheme="minorHAnsi"/>
          <w:b/>
          <w:sz w:val="24"/>
          <w:szCs w:val="24"/>
          <w:lang w:eastAsia="en-US"/>
        </w:rPr>
        <w:t xml:space="preserve"> </w:t>
      </w:r>
    </w:p>
    <w:p w14:paraId="28E4F258" w14:textId="77777777" w:rsidR="00DD192F" w:rsidRPr="00755421" w:rsidRDefault="00DD192F" w:rsidP="00DD192F">
      <w:pPr>
        <w:autoSpaceDE w:val="0"/>
        <w:autoSpaceDN w:val="0"/>
        <w:adjustRightInd w:val="0"/>
        <w:rPr>
          <w:rFonts w:asciiTheme="minorHAnsi" w:hAnsiTheme="minorHAnsi" w:cstheme="minorHAnsi"/>
          <w:sz w:val="24"/>
          <w:szCs w:val="24"/>
          <w:lang w:eastAsia="en-US"/>
        </w:rPr>
      </w:pPr>
    </w:p>
    <w:p w14:paraId="7231F5D4" w14:textId="0A3C2BAB" w:rsidR="00DD192F" w:rsidRPr="00F97C72" w:rsidRDefault="004B244C" w:rsidP="00755421">
      <w:pPr>
        <w:pStyle w:val="ListParagraph"/>
        <w:numPr>
          <w:ilvl w:val="0"/>
          <w:numId w:val="5"/>
        </w:numPr>
        <w:autoSpaceDE w:val="0"/>
        <w:autoSpaceDN w:val="0"/>
        <w:adjustRightInd w:val="0"/>
        <w:rPr>
          <w:rFonts w:asciiTheme="minorHAnsi" w:hAnsiTheme="minorHAnsi" w:cstheme="minorHAnsi"/>
          <w:bCs/>
          <w:i/>
          <w:iCs/>
          <w:szCs w:val="24"/>
          <w:lang w:eastAsia="en-US"/>
        </w:rPr>
      </w:pPr>
      <w:r>
        <w:rPr>
          <w:rFonts w:asciiTheme="minorHAnsi" w:hAnsiTheme="minorHAnsi" w:cstheme="minorHAnsi"/>
          <w:bCs/>
          <w:i/>
          <w:iCs/>
          <w:szCs w:val="24"/>
          <w:lang w:eastAsia="en-US"/>
        </w:rPr>
        <w:t>D</w:t>
      </w:r>
      <w:r w:rsidR="005E7919" w:rsidRPr="00F97C72">
        <w:rPr>
          <w:rFonts w:asciiTheme="minorHAnsi" w:hAnsiTheme="minorHAnsi" w:cstheme="minorHAnsi"/>
          <w:bCs/>
          <w:i/>
          <w:iCs/>
          <w:szCs w:val="24"/>
          <w:lang w:eastAsia="en-US"/>
        </w:rPr>
        <w:t>ynamic</w:t>
      </w:r>
      <w:r w:rsidR="00F97C72" w:rsidRPr="00F97C72">
        <w:rPr>
          <w:rFonts w:asciiTheme="minorHAnsi" w:hAnsiTheme="minorHAnsi" w:cstheme="minorHAnsi"/>
          <w:bCs/>
          <w:i/>
          <w:iCs/>
          <w:szCs w:val="24"/>
          <w:lang w:eastAsia="en-US"/>
        </w:rPr>
        <w:t xml:space="preserve"> lighting</w:t>
      </w:r>
      <w:r w:rsidR="005E7919" w:rsidRPr="00F97C72">
        <w:rPr>
          <w:rFonts w:asciiTheme="minorHAnsi" w:hAnsiTheme="minorHAnsi" w:cstheme="minorHAnsi"/>
          <w:bCs/>
          <w:i/>
          <w:iCs/>
          <w:szCs w:val="24"/>
          <w:lang w:eastAsia="en-US"/>
        </w:rPr>
        <w:t xml:space="preserve"> installation </w:t>
      </w:r>
      <w:r w:rsidR="00DD192F" w:rsidRPr="00F97C72">
        <w:rPr>
          <w:rFonts w:asciiTheme="minorHAnsi" w:hAnsiTheme="minorHAnsi" w:cstheme="minorHAnsi"/>
          <w:bCs/>
          <w:i/>
          <w:iCs/>
          <w:szCs w:val="24"/>
          <w:lang w:eastAsia="en-US"/>
        </w:rPr>
        <w:t>illuminate</w:t>
      </w:r>
      <w:r w:rsidR="00F97C72" w:rsidRPr="00F97C72">
        <w:rPr>
          <w:rFonts w:asciiTheme="minorHAnsi" w:hAnsiTheme="minorHAnsi" w:cstheme="minorHAnsi"/>
          <w:bCs/>
          <w:i/>
          <w:iCs/>
          <w:szCs w:val="24"/>
          <w:lang w:eastAsia="en-US"/>
        </w:rPr>
        <w:t>s</w:t>
      </w:r>
      <w:r w:rsidR="00DD192F" w:rsidRPr="00F97C72">
        <w:rPr>
          <w:rFonts w:asciiTheme="minorHAnsi" w:hAnsiTheme="minorHAnsi" w:cstheme="minorHAnsi"/>
          <w:bCs/>
          <w:i/>
          <w:iCs/>
          <w:szCs w:val="24"/>
          <w:lang w:eastAsia="en-US"/>
        </w:rPr>
        <w:t xml:space="preserve"> </w:t>
      </w:r>
      <w:r w:rsidR="00DD192F" w:rsidRPr="00F97C72">
        <w:rPr>
          <w:rFonts w:cs="Calibri"/>
          <w:i/>
          <w:szCs w:val="24"/>
        </w:rPr>
        <w:t>the</w:t>
      </w:r>
      <w:r w:rsidR="00F97C72" w:rsidRPr="00F97C72">
        <w:rPr>
          <w:rFonts w:cs="Calibri"/>
          <w:i/>
          <w:szCs w:val="24"/>
        </w:rPr>
        <w:t xml:space="preserve"> country’s</w:t>
      </w:r>
      <w:r w:rsidR="00DD192F" w:rsidRPr="00F97C72">
        <w:rPr>
          <w:rFonts w:cs="Calibri"/>
          <w:i/>
          <w:szCs w:val="24"/>
        </w:rPr>
        <w:t xml:space="preserve"> </w:t>
      </w:r>
      <w:r w:rsidR="0010110E" w:rsidRPr="00F97C72">
        <w:rPr>
          <w:rFonts w:cs="Calibri"/>
          <w:i/>
          <w:szCs w:val="24"/>
        </w:rPr>
        <w:t xml:space="preserve">longest public pedestrian bridge </w:t>
      </w:r>
    </w:p>
    <w:p w14:paraId="73EAF885" w14:textId="4B25525B" w:rsidR="00ED25E6" w:rsidRPr="00FA65E3" w:rsidRDefault="008072A6" w:rsidP="00FA65E3">
      <w:pPr>
        <w:pStyle w:val="ListParagraph"/>
        <w:numPr>
          <w:ilvl w:val="0"/>
          <w:numId w:val="5"/>
        </w:numPr>
        <w:autoSpaceDE w:val="0"/>
        <w:autoSpaceDN w:val="0"/>
        <w:adjustRightInd w:val="0"/>
        <w:rPr>
          <w:rFonts w:cs="Calibri"/>
          <w:szCs w:val="24"/>
        </w:rPr>
      </w:pPr>
      <w:hyperlink r:id="rId11" w:history="1">
        <w:r w:rsidR="005E7919" w:rsidRPr="00A2018C">
          <w:rPr>
            <w:rStyle w:val="Hyperlink"/>
            <w:szCs w:val="24"/>
            <w:lang w:val="en"/>
          </w:rPr>
          <w:t xml:space="preserve">Philips </w:t>
        </w:r>
        <w:proofErr w:type="spellStart"/>
        <w:r w:rsidR="005E7919" w:rsidRPr="00A2018C">
          <w:rPr>
            <w:rStyle w:val="Hyperlink"/>
            <w:szCs w:val="24"/>
            <w:lang w:val="en"/>
          </w:rPr>
          <w:t>ActiveSite</w:t>
        </w:r>
        <w:proofErr w:type="spellEnd"/>
      </w:hyperlink>
      <w:r w:rsidR="005E7919" w:rsidRPr="00EA05EF">
        <w:rPr>
          <w:rStyle w:val="Emphasis"/>
          <w:szCs w:val="24"/>
          <w:lang w:val="en"/>
        </w:rPr>
        <w:t xml:space="preserve"> technology </w:t>
      </w:r>
      <w:r w:rsidR="00EA05EF">
        <w:rPr>
          <w:rStyle w:val="Emphasis"/>
          <w:szCs w:val="24"/>
          <w:lang w:val="en"/>
        </w:rPr>
        <w:t xml:space="preserve">enables </w:t>
      </w:r>
      <w:r w:rsidR="005E7919" w:rsidRPr="00EA05EF">
        <w:rPr>
          <w:rStyle w:val="Emphasis"/>
          <w:szCs w:val="24"/>
          <w:lang w:val="en"/>
        </w:rPr>
        <w:t>efficient monitoring</w:t>
      </w:r>
      <w:r w:rsidR="001F4154" w:rsidRPr="00EA05EF">
        <w:rPr>
          <w:rStyle w:val="Emphasis"/>
          <w:szCs w:val="24"/>
          <w:lang w:val="en"/>
        </w:rPr>
        <w:t xml:space="preserve">, </w:t>
      </w:r>
      <w:r w:rsidR="005E7919" w:rsidRPr="00EA05EF">
        <w:rPr>
          <w:rStyle w:val="Emphasis"/>
          <w:szCs w:val="24"/>
          <w:lang w:val="en"/>
        </w:rPr>
        <w:t>maintenance</w:t>
      </w:r>
      <w:r w:rsidR="001F4154" w:rsidRPr="00EA05EF">
        <w:rPr>
          <w:rStyle w:val="Emphasis"/>
          <w:szCs w:val="24"/>
          <w:lang w:val="en"/>
        </w:rPr>
        <w:t xml:space="preserve"> and management</w:t>
      </w:r>
      <w:r w:rsidR="00EA05EF" w:rsidRPr="00EA05EF">
        <w:rPr>
          <w:rStyle w:val="Emphasis"/>
          <w:szCs w:val="24"/>
          <w:lang w:val="en"/>
        </w:rPr>
        <w:t xml:space="preserve"> of more than </w:t>
      </w:r>
      <w:r w:rsidR="00EA05EF" w:rsidRPr="00EA05EF">
        <w:rPr>
          <w:rFonts w:asciiTheme="minorHAnsi" w:hAnsiTheme="minorHAnsi" w:cstheme="minorHAnsi"/>
          <w:bCs/>
          <w:i/>
          <w:iCs/>
          <w:szCs w:val="24"/>
          <w:lang w:eastAsia="en-US"/>
        </w:rPr>
        <w:t>100,000 Philips connected LEDs</w:t>
      </w:r>
    </w:p>
    <w:p w14:paraId="184D0BFE" w14:textId="77777777" w:rsidR="003E6B93" w:rsidRDefault="003E6B93" w:rsidP="0019312A">
      <w:pPr>
        <w:rPr>
          <w:rFonts w:asciiTheme="minorHAnsi" w:hAnsiTheme="minorHAnsi" w:cstheme="minorHAnsi"/>
          <w:b/>
          <w:bCs/>
          <w:szCs w:val="22"/>
        </w:rPr>
      </w:pPr>
    </w:p>
    <w:p w14:paraId="2885C071" w14:textId="220D4609" w:rsidR="0067043F" w:rsidRPr="00A12C16" w:rsidRDefault="005E7919" w:rsidP="0067043F">
      <w:pPr>
        <w:rPr>
          <w:rFonts w:asciiTheme="minorHAnsi" w:hAnsiTheme="minorHAnsi" w:cstheme="minorHAnsi"/>
          <w:szCs w:val="22"/>
          <w:lang w:val="en"/>
        </w:rPr>
      </w:pPr>
      <w:r w:rsidRPr="003E6B93">
        <w:rPr>
          <w:rFonts w:asciiTheme="minorHAnsi" w:hAnsiTheme="minorHAnsi" w:cstheme="minorHAnsi"/>
          <w:b/>
          <w:bCs/>
          <w:szCs w:val="22"/>
        </w:rPr>
        <w:t>Somerset, NJ</w:t>
      </w:r>
      <w:r w:rsidR="0019312A" w:rsidRPr="003E6B93">
        <w:rPr>
          <w:rFonts w:asciiTheme="minorHAnsi" w:hAnsiTheme="minorHAnsi" w:cstheme="minorHAnsi"/>
          <w:b/>
          <w:bCs/>
          <w:szCs w:val="22"/>
        </w:rPr>
        <w:t xml:space="preserve"> –</w:t>
      </w:r>
      <w:r w:rsidR="0019312A" w:rsidRPr="003E6B93">
        <w:rPr>
          <w:rFonts w:asciiTheme="minorHAnsi" w:hAnsiTheme="minorHAnsi" w:cstheme="minorHAnsi"/>
          <w:szCs w:val="22"/>
        </w:rPr>
        <w:t xml:space="preserve"> Philips Lighting (Euronext Amsterdam ticker: LIGHT), a global leader in lighting, </w:t>
      </w:r>
      <w:r w:rsidR="00C25FCF" w:rsidRPr="00A12C16">
        <w:rPr>
          <w:rFonts w:asciiTheme="minorHAnsi" w:hAnsiTheme="minorHAnsi" w:cstheme="minorHAnsi"/>
          <w:szCs w:val="22"/>
          <w:lang w:val="en"/>
        </w:rPr>
        <w:t>today announc</w:t>
      </w:r>
      <w:r w:rsidR="004A3E2B" w:rsidRPr="00A12C16">
        <w:rPr>
          <w:rFonts w:asciiTheme="minorHAnsi" w:hAnsiTheme="minorHAnsi" w:cstheme="minorHAnsi"/>
          <w:szCs w:val="22"/>
          <w:lang w:val="en"/>
        </w:rPr>
        <w:t xml:space="preserve">ed a state-of-the-art </w:t>
      </w:r>
      <w:r w:rsidR="00E063EC" w:rsidRPr="00A12C16">
        <w:rPr>
          <w:rFonts w:asciiTheme="minorHAnsi" w:hAnsiTheme="minorHAnsi" w:cstheme="minorHAnsi"/>
          <w:szCs w:val="22"/>
          <w:lang w:val="en"/>
        </w:rPr>
        <w:t xml:space="preserve">connected </w:t>
      </w:r>
      <w:r w:rsidRPr="00A12C16">
        <w:rPr>
          <w:rFonts w:asciiTheme="minorHAnsi" w:hAnsiTheme="minorHAnsi" w:cstheme="minorHAnsi"/>
          <w:szCs w:val="22"/>
          <w:lang w:val="en"/>
        </w:rPr>
        <w:t xml:space="preserve">LED </w:t>
      </w:r>
      <w:r w:rsidR="00B86A9E" w:rsidRPr="00A12C16">
        <w:rPr>
          <w:rFonts w:asciiTheme="minorHAnsi" w:hAnsiTheme="minorHAnsi" w:cstheme="minorHAnsi"/>
          <w:szCs w:val="22"/>
          <w:lang w:val="en"/>
        </w:rPr>
        <w:t>lighting</w:t>
      </w:r>
      <w:r w:rsidR="004A3E2B" w:rsidRPr="00A12C16">
        <w:rPr>
          <w:rFonts w:asciiTheme="minorHAnsi" w:hAnsiTheme="minorHAnsi" w:cstheme="minorHAnsi"/>
          <w:szCs w:val="22"/>
          <w:lang w:val="en"/>
        </w:rPr>
        <w:t xml:space="preserve"> system</w:t>
      </w:r>
      <w:r w:rsidR="004B244C">
        <w:rPr>
          <w:rFonts w:asciiTheme="minorHAnsi" w:hAnsiTheme="minorHAnsi" w:cstheme="minorHAnsi"/>
          <w:szCs w:val="22"/>
          <w:lang w:val="en"/>
        </w:rPr>
        <w:t xml:space="preserve"> to be unveiled</w:t>
      </w:r>
      <w:r w:rsidR="004A3E2B" w:rsidRPr="00A12C16">
        <w:rPr>
          <w:rFonts w:asciiTheme="minorHAnsi" w:hAnsiTheme="minorHAnsi" w:cstheme="minorHAnsi"/>
          <w:szCs w:val="22"/>
          <w:lang w:val="en"/>
        </w:rPr>
        <w:t xml:space="preserve"> on the</w:t>
      </w:r>
      <w:r w:rsidR="00ED25E6" w:rsidRPr="00A12C16">
        <w:rPr>
          <w:rFonts w:asciiTheme="minorHAnsi" w:hAnsiTheme="minorHAnsi" w:cstheme="minorHAnsi"/>
          <w:szCs w:val="22"/>
          <w:lang w:val="en"/>
        </w:rPr>
        <w:t xml:space="preserve"> Big River Crossing </w:t>
      </w:r>
      <w:r w:rsidR="004B244C">
        <w:rPr>
          <w:rFonts w:asciiTheme="minorHAnsi" w:hAnsiTheme="minorHAnsi" w:cstheme="minorHAnsi"/>
          <w:szCs w:val="22"/>
          <w:lang w:val="en"/>
        </w:rPr>
        <w:t>as the finale of its grand opening celebration on</w:t>
      </w:r>
      <w:r w:rsidR="00A12C16" w:rsidRPr="00A12C16">
        <w:rPr>
          <w:rFonts w:asciiTheme="minorHAnsi" w:hAnsiTheme="minorHAnsi" w:cstheme="minorHAnsi"/>
          <w:szCs w:val="22"/>
          <w:lang w:val="en"/>
        </w:rPr>
        <w:t xml:space="preserve"> </w:t>
      </w:r>
      <w:r w:rsidR="0010110E" w:rsidRPr="00A12C16">
        <w:rPr>
          <w:rFonts w:asciiTheme="minorHAnsi" w:hAnsiTheme="minorHAnsi" w:cstheme="minorHAnsi"/>
          <w:szCs w:val="22"/>
          <w:lang w:val="en"/>
        </w:rPr>
        <w:t>October 22, 2016.</w:t>
      </w:r>
      <w:r w:rsidR="00F97C72" w:rsidRPr="00A12C16">
        <w:rPr>
          <w:rFonts w:asciiTheme="minorHAnsi" w:hAnsiTheme="minorHAnsi" w:cstheme="minorHAnsi"/>
          <w:szCs w:val="22"/>
          <w:lang w:val="en"/>
        </w:rPr>
        <w:t xml:space="preserve"> </w:t>
      </w:r>
    </w:p>
    <w:p w14:paraId="303AE716" w14:textId="77777777" w:rsidR="0067043F" w:rsidRPr="00A12C16" w:rsidRDefault="0067043F" w:rsidP="0067043F">
      <w:pPr>
        <w:rPr>
          <w:rFonts w:asciiTheme="minorHAnsi" w:hAnsiTheme="minorHAnsi" w:cstheme="minorHAnsi"/>
          <w:szCs w:val="22"/>
          <w:lang w:val="en"/>
        </w:rPr>
      </w:pPr>
    </w:p>
    <w:p w14:paraId="41B81CE1" w14:textId="7B2E1B1F" w:rsidR="002B1A1F" w:rsidRDefault="00A12C16" w:rsidP="0019312A">
      <w:pPr>
        <w:rPr>
          <w:rFonts w:cs="Calibri"/>
          <w:szCs w:val="22"/>
        </w:rPr>
      </w:pPr>
      <w:r w:rsidRPr="00A12C16">
        <w:rPr>
          <w:rFonts w:asciiTheme="minorHAnsi" w:hAnsiTheme="minorHAnsi" w:cstheme="minorHAnsi"/>
          <w:color w:val="252525"/>
          <w:szCs w:val="22"/>
          <w:shd w:val="clear" w:color="auto" w:fill="FFFFFF"/>
        </w:rPr>
        <w:t>Spanning nearly</w:t>
      </w:r>
      <w:r w:rsidR="00AD496A" w:rsidRPr="00A12C16">
        <w:rPr>
          <w:rFonts w:asciiTheme="minorHAnsi" w:hAnsiTheme="minorHAnsi" w:cstheme="minorHAnsi"/>
          <w:color w:val="252525"/>
          <w:szCs w:val="22"/>
          <w:shd w:val="clear" w:color="auto" w:fill="FFFFFF"/>
        </w:rPr>
        <w:t xml:space="preserve"> </w:t>
      </w:r>
      <w:r w:rsidR="002870D1">
        <w:rPr>
          <w:rFonts w:asciiTheme="minorHAnsi" w:hAnsiTheme="minorHAnsi" w:cstheme="minorHAnsi"/>
          <w:szCs w:val="22"/>
        </w:rPr>
        <w:t>one mile in length</w:t>
      </w:r>
      <w:r w:rsidRPr="00A12C16">
        <w:rPr>
          <w:rFonts w:asciiTheme="minorHAnsi" w:hAnsiTheme="minorHAnsi" w:cstheme="minorHAnsi"/>
          <w:szCs w:val="22"/>
        </w:rPr>
        <w:t xml:space="preserve">, </w:t>
      </w:r>
      <w:r w:rsidRPr="00A12C16">
        <w:rPr>
          <w:rFonts w:asciiTheme="minorHAnsi" w:hAnsiTheme="minorHAnsi" w:cstheme="minorHAnsi"/>
          <w:spacing w:val="8"/>
          <w:szCs w:val="22"/>
          <w:shd w:val="clear" w:color="auto" w:fill="FFFFFF"/>
        </w:rPr>
        <w:t>Big River Crossing will be the longest public pedestrian/bike bridge across the Mississippi River</w:t>
      </w:r>
      <w:r w:rsidR="004B244C">
        <w:rPr>
          <w:rFonts w:asciiTheme="minorHAnsi" w:hAnsiTheme="minorHAnsi" w:cstheme="minorHAnsi"/>
          <w:spacing w:val="8"/>
          <w:szCs w:val="22"/>
          <w:shd w:val="clear" w:color="auto" w:fill="FFFFFF"/>
        </w:rPr>
        <w:t>.</w:t>
      </w:r>
      <w:r w:rsidR="0067043F" w:rsidRPr="00A12C16">
        <w:rPr>
          <w:rFonts w:asciiTheme="minorHAnsi" w:hAnsiTheme="minorHAnsi" w:cstheme="minorHAnsi"/>
          <w:szCs w:val="22"/>
        </w:rPr>
        <w:t xml:space="preserve"> </w:t>
      </w:r>
      <w:r w:rsidR="002B1A1F" w:rsidRPr="00A12C16">
        <w:rPr>
          <w:rFonts w:asciiTheme="minorHAnsi" w:hAnsiTheme="minorHAnsi" w:cstheme="minorHAnsi"/>
          <w:szCs w:val="22"/>
          <w:lang w:eastAsia="en-US"/>
        </w:rPr>
        <w:t>The new lighting installation</w:t>
      </w:r>
      <w:r w:rsidR="00F97C72" w:rsidRPr="00A12C16">
        <w:rPr>
          <w:rFonts w:asciiTheme="minorHAnsi" w:hAnsiTheme="minorHAnsi" w:cstheme="minorHAnsi"/>
          <w:szCs w:val="22"/>
          <w:lang w:eastAsia="en-US"/>
        </w:rPr>
        <w:t xml:space="preserve"> </w:t>
      </w:r>
      <w:r w:rsidR="002B1A1F" w:rsidRPr="00A12C16">
        <w:rPr>
          <w:rFonts w:asciiTheme="minorHAnsi" w:hAnsiTheme="minorHAnsi" w:cstheme="minorHAnsi"/>
          <w:szCs w:val="22"/>
          <w:lang w:eastAsia="en-US"/>
        </w:rPr>
        <w:t xml:space="preserve">will allow the </w:t>
      </w:r>
      <w:r w:rsidR="00F97C72" w:rsidRPr="00A12C16">
        <w:rPr>
          <w:rFonts w:asciiTheme="minorHAnsi" w:hAnsiTheme="minorHAnsi" w:cstheme="minorHAnsi"/>
          <w:szCs w:val="22"/>
          <w:lang w:eastAsia="en-US"/>
        </w:rPr>
        <w:t>region</w:t>
      </w:r>
      <w:r w:rsidR="002B1A1F" w:rsidRPr="00A12C16">
        <w:rPr>
          <w:rFonts w:asciiTheme="minorHAnsi" w:hAnsiTheme="minorHAnsi" w:cstheme="minorHAnsi"/>
          <w:szCs w:val="22"/>
          <w:lang w:eastAsia="en-US"/>
        </w:rPr>
        <w:t xml:space="preserve"> to showcase </w:t>
      </w:r>
      <w:r w:rsidR="002B1A1F" w:rsidRPr="00A12C16">
        <w:rPr>
          <w:rFonts w:asciiTheme="minorHAnsi" w:hAnsiTheme="minorHAnsi" w:cstheme="minorHAnsi"/>
          <w:szCs w:val="22"/>
        </w:rPr>
        <w:t>spectacular light shows and stunning dynamic effects, creating a center of activity for the local community and visitors while enhancing the vibrant</w:t>
      </w:r>
      <w:r w:rsidR="002B1A1F">
        <w:rPr>
          <w:rFonts w:cs="Calibri"/>
          <w:szCs w:val="22"/>
        </w:rPr>
        <w:t xml:space="preserve"> waterfront and encouraging further development.</w:t>
      </w:r>
    </w:p>
    <w:p w14:paraId="55C292AC" w14:textId="77777777" w:rsidR="00A77817" w:rsidRDefault="00A77817" w:rsidP="0019312A">
      <w:pPr>
        <w:rPr>
          <w:rFonts w:cs="Calibri"/>
          <w:szCs w:val="22"/>
        </w:rPr>
      </w:pPr>
    </w:p>
    <w:p w14:paraId="05B04158" w14:textId="62AFE2B3" w:rsidR="00A77817" w:rsidRDefault="002B1A1F" w:rsidP="0019312A">
      <w:pPr>
        <w:rPr>
          <w:rFonts w:asciiTheme="minorHAnsi" w:hAnsiTheme="minorHAnsi" w:cstheme="minorHAnsi"/>
          <w:color w:val="000000"/>
          <w:szCs w:val="22"/>
        </w:rPr>
      </w:pPr>
      <w:r>
        <w:rPr>
          <w:rFonts w:asciiTheme="minorHAnsi" w:hAnsiTheme="minorHAnsi" w:cstheme="minorHAnsi"/>
          <w:szCs w:val="22"/>
          <w:lang w:eastAsia="en-US"/>
        </w:rPr>
        <w:t>“</w:t>
      </w:r>
      <w:r w:rsidR="0048489C">
        <w:rPr>
          <w:rFonts w:asciiTheme="minorHAnsi" w:hAnsiTheme="minorHAnsi" w:cstheme="minorHAnsi"/>
          <w:szCs w:val="22"/>
          <w:lang w:eastAsia="en-US"/>
        </w:rPr>
        <w:t xml:space="preserve">Over the last century, the </w:t>
      </w:r>
      <w:r w:rsidR="00B8139A">
        <w:rPr>
          <w:rFonts w:asciiTheme="minorHAnsi" w:hAnsiTheme="minorHAnsi" w:cstheme="minorHAnsi"/>
          <w:szCs w:val="22"/>
          <w:lang w:eastAsia="en-US"/>
        </w:rPr>
        <w:t>Harahan Bridge</w:t>
      </w:r>
      <w:r w:rsidR="00F97C72">
        <w:rPr>
          <w:rFonts w:asciiTheme="minorHAnsi" w:hAnsiTheme="minorHAnsi" w:cstheme="minorHAnsi"/>
          <w:szCs w:val="22"/>
          <w:lang w:eastAsia="en-US"/>
        </w:rPr>
        <w:t xml:space="preserve"> </w:t>
      </w:r>
      <w:r>
        <w:rPr>
          <w:rFonts w:asciiTheme="minorHAnsi" w:hAnsiTheme="minorHAnsi" w:cstheme="minorHAnsi"/>
          <w:szCs w:val="22"/>
          <w:lang w:eastAsia="en-US"/>
        </w:rPr>
        <w:t xml:space="preserve">has been a centerpiece for the Memphis </w:t>
      </w:r>
      <w:r w:rsidR="00B8139A">
        <w:rPr>
          <w:rFonts w:asciiTheme="minorHAnsi" w:hAnsiTheme="minorHAnsi" w:cstheme="minorHAnsi"/>
          <w:szCs w:val="22"/>
          <w:lang w:eastAsia="en-US"/>
        </w:rPr>
        <w:t xml:space="preserve">metropolitan area, </w:t>
      </w:r>
      <w:r>
        <w:rPr>
          <w:rFonts w:asciiTheme="minorHAnsi" w:hAnsiTheme="minorHAnsi" w:cstheme="minorHAnsi"/>
          <w:szCs w:val="22"/>
          <w:lang w:eastAsia="en-US"/>
        </w:rPr>
        <w:t>its citizens</w:t>
      </w:r>
      <w:r w:rsidR="00B8139A">
        <w:rPr>
          <w:rFonts w:asciiTheme="minorHAnsi" w:hAnsiTheme="minorHAnsi" w:cstheme="minorHAnsi"/>
          <w:szCs w:val="22"/>
          <w:lang w:eastAsia="en-US"/>
        </w:rPr>
        <w:t>, visitors and local businesses</w:t>
      </w:r>
      <w:r>
        <w:rPr>
          <w:rFonts w:asciiTheme="minorHAnsi" w:hAnsiTheme="minorHAnsi" w:cstheme="minorHAnsi"/>
          <w:szCs w:val="22"/>
          <w:lang w:eastAsia="en-US"/>
        </w:rPr>
        <w:t xml:space="preserve">. </w:t>
      </w:r>
      <w:r w:rsidR="00A77817">
        <w:rPr>
          <w:rFonts w:asciiTheme="minorHAnsi" w:hAnsiTheme="minorHAnsi" w:cstheme="minorHAnsi"/>
          <w:szCs w:val="22"/>
          <w:lang w:eastAsia="en-US"/>
        </w:rPr>
        <w:t xml:space="preserve">Revitalizing </w:t>
      </w:r>
      <w:r w:rsidR="0048489C">
        <w:rPr>
          <w:rFonts w:asciiTheme="minorHAnsi" w:hAnsiTheme="minorHAnsi" w:cstheme="minorHAnsi"/>
          <w:szCs w:val="22"/>
          <w:lang w:eastAsia="en-US"/>
        </w:rPr>
        <w:t xml:space="preserve">the bridge and adjoining </w:t>
      </w:r>
      <w:r w:rsidR="00B8139A">
        <w:rPr>
          <w:rFonts w:asciiTheme="minorHAnsi" w:hAnsiTheme="minorHAnsi" w:cstheme="minorHAnsi"/>
          <w:szCs w:val="22"/>
          <w:lang w:eastAsia="en-US"/>
        </w:rPr>
        <w:t>Big River Crossing</w:t>
      </w:r>
      <w:r w:rsidR="0048489C">
        <w:rPr>
          <w:rFonts w:asciiTheme="minorHAnsi" w:hAnsiTheme="minorHAnsi" w:cstheme="minorHAnsi"/>
          <w:szCs w:val="22"/>
          <w:lang w:eastAsia="en-US"/>
        </w:rPr>
        <w:t xml:space="preserve"> </w:t>
      </w:r>
      <w:r w:rsidR="00A77817">
        <w:rPr>
          <w:rFonts w:asciiTheme="minorHAnsi" w:hAnsiTheme="minorHAnsi" w:cstheme="minorHAnsi"/>
          <w:szCs w:val="22"/>
          <w:lang w:eastAsia="en-US"/>
        </w:rPr>
        <w:t>through</w:t>
      </w:r>
      <w:r>
        <w:rPr>
          <w:rFonts w:asciiTheme="minorHAnsi" w:hAnsiTheme="minorHAnsi" w:cstheme="minorHAnsi"/>
          <w:szCs w:val="22"/>
          <w:lang w:eastAsia="en-US"/>
        </w:rPr>
        <w:t xml:space="preserve"> </w:t>
      </w:r>
      <w:r w:rsidRPr="003E6B93">
        <w:rPr>
          <w:rFonts w:asciiTheme="minorHAnsi" w:hAnsiTheme="minorHAnsi" w:cstheme="minorHAnsi"/>
          <w:color w:val="000000"/>
          <w:szCs w:val="22"/>
        </w:rPr>
        <w:t>dynamic lighting experience</w:t>
      </w:r>
      <w:r>
        <w:rPr>
          <w:rFonts w:asciiTheme="minorHAnsi" w:hAnsiTheme="minorHAnsi" w:cstheme="minorHAnsi"/>
          <w:color w:val="000000"/>
          <w:szCs w:val="22"/>
        </w:rPr>
        <w:t xml:space="preserve">s </w:t>
      </w:r>
      <w:r w:rsidRPr="003E6B93">
        <w:rPr>
          <w:rFonts w:asciiTheme="minorHAnsi" w:hAnsiTheme="minorHAnsi" w:cstheme="minorHAnsi"/>
          <w:color w:val="000000"/>
          <w:szCs w:val="22"/>
        </w:rPr>
        <w:t xml:space="preserve">will </w:t>
      </w:r>
      <w:r w:rsidR="00A77817">
        <w:rPr>
          <w:rFonts w:asciiTheme="minorHAnsi" w:hAnsiTheme="minorHAnsi" w:cstheme="minorHAnsi"/>
          <w:color w:val="000000"/>
          <w:szCs w:val="22"/>
        </w:rPr>
        <w:t>ensure its role as</w:t>
      </w:r>
      <w:r>
        <w:rPr>
          <w:rFonts w:asciiTheme="minorHAnsi" w:hAnsiTheme="minorHAnsi" w:cstheme="minorHAnsi"/>
          <w:color w:val="000000"/>
          <w:szCs w:val="22"/>
        </w:rPr>
        <w:t xml:space="preserve"> a </w:t>
      </w:r>
      <w:r w:rsidR="00A77817">
        <w:rPr>
          <w:rFonts w:asciiTheme="minorHAnsi" w:hAnsiTheme="minorHAnsi" w:cstheme="minorHAnsi"/>
          <w:color w:val="000000"/>
          <w:szCs w:val="22"/>
        </w:rPr>
        <w:t>source</w:t>
      </w:r>
      <w:r w:rsidR="00A77817" w:rsidRPr="003E6B93">
        <w:rPr>
          <w:rFonts w:asciiTheme="minorHAnsi" w:hAnsiTheme="minorHAnsi" w:cstheme="minorHAnsi"/>
          <w:color w:val="000000"/>
          <w:szCs w:val="22"/>
        </w:rPr>
        <w:t xml:space="preserve"> </w:t>
      </w:r>
      <w:r w:rsidRPr="003E6B93">
        <w:rPr>
          <w:rFonts w:asciiTheme="minorHAnsi" w:hAnsiTheme="minorHAnsi" w:cstheme="minorHAnsi"/>
          <w:color w:val="000000"/>
          <w:szCs w:val="22"/>
        </w:rPr>
        <w:t xml:space="preserve">of great pride for </w:t>
      </w:r>
      <w:r w:rsidR="00B8139A">
        <w:rPr>
          <w:rFonts w:asciiTheme="minorHAnsi" w:hAnsiTheme="minorHAnsi" w:cstheme="minorHAnsi"/>
          <w:color w:val="000000"/>
          <w:szCs w:val="22"/>
        </w:rPr>
        <w:t>our city and the region</w:t>
      </w:r>
      <w:r w:rsidR="00A77817">
        <w:rPr>
          <w:rFonts w:asciiTheme="minorHAnsi" w:hAnsiTheme="minorHAnsi" w:cstheme="minorHAnsi"/>
          <w:color w:val="000000"/>
          <w:szCs w:val="22"/>
        </w:rPr>
        <w:t xml:space="preserve"> for the next hund</w:t>
      </w:r>
      <w:r w:rsidR="0067043F">
        <w:rPr>
          <w:rFonts w:asciiTheme="minorHAnsi" w:hAnsiTheme="minorHAnsi" w:cstheme="minorHAnsi"/>
          <w:color w:val="000000"/>
          <w:szCs w:val="22"/>
        </w:rPr>
        <w:t>r</w:t>
      </w:r>
      <w:r w:rsidR="00A77817">
        <w:rPr>
          <w:rFonts w:asciiTheme="minorHAnsi" w:hAnsiTheme="minorHAnsi" w:cstheme="minorHAnsi"/>
          <w:color w:val="000000"/>
          <w:szCs w:val="22"/>
        </w:rPr>
        <w:t>ed years and more</w:t>
      </w:r>
      <w:r w:rsidR="0048489C">
        <w:rPr>
          <w:rFonts w:asciiTheme="minorHAnsi" w:hAnsiTheme="minorHAnsi" w:cstheme="minorHAnsi"/>
          <w:color w:val="000000"/>
          <w:szCs w:val="22"/>
        </w:rPr>
        <w:t>,”</w:t>
      </w:r>
      <w:r w:rsidRPr="003E6B93">
        <w:rPr>
          <w:rFonts w:asciiTheme="minorHAnsi" w:hAnsiTheme="minorHAnsi" w:cstheme="minorHAnsi"/>
          <w:color w:val="000000"/>
          <w:szCs w:val="22"/>
        </w:rPr>
        <w:t xml:space="preserve"> </w:t>
      </w:r>
      <w:r w:rsidR="0048489C">
        <w:rPr>
          <w:rFonts w:asciiTheme="minorHAnsi" w:hAnsiTheme="minorHAnsi" w:cstheme="minorHAnsi"/>
          <w:color w:val="000000"/>
          <w:szCs w:val="22"/>
        </w:rPr>
        <w:t>commented Mayor Jim Strickland.</w:t>
      </w:r>
      <w:r w:rsidR="0048489C" w:rsidRPr="003E6B93">
        <w:rPr>
          <w:rFonts w:asciiTheme="minorHAnsi" w:hAnsiTheme="minorHAnsi" w:cstheme="minorHAnsi"/>
          <w:color w:val="000000"/>
          <w:szCs w:val="22"/>
        </w:rPr>
        <w:t xml:space="preserve"> </w:t>
      </w:r>
    </w:p>
    <w:p w14:paraId="33E3667D" w14:textId="77777777" w:rsidR="001D6D2A" w:rsidRDefault="001D6D2A" w:rsidP="001D6D2A">
      <w:pPr>
        <w:autoSpaceDE w:val="0"/>
        <w:autoSpaceDN w:val="0"/>
        <w:rPr>
          <w:rFonts w:asciiTheme="minorHAnsi" w:hAnsiTheme="minorHAnsi" w:cstheme="minorHAnsi"/>
          <w:color w:val="000000"/>
          <w:szCs w:val="22"/>
        </w:rPr>
      </w:pPr>
    </w:p>
    <w:p w14:paraId="35DF8953" w14:textId="70857CD8" w:rsidR="00B86A9E" w:rsidRDefault="008A4D85" w:rsidP="00B86A9E">
      <w:pPr>
        <w:autoSpaceDE w:val="0"/>
        <w:autoSpaceDN w:val="0"/>
        <w:rPr>
          <w:rFonts w:asciiTheme="minorHAnsi" w:hAnsiTheme="minorHAnsi" w:cstheme="minorHAnsi"/>
          <w:color w:val="000000"/>
          <w:szCs w:val="22"/>
        </w:rPr>
      </w:pPr>
      <w:r>
        <w:rPr>
          <w:rFonts w:asciiTheme="minorHAnsi" w:hAnsiTheme="minorHAnsi" w:cstheme="minorHAnsi"/>
          <w:color w:val="000000"/>
          <w:szCs w:val="22"/>
        </w:rPr>
        <w:t>T</w:t>
      </w:r>
      <w:r w:rsidR="009C1876">
        <w:rPr>
          <w:rFonts w:asciiTheme="minorHAnsi" w:hAnsiTheme="minorHAnsi" w:cstheme="minorHAnsi"/>
          <w:color w:val="000000"/>
          <w:szCs w:val="22"/>
        </w:rPr>
        <w:t xml:space="preserve">he installation </w:t>
      </w:r>
      <w:r w:rsidR="003E6B93">
        <w:rPr>
          <w:rFonts w:asciiTheme="minorHAnsi" w:hAnsiTheme="minorHAnsi" w:cstheme="minorHAnsi"/>
          <w:color w:val="000000"/>
          <w:szCs w:val="22"/>
        </w:rPr>
        <w:t>will feature</w:t>
      </w:r>
      <w:r w:rsidR="001D6D2A" w:rsidRPr="003E6B93">
        <w:rPr>
          <w:rFonts w:asciiTheme="minorHAnsi" w:hAnsiTheme="minorHAnsi" w:cstheme="minorHAnsi"/>
          <w:color w:val="000000"/>
          <w:szCs w:val="22"/>
        </w:rPr>
        <w:t xml:space="preserve"> </w:t>
      </w:r>
      <w:r w:rsidR="009C1876">
        <w:rPr>
          <w:rFonts w:asciiTheme="minorHAnsi" w:hAnsiTheme="minorHAnsi" w:cstheme="minorHAnsi"/>
          <w:color w:val="000000"/>
          <w:szCs w:val="22"/>
        </w:rPr>
        <w:t xml:space="preserve">more than 100,000 Philips light points including </w:t>
      </w:r>
      <w:hyperlink r:id="rId12" w:history="1">
        <w:r w:rsidR="005C2DD9" w:rsidRPr="00A2018C">
          <w:rPr>
            <w:rStyle w:val="Hyperlink"/>
            <w:rFonts w:asciiTheme="minorHAnsi" w:hAnsiTheme="minorHAnsi" w:cstheme="minorHAnsi"/>
            <w:szCs w:val="22"/>
          </w:rPr>
          <w:t xml:space="preserve">Philips Color Kinetics </w:t>
        </w:r>
        <w:proofErr w:type="spellStart"/>
        <w:r w:rsidR="001D6D2A" w:rsidRPr="00A2018C">
          <w:rPr>
            <w:rStyle w:val="Hyperlink"/>
            <w:rFonts w:asciiTheme="minorHAnsi" w:hAnsiTheme="minorHAnsi" w:cstheme="minorHAnsi"/>
            <w:szCs w:val="22"/>
          </w:rPr>
          <w:t>ColorGraze</w:t>
        </w:r>
        <w:proofErr w:type="spellEnd"/>
        <w:r w:rsidR="001D6D2A" w:rsidRPr="00A2018C">
          <w:rPr>
            <w:rStyle w:val="Hyperlink"/>
            <w:rFonts w:asciiTheme="minorHAnsi" w:hAnsiTheme="minorHAnsi" w:cstheme="minorHAnsi"/>
            <w:szCs w:val="22"/>
          </w:rPr>
          <w:t xml:space="preserve"> </w:t>
        </w:r>
        <w:proofErr w:type="spellStart"/>
        <w:r w:rsidR="001D6D2A" w:rsidRPr="00A2018C">
          <w:rPr>
            <w:rStyle w:val="Hyperlink"/>
            <w:rFonts w:asciiTheme="minorHAnsi" w:hAnsiTheme="minorHAnsi" w:cstheme="minorHAnsi"/>
            <w:szCs w:val="22"/>
          </w:rPr>
          <w:t>Powercore</w:t>
        </w:r>
        <w:proofErr w:type="spellEnd"/>
        <w:r w:rsidR="001D6D2A" w:rsidRPr="00A2018C">
          <w:rPr>
            <w:rStyle w:val="Hyperlink"/>
            <w:rFonts w:asciiTheme="minorHAnsi" w:hAnsiTheme="minorHAnsi" w:cstheme="minorHAnsi"/>
            <w:szCs w:val="22"/>
          </w:rPr>
          <w:t xml:space="preserve"> MX4</w:t>
        </w:r>
        <w:r w:rsidR="00C25FCF" w:rsidRPr="00A2018C">
          <w:rPr>
            <w:rStyle w:val="Hyperlink"/>
            <w:rFonts w:asciiTheme="minorHAnsi" w:hAnsiTheme="minorHAnsi" w:cstheme="minorHAnsi"/>
            <w:szCs w:val="22"/>
          </w:rPr>
          <w:t xml:space="preserve"> </w:t>
        </w:r>
        <w:r w:rsidR="004949B3" w:rsidRPr="00A2018C">
          <w:rPr>
            <w:rStyle w:val="Hyperlink"/>
            <w:rFonts w:asciiTheme="minorHAnsi" w:hAnsiTheme="minorHAnsi" w:cstheme="minorHAnsi"/>
            <w:szCs w:val="22"/>
          </w:rPr>
          <w:t>luminaires</w:t>
        </w:r>
      </w:hyperlink>
      <w:r w:rsidR="00B86A9E" w:rsidRPr="003E6B93">
        <w:rPr>
          <w:rFonts w:asciiTheme="minorHAnsi" w:hAnsiTheme="minorHAnsi" w:cstheme="minorHAnsi"/>
          <w:color w:val="000000"/>
          <w:szCs w:val="22"/>
        </w:rPr>
        <w:t xml:space="preserve">. </w:t>
      </w:r>
      <w:r w:rsidR="00B86A9E" w:rsidRPr="00B86A9E">
        <w:rPr>
          <w:rFonts w:asciiTheme="minorHAnsi" w:hAnsiTheme="minorHAnsi" w:cstheme="minorHAnsi"/>
          <w:color w:val="000000"/>
          <w:szCs w:val="22"/>
        </w:rPr>
        <w:t xml:space="preserve">These </w:t>
      </w:r>
      <w:r w:rsidR="005C2DD9">
        <w:rPr>
          <w:rFonts w:asciiTheme="minorHAnsi" w:hAnsiTheme="minorHAnsi" w:cstheme="minorHAnsi"/>
          <w:color w:val="000000"/>
          <w:szCs w:val="22"/>
        </w:rPr>
        <w:t xml:space="preserve">connected </w:t>
      </w:r>
      <w:r w:rsidR="004949B3">
        <w:rPr>
          <w:rFonts w:asciiTheme="minorHAnsi" w:hAnsiTheme="minorHAnsi" w:cstheme="minorHAnsi"/>
          <w:color w:val="000000"/>
          <w:szCs w:val="22"/>
        </w:rPr>
        <w:t xml:space="preserve">luminaires </w:t>
      </w:r>
      <w:r w:rsidR="00B86A9E" w:rsidRPr="00B86A9E">
        <w:rPr>
          <w:rFonts w:asciiTheme="minorHAnsi" w:hAnsiTheme="minorHAnsi" w:cstheme="minorHAnsi"/>
          <w:color w:val="000000"/>
          <w:szCs w:val="22"/>
        </w:rPr>
        <w:t>offer an expanded palette of</w:t>
      </w:r>
      <w:r w:rsidR="004B422C">
        <w:rPr>
          <w:rFonts w:asciiTheme="minorHAnsi" w:hAnsiTheme="minorHAnsi" w:cstheme="minorHAnsi"/>
          <w:color w:val="000000"/>
          <w:szCs w:val="22"/>
        </w:rPr>
        <w:t xml:space="preserve"> more than a billion</w:t>
      </w:r>
      <w:r w:rsidR="00B86A9E" w:rsidRPr="00B86A9E">
        <w:rPr>
          <w:rFonts w:asciiTheme="minorHAnsi" w:hAnsiTheme="minorHAnsi" w:cstheme="minorHAnsi"/>
          <w:color w:val="000000"/>
          <w:szCs w:val="22"/>
        </w:rPr>
        <w:t xml:space="preserve"> intensely saturated </w:t>
      </w:r>
      <w:r w:rsidR="004949B3">
        <w:rPr>
          <w:rFonts w:asciiTheme="minorHAnsi" w:hAnsiTheme="minorHAnsi" w:cstheme="minorHAnsi"/>
          <w:color w:val="000000"/>
          <w:szCs w:val="22"/>
        </w:rPr>
        <w:t xml:space="preserve">colors or finely tuned pastels and hues </w:t>
      </w:r>
      <w:r w:rsidR="00B86A9E" w:rsidRPr="00B86A9E">
        <w:rPr>
          <w:rFonts w:asciiTheme="minorHAnsi" w:hAnsiTheme="minorHAnsi" w:cstheme="minorHAnsi"/>
          <w:color w:val="000000"/>
          <w:szCs w:val="22"/>
        </w:rPr>
        <w:t>in a variety of beam angles</w:t>
      </w:r>
      <w:r w:rsidR="00B86A9E" w:rsidRPr="003E6B93">
        <w:rPr>
          <w:rFonts w:asciiTheme="minorHAnsi" w:hAnsiTheme="minorHAnsi" w:cstheme="minorHAnsi"/>
          <w:color w:val="000000"/>
          <w:szCs w:val="22"/>
        </w:rPr>
        <w:t xml:space="preserve"> so that the full volume and depth of the bridge will be showcased</w:t>
      </w:r>
      <w:r w:rsidR="00B86A9E" w:rsidRPr="00B86A9E">
        <w:rPr>
          <w:rFonts w:asciiTheme="minorHAnsi" w:hAnsiTheme="minorHAnsi" w:cstheme="minorHAnsi"/>
          <w:color w:val="000000"/>
          <w:szCs w:val="22"/>
        </w:rPr>
        <w:t xml:space="preserve">. </w:t>
      </w:r>
      <w:r w:rsidR="00BC08B4">
        <w:rPr>
          <w:rFonts w:asciiTheme="minorHAnsi" w:hAnsiTheme="minorHAnsi" w:cstheme="minorHAnsi"/>
          <w:color w:val="000000"/>
          <w:szCs w:val="22"/>
        </w:rPr>
        <w:t xml:space="preserve">These capabilities allow </w:t>
      </w:r>
      <w:r w:rsidR="00357065">
        <w:rPr>
          <w:rFonts w:asciiTheme="minorHAnsi" w:hAnsiTheme="minorHAnsi" w:cstheme="minorHAnsi"/>
          <w:color w:val="000000"/>
          <w:szCs w:val="22"/>
        </w:rPr>
        <w:t xml:space="preserve">the LED lights </w:t>
      </w:r>
      <w:r w:rsidR="00BC08B4">
        <w:rPr>
          <w:rFonts w:asciiTheme="minorHAnsi" w:hAnsiTheme="minorHAnsi" w:cstheme="minorHAnsi"/>
          <w:color w:val="000000"/>
          <w:szCs w:val="22"/>
        </w:rPr>
        <w:t xml:space="preserve">to </w:t>
      </w:r>
      <w:r w:rsidR="00B86A9E" w:rsidRPr="003E6B93">
        <w:rPr>
          <w:rFonts w:asciiTheme="minorHAnsi" w:hAnsiTheme="minorHAnsi" w:cstheme="minorHAnsi"/>
          <w:color w:val="000000"/>
          <w:szCs w:val="22"/>
        </w:rPr>
        <w:t>produce</w:t>
      </w:r>
      <w:r w:rsidR="004B422C">
        <w:rPr>
          <w:rFonts w:asciiTheme="minorHAnsi" w:hAnsiTheme="minorHAnsi" w:cstheme="minorHAnsi"/>
          <w:color w:val="000000"/>
          <w:szCs w:val="22"/>
        </w:rPr>
        <w:t xml:space="preserve"> hundreds</w:t>
      </w:r>
      <w:r w:rsidR="00B86A9E" w:rsidRPr="003E6B93">
        <w:rPr>
          <w:rFonts w:asciiTheme="minorHAnsi" w:hAnsiTheme="minorHAnsi" w:cstheme="minorHAnsi"/>
          <w:color w:val="000000"/>
          <w:szCs w:val="22"/>
        </w:rPr>
        <w:t xml:space="preserve"> </w:t>
      </w:r>
      <w:r w:rsidR="00B86A9E" w:rsidRPr="00B86A9E">
        <w:rPr>
          <w:rFonts w:asciiTheme="minorHAnsi" w:hAnsiTheme="minorHAnsi" w:cstheme="minorHAnsi"/>
          <w:color w:val="000000"/>
          <w:szCs w:val="22"/>
        </w:rPr>
        <w:t xml:space="preserve">of possible configurations and light distribution patterns to </w:t>
      </w:r>
      <w:r w:rsidR="00B86A9E" w:rsidRPr="003E6B93">
        <w:rPr>
          <w:rFonts w:asciiTheme="minorHAnsi" w:hAnsiTheme="minorHAnsi" w:cstheme="minorHAnsi"/>
          <w:color w:val="000000"/>
          <w:szCs w:val="22"/>
        </w:rPr>
        <w:t>create static displays or dynamic color shows</w:t>
      </w:r>
      <w:r w:rsidR="00357065">
        <w:rPr>
          <w:rFonts w:asciiTheme="minorHAnsi" w:hAnsiTheme="minorHAnsi" w:cstheme="minorHAnsi"/>
          <w:color w:val="000000"/>
          <w:szCs w:val="22"/>
        </w:rPr>
        <w:t xml:space="preserve"> that can be </w:t>
      </w:r>
      <w:r w:rsidR="009C1876">
        <w:rPr>
          <w:rFonts w:asciiTheme="minorHAnsi" w:hAnsiTheme="minorHAnsi" w:cstheme="minorHAnsi"/>
          <w:color w:val="000000"/>
          <w:szCs w:val="22"/>
        </w:rPr>
        <w:t xml:space="preserve">programmed </w:t>
      </w:r>
      <w:r w:rsidR="00357065">
        <w:rPr>
          <w:rFonts w:asciiTheme="minorHAnsi" w:hAnsiTheme="minorHAnsi" w:cstheme="minorHAnsi"/>
          <w:color w:val="000000"/>
          <w:szCs w:val="22"/>
        </w:rPr>
        <w:t xml:space="preserve">to commemorate </w:t>
      </w:r>
      <w:r w:rsidR="00B86A9E" w:rsidRPr="003E6B93">
        <w:rPr>
          <w:rFonts w:asciiTheme="minorHAnsi" w:hAnsiTheme="minorHAnsi" w:cstheme="minorHAnsi"/>
          <w:color w:val="000000"/>
          <w:szCs w:val="22"/>
        </w:rPr>
        <w:t>special events</w:t>
      </w:r>
      <w:r w:rsidR="009C1876">
        <w:rPr>
          <w:rFonts w:asciiTheme="minorHAnsi" w:hAnsiTheme="minorHAnsi" w:cstheme="minorHAnsi"/>
          <w:color w:val="000000"/>
          <w:szCs w:val="22"/>
        </w:rPr>
        <w:t xml:space="preserve">, </w:t>
      </w:r>
      <w:r w:rsidR="00B86A9E" w:rsidRPr="003E6B93">
        <w:rPr>
          <w:rFonts w:asciiTheme="minorHAnsi" w:hAnsiTheme="minorHAnsi" w:cstheme="minorHAnsi"/>
          <w:color w:val="000000"/>
          <w:szCs w:val="22"/>
        </w:rPr>
        <w:t>holidays</w:t>
      </w:r>
      <w:r w:rsidR="009C1876">
        <w:rPr>
          <w:rFonts w:asciiTheme="minorHAnsi" w:hAnsiTheme="minorHAnsi" w:cstheme="minorHAnsi"/>
          <w:color w:val="000000"/>
          <w:szCs w:val="22"/>
        </w:rPr>
        <w:t xml:space="preserve"> and important civic causes</w:t>
      </w:r>
      <w:r w:rsidR="00B86A9E" w:rsidRPr="003E6B93">
        <w:rPr>
          <w:rFonts w:asciiTheme="minorHAnsi" w:hAnsiTheme="minorHAnsi" w:cstheme="minorHAnsi"/>
          <w:color w:val="000000"/>
          <w:szCs w:val="22"/>
        </w:rPr>
        <w:t xml:space="preserve">. </w:t>
      </w:r>
      <w:r w:rsidR="00B86A9E" w:rsidRPr="00B86A9E">
        <w:rPr>
          <w:rFonts w:asciiTheme="minorHAnsi" w:hAnsiTheme="minorHAnsi" w:cstheme="minorHAnsi"/>
          <w:color w:val="000000"/>
          <w:szCs w:val="22"/>
        </w:rPr>
        <w:t xml:space="preserve"> </w:t>
      </w:r>
    </w:p>
    <w:p w14:paraId="5B75705C" w14:textId="77777777" w:rsidR="009C1876" w:rsidRDefault="009C1876" w:rsidP="00B86A9E">
      <w:pPr>
        <w:autoSpaceDE w:val="0"/>
        <w:autoSpaceDN w:val="0"/>
        <w:rPr>
          <w:rFonts w:asciiTheme="minorHAnsi" w:hAnsiTheme="minorHAnsi" w:cstheme="minorHAnsi"/>
          <w:color w:val="000000"/>
          <w:szCs w:val="22"/>
        </w:rPr>
      </w:pPr>
    </w:p>
    <w:p w14:paraId="263AE6F9" w14:textId="65039935" w:rsidR="00A3737D" w:rsidRPr="00A3737D" w:rsidRDefault="009C1876" w:rsidP="00FA65E3">
      <w:pPr>
        <w:rPr>
          <w:rFonts w:asciiTheme="minorHAnsi" w:hAnsiTheme="minorHAnsi" w:cstheme="minorHAnsi"/>
          <w:color w:val="000000"/>
          <w:szCs w:val="22"/>
        </w:rPr>
      </w:pPr>
      <w:r w:rsidRPr="003E6B93">
        <w:rPr>
          <w:rFonts w:asciiTheme="minorHAnsi" w:hAnsiTheme="minorHAnsi" w:cstheme="minorHAnsi"/>
          <w:szCs w:val="22"/>
          <w:lang w:val="en"/>
        </w:rPr>
        <w:t xml:space="preserve">The installation is further enhanced by </w:t>
      </w:r>
      <w:hyperlink r:id="rId13" w:history="1">
        <w:r w:rsidRPr="00A2018C">
          <w:rPr>
            <w:rStyle w:val="Hyperlink"/>
            <w:rFonts w:asciiTheme="minorHAnsi" w:hAnsiTheme="minorHAnsi" w:cstheme="minorHAnsi"/>
            <w:szCs w:val="22"/>
            <w:lang w:val="en"/>
          </w:rPr>
          <w:t xml:space="preserve">Philips </w:t>
        </w:r>
        <w:proofErr w:type="spellStart"/>
        <w:r w:rsidRPr="00A2018C">
          <w:rPr>
            <w:rStyle w:val="Hyperlink"/>
            <w:rFonts w:asciiTheme="minorHAnsi" w:hAnsiTheme="minorHAnsi" w:cstheme="minorHAnsi"/>
            <w:szCs w:val="22"/>
            <w:lang w:val="en"/>
          </w:rPr>
          <w:t>ActiveSite</w:t>
        </w:r>
        <w:proofErr w:type="spellEnd"/>
        <w:r w:rsidRPr="00A2018C">
          <w:rPr>
            <w:rStyle w:val="Hyperlink"/>
            <w:rFonts w:asciiTheme="minorHAnsi" w:hAnsiTheme="minorHAnsi" w:cstheme="minorHAnsi"/>
            <w:szCs w:val="22"/>
            <w:lang w:val="en"/>
          </w:rPr>
          <w:t xml:space="preserve"> System</w:t>
        </w:r>
      </w:hyperlink>
      <w:r w:rsidRPr="003E6B93">
        <w:rPr>
          <w:rFonts w:asciiTheme="minorHAnsi" w:hAnsiTheme="minorHAnsi" w:cstheme="minorHAnsi"/>
          <w:szCs w:val="22"/>
          <w:lang w:val="en"/>
        </w:rPr>
        <w:t xml:space="preserve">, a cloud-based connected lighting platform that </w:t>
      </w:r>
      <w:r w:rsidR="00A3737D">
        <w:rPr>
          <w:rFonts w:asciiTheme="minorHAnsi" w:hAnsiTheme="minorHAnsi" w:cstheme="minorHAnsi"/>
          <w:szCs w:val="22"/>
          <w:lang w:val="en"/>
        </w:rPr>
        <w:t>provides remote</w:t>
      </w:r>
      <w:r w:rsidR="00A3737D" w:rsidRPr="003E6B93">
        <w:rPr>
          <w:rFonts w:asciiTheme="minorHAnsi" w:hAnsiTheme="minorHAnsi" w:cstheme="minorHAnsi"/>
          <w:szCs w:val="22"/>
          <w:lang w:val="en"/>
        </w:rPr>
        <w:t xml:space="preserve"> monitor</w:t>
      </w:r>
      <w:r w:rsidR="00A3737D">
        <w:rPr>
          <w:rFonts w:asciiTheme="minorHAnsi" w:hAnsiTheme="minorHAnsi" w:cstheme="minorHAnsi"/>
          <w:szCs w:val="22"/>
          <w:lang w:val="en"/>
        </w:rPr>
        <w:t xml:space="preserve">ing </w:t>
      </w:r>
      <w:r w:rsidR="005C2DD9">
        <w:rPr>
          <w:rFonts w:asciiTheme="minorHAnsi" w:hAnsiTheme="minorHAnsi" w:cstheme="minorHAnsi"/>
          <w:szCs w:val="22"/>
          <w:lang w:val="en"/>
        </w:rPr>
        <w:t xml:space="preserve">and management </w:t>
      </w:r>
      <w:r w:rsidR="00A3737D">
        <w:rPr>
          <w:rFonts w:asciiTheme="minorHAnsi" w:hAnsiTheme="minorHAnsi" w:cstheme="minorHAnsi"/>
          <w:szCs w:val="22"/>
          <w:lang w:val="en"/>
        </w:rPr>
        <w:t>capabilities</w:t>
      </w:r>
      <w:r w:rsidR="00A3737D" w:rsidRPr="003E6B93">
        <w:rPr>
          <w:rFonts w:asciiTheme="minorHAnsi" w:hAnsiTheme="minorHAnsi" w:cstheme="minorHAnsi"/>
          <w:szCs w:val="22"/>
          <w:lang w:val="en"/>
        </w:rPr>
        <w:t xml:space="preserve"> </w:t>
      </w:r>
      <w:r w:rsidR="00A3737D">
        <w:rPr>
          <w:rFonts w:asciiTheme="minorHAnsi" w:hAnsiTheme="minorHAnsi" w:cstheme="minorHAnsi"/>
          <w:color w:val="000000"/>
          <w:szCs w:val="22"/>
        </w:rPr>
        <w:t xml:space="preserve">to ensure operational efficiency and the ability to program the </w:t>
      </w:r>
      <w:r w:rsidR="00AA66C6">
        <w:rPr>
          <w:rFonts w:asciiTheme="minorHAnsi" w:hAnsiTheme="minorHAnsi" w:cstheme="minorHAnsi"/>
          <w:color w:val="000000"/>
          <w:szCs w:val="22"/>
        </w:rPr>
        <w:t>lights</w:t>
      </w:r>
      <w:r w:rsidR="00A3737D">
        <w:rPr>
          <w:rFonts w:asciiTheme="minorHAnsi" w:hAnsiTheme="minorHAnsi" w:cstheme="minorHAnsi"/>
          <w:color w:val="000000"/>
          <w:szCs w:val="22"/>
        </w:rPr>
        <w:t xml:space="preserve"> without being tethered to the </w:t>
      </w:r>
      <w:r w:rsidR="00A3737D">
        <w:rPr>
          <w:rFonts w:asciiTheme="minorHAnsi" w:hAnsiTheme="minorHAnsi" w:cstheme="minorHAnsi"/>
          <w:color w:val="000000"/>
          <w:szCs w:val="22"/>
        </w:rPr>
        <w:lastRenderedPageBreak/>
        <w:t xml:space="preserve">bridge.  </w:t>
      </w:r>
      <w:r w:rsidRPr="003E6B93">
        <w:rPr>
          <w:rFonts w:asciiTheme="minorHAnsi" w:hAnsiTheme="minorHAnsi" w:cstheme="minorHAnsi"/>
          <w:color w:val="000000"/>
          <w:szCs w:val="22"/>
        </w:rPr>
        <w:t xml:space="preserve">Historical analysis and reporting tools </w:t>
      </w:r>
      <w:r w:rsidR="00AA66C6">
        <w:rPr>
          <w:rFonts w:asciiTheme="minorHAnsi" w:hAnsiTheme="minorHAnsi" w:cstheme="minorHAnsi"/>
          <w:color w:val="000000"/>
          <w:szCs w:val="22"/>
        </w:rPr>
        <w:t xml:space="preserve">also </w:t>
      </w:r>
      <w:r w:rsidRPr="003E6B93">
        <w:rPr>
          <w:rFonts w:asciiTheme="minorHAnsi" w:hAnsiTheme="minorHAnsi" w:cstheme="minorHAnsi"/>
          <w:color w:val="000000"/>
          <w:szCs w:val="22"/>
        </w:rPr>
        <w:t xml:space="preserve">offer </w:t>
      </w:r>
      <w:r>
        <w:rPr>
          <w:rFonts w:asciiTheme="minorHAnsi" w:hAnsiTheme="minorHAnsi" w:cstheme="minorHAnsi"/>
          <w:color w:val="000000"/>
          <w:szCs w:val="22"/>
        </w:rPr>
        <w:t>u</w:t>
      </w:r>
      <w:r w:rsidRPr="003E6B93">
        <w:rPr>
          <w:rFonts w:asciiTheme="minorHAnsi" w:hAnsiTheme="minorHAnsi" w:cstheme="minorHAnsi"/>
          <w:color w:val="000000"/>
          <w:szCs w:val="22"/>
        </w:rPr>
        <w:t>nprecedented insight into system operations, allowing system managers to evaluate and optimize performance.</w:t>
      </w:r>
      <w:r>
        <w:rPr>
          <w:rFonts w:asciiTheme="minorHAnsi" w:hAnsiTheme="minorHAnsi" w:cstheme="minorHAnsi"/>
          <w:color w:val="000000"/>
          <w:szCs w:val="22"/>
        </w:rPr>
        <w:t xml:space="preserve"> </w:t>
      </w:r>
    </w:p>
    <w:p w14:paraId="5BA40CAB" w14:textId="77777777" w:rsidR="00386EC0" w:rsidRPr="00C94A72" w:rsidRDefault="00386EC0" w:rsidP="00FA65E3">
      <w:pPr>
        <w:rPr>
          <w:rFonts w:asciiTheme="minorHAnsi" w:hAnsiTheme="minorHAnsi" w:cstheme="minorHAnsi"/>
          <w:color w:val="000000"/>
          <w:szCs w:val="22"/>
        </w:rPr>
      </w:pPr>
    </w:p>
    <w:p w14:paraId="0CDB3F14" w14:textId="77777777" w:rsidR="00F84FB3" w:rsidRDefault="00F84FB3" w:rsidP="00F84FB3">
      <w:pPr>
        <w:rPr>
          <w:rFonts w:asciiTheme="minorHAnsi" w:hAnsiTheme="minorHAnsi" w:cstheme="minorHAnsi"/>
          <w:iCs/>
        </w:rPr>
      </w:pPr>
      <w:r w:rsidRPr="00F84FB3">
        <w:rPr>
          <w:rFonts w:asciiTheme="minorHAnsi" w:hAnsiTheme="minorHAnsi" w:cstheme="minorHAnsi"/>
          <w:iCs/>
        </w:rPr>
        <w:t>“Technology is radically transforming the way public spaces are illuminated while also helping to contribute to the economic, social and cultural prosperity of the local community,” said Amy Huntington, CEO of Philips Lighting Americas. “This dynamic lighting system featuring high quality, energy efficient LED lights is designed to enhance tourism and community impact by reimagining how people experience the iconic boardwalk.”</w:t>
      </w:r>
    </w:p>
    <w:p w14:paraId="1E91A0BB" w14:textId="77777777" w:rsidR="005B36B6" w:rsidRDefault="005B36B6" w:rsidP="00F84FB3">
      <w:pPr>
        <w:rPr>
          <w:rFonts w:asciiTheme="minorHAnsi" w:hAnsiTheme="minorHAnsi" w:cstheme="minorHAnsi"/>
          <w:iCs/>
        </w:rPr>
      </w:pPr>
    </w:p>
    <w:p w14:paraId="53CFFA9A" w14:textId="47B4A6F4" w:rsidR="005B36B6" w:rsidRPr="00F84FB3" w:rsidRDefault="005B36B6" w:rsidP="00F84FB3">
      <w:pPr>
        <w:rPr>
          <w:rFonts w:asciiTheme="minorHAnsi" w:hAnsiTheme="minorHAnsi" w:cstheme="minorHAnsi"/>
          <w:b/>
          <w:bCs/>
          <w:iCs/>
        </w:rPr>
      </w:pP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t>###</w:t>
      </w:r>
    </w:p>
    <w:p w14:paraId="35FF0010" w14:textId="77777777" w:rsidR="005843B2" w:rsidRDefault="005843B2" w:rsidP="0019312A">
      <w:pPr>
        <w:rPr>
          <w:rFonts w:asciiTheme="minorHAnsi" w:hAnsiTheme="minorHAnsi" w:cstheme="minorHAnsi"/>
          <w:b/>
          <w:szCs w:val="22"/>
          <w:lang w:eastAsia="en-US"/>
        </w:rPr>
      </w:pPr>
    </w:p>
    <w:p w14:paraId="01ECAE70" w14:textId="77777777" w:rsidR="0019312A" w:rsidRPr="00A12C16" w:rsidRDefault="0019312A" w:rsidP="0019312A">
      <w:pPr>
        <w:rPr>
          <w:rFonts w:asciiTheme="minorHAnsi" w:hAnsiTheme="minorHAnsi" w:cstheme="minorHAnsi"/>
          <w:b/>
          <w:szCs w:val="22"/>
          <w:lang w:eastAsia="en-US"/>
        </w:rPr>
      </w:pPr>
      <w:r w:rsidRPr="00A12C16">
        <w:rPr>
          <w:rFonts w:asciiTheme="minorHAnsi" w:hAnsiTheme="minorHAnsi" w:cstheme="minorHAnsi"/>
          <w:b/>
          <w:szCs w:val="22"/>
          <w:lang w:eastAsia="en-US"/>
        </w:rPr>
        <w:t>For further information, please contact:</w:t>
      </w:r>
    </w:p>
    <w:p w14:paraId="6FECB3F5" w14:textId="77777777" w:rsidR="0019312A" w:rsidRPr="00A12C16" w:rsidRDefault="0019312A" w:rsidP="0019312A">
      <w:pPr>
        <w:rPr>
          <w:rFonts w:asciiTheme="minorHAnsi" w:hAnsiTheme="minorHAnsi" w:cstheme="minorHAnsi"/>
          <w:szCs w:val="22"/>
          <w:lang w:eastAsia="en-US"/>
        </w:rPr>
      </w:pPr>
      <w:r w:rsidRPr="00A12C16">
        <w:rPr>
          <w:rFonts w:asciiTheme="minorHAnsi" w:hAnsiTheme="minorHAnsi" w:cstheme="minorHAnsi"/>
          <w:szCs w:val="22"/>
          <w:lang w:eastAsia="en-US"/>
        </w:rPr>
        <w:t>Philips Lighting</w:t>
      </w:r>
    </w:p>
    <w:p w14:paraId="66C0C3D3" w14:textId="6112D7A0" w:rsidR="0019312A" w:rsidRPr="00A12C16" w:rsidRDefault="00A12C16" w:rsidP="0019312A">
      <w:pPr>
        <w:rPr>
          <w:rFonts w:asciiTheme="minorHAnsi" w:hAnsiTheme="minorHAnsi" w:cstheme="minorHAnsi"/>
          <w:szCs w:val="22"/>
          <w:lang w:eastAsia="en-US"/>
        </w:rPr>
      </w:pPr>
      <w:r w:rsidRPr="00A12C16">
        <w:rPr>
          <w:rFonts w:asciiTheme="minorHAnsi" w:hAnsiTheme="minorHAnsi" w:cstheme="minorHAnsi"/>
          <w:szCs w:val="22"/>
          <w:lang w:eastAsia="en-US"/>
        </w:rPr>
        <w:t>Matt Marcus</w:t>
      </w:r>
    </w:p>
    <w:p w14:paraId="147A798F" w14:textId="77777777" w:rsidR="00A12C16" w:rsidRPr="00A12C16" w:rsidRDefault="00A12C16" w:rsidP="0019312A">
      <w:pPr>
        <w:rPr>
          <w:rFonts w:asciiTheme="minorHAnsi" w:hAnsiTheme="minorHAnsi" w:cstheme="minorHAnsi"/>
          <w:szCs w:val="22"/>
          <w:lang w:eastAsia="en-US"/>
        </w:rPr>
      </w:pPr>
      <w:r w:rsidRPr="00A12C16">
        <w:rPr>
          <w:rFonts w:asciiTheme="minorHAnsi" w:hAnsiTheme="minorHAnsi" w:cstheme="minorHAnsi"/>
          <w:szCs w:val="22"/>
          <w:lang w:eastAsia="en-US"/>
        </w:rPr>
        <w:t>551-227-6790</w:t>
      </w:r>
    </w:p>
    <w:p w14:paraId="14386375" w14:textId="39960FD5" w:rsidR="0019312A" w:rsidRPr="00A12C16" w:rsidRDefault="008072A6" w:rsidP="0019312A">
      <w:pPr>
        <w:rPr>
          <w:rFonts w:asciiTheme="minorHAnsi" w:hAnsiTheme="minorHAnsi" w:cstheme="minorHAnsi"/>
          <w:szCs w:val="22"/>
          <w:lang w:eastAsia="en-US"/>
        </w:rPr>
      </w:pPr>
      <w:hyperlink r:id="rId14" w:history="1">
        <w:r w:rsidR="00A12C16" w:rsidRPr="00A12C16">
          <w:rPr>
            <w:rStyle w:val="Hyperlink"/>
            <w:rFonts w:asciiTheme="minorHAnsi" w:hAnsiTheme="minorHAnsi" w:cstheme="minorHAnsi"/>
            <w:szCs w:val="22"/>
            <w:lang w:eastAsia="en-US"/>
          </w:rPr>
          <w:t>Matt.marcus@philips.com</w:t>
        </w:r>
      </w:hyperlink>
      <w:r w:rsidR="00A12C16" w:rsidRPr="00A12C16">
        <w:rPr>
          <w:rFonts w:asciiTheme="minorHAnsi" w:hAnsiTheme="minorHAnsi" w:cstheme="minorHAnsi"/>
          <w:szCs w:val="22"/>
          <w:lang w:eastAsia="en-US"/>
        </w:rPr>
        <w:t xml:space="preserve"> </w:t>
      </w:r>
    </w:p>
    <w:p w14:paraId="524C402B" w14:textId="77777777" w:rsidR="0019312A" w:rsidRDefault="0019312A" w:rsidP="0019312A">
      <w:pPr>
        <w:pStyle w:val="s4"/>
        <w:spacing w:before="0" w:beforeAutospacing="0" w:after="0" w:afterAutospacing="0"/>
        <w:rPr>
          <w:rStyle w:val="s3"/>
          <w:i/>
          <w:iCs/>
          <w:lang w:val="en-US"/>
        </w:rPr>
      </w:pPr>
    </w:p>
    <w:p w14:paraId="7BFDD54C" w14:textId="4CD91BC9" w:rsidR="005C2DD9" w:rsidRPr="003E6B93" w:rsidRDefault="005C2DD9" w:rsidP="005C2DD9">
      <w:pPr>
        <w:rPr>
          <w:rFonts w:asciiTheme="minorHAnsi" w:hAnsiTheme="minorHAnsi" w:cstheme="minorHAnsi"/>
          <w:b/>
          <w:szCs w:val="22"/>
          <w:lang w:eastAsia="en-US"/>
        </w:rPr>
      </w:pPr>
      <w:r w:rsidRPr="003E6B93">
        <w:rPr>
          <w:rFonts w:asciiTheme="minorHAnsi" w:hAnsiTheme="minorHAnsi" w:cstheme="minorHAnsi"/>
          <w:b/>
          <w:szCs w:val="22"/>
          <w:lang w:eastAsia="en-US"/>
        </w:rPr>
        <w:t xml:space="preserve">About </w:t>
      </w:r>
      <w:r>
        <w:rPr>
          <w:rFonts w:asciiTheme="minorHAnsi" w:hAnsiTheme="minorHAnsi" w:cstheme="minorHAnsi"/>
          <w:b/>
          <w:szCs w:val="22"/>
          <w:lang w:eastAsia="en-US"/>
        </w:rPr>
        <w:t>Big River Crossing</w:t>
      </w:r>
    </w:p>
    <w:p w14:paraId="6D9DEA60" w14:textId="77777777" w:rsidR="00DD6EE1" w:rsidRPr="00C30DD1" w:rsidRDefault="00DD6EE1" w:rsidP="00DD6EE1">
      <w:pPr>
        <w:rPr>
          <w:rFonts w:asciiTheme="minorHAnsi" w:hAnsiTheme="minorHAnsi" w:cs="Arial"/>
          <w:szCs w:val="22"/>
          <w:lang w:eastAsia="en-US"/>
        </w:rPr>
      </w:pPr>
      <w:r w:rsidRPr="00C30DD1">
        <w:rPr>
          <w:rFonts w:asciiTheme="minorHAnsi" w:hAnsiTheme="minorHAnsi" w:cs="Arial"/>
          <w:szCs w:val="22"/>
          <w:lang w:eastAsia="en-US"/>
        </w:rPr>
        <w:t xml:space="preserve">At approximately 1-mile long, Big River Crossing is the country’s longest active bike-pedestrian rail bridge and the longest public pedestrian bridge across the Mississippi River. It serves as the centerpiece of Main Street to Main Street, a 10-mile multi-modal corridor between Memphis, TN and West Memphis, AR. After October 22, the bridge will be open daily to the public from dawn until 10 p.m. For more information, visit </w:t>
      </w:r>
      <w:hyperlink r:id="rId15" w:history="1">
        <w:r w:rsidRPr="00C30DD1">
          <w:rPr>
            <w:rStyle w:val="Hyperlink"/>
            <w:rFonts w:asciiTheme="minorHAnsi" w:hAnsiTheme="minorHAnsi" w:cs="Arial"/>
            <w:szCs w:val="22"/>
            <w:lang w:eastAsia="en-US"/>
          </w:rPr>
          <w:t>bigrivercrossing.com</w:t>
        </w:r>
      </w:hyperlink>
      <w:r w:rsidRPr="00C30DD1">
        <w:rPr>
          <w:rFonts w:asciiTheme="minorHAnsi" w:hAnsiTheme="minorHAnsi" w:cs="Arial"/>
          <w:szCs w:val="22"/>
          <w:lang w:eastAsia="en-US"/>
        </w:rPr>
        <w:t>.</w:t>
      </w:r>
    </w:p>
    <w:p w14:paraId="39E5F850" w14:textId="77777777" w:rsidR="005C2DD9" w:rsidRPr="003E6B93" w:rsidRDefault="005C2DD9" w:rsidP="005C2DD9">
      <w:pPr>
        <w:autoSpaceDE w:val="0"/>
        <w:autoSpaceDN w:val="0"/>
        <w:rPr>
          <w:rFonts w:asciiTheme="minorHAnsi" w:hAnsiTheme="minorHAnsi" w:cstheme="minorHAnsi"/>
          <w:i/>
          <w:iCs/>
          <w:szCs w:val="22"/>
        </w:rPr>
      </w:pPr>
    </w:p>
    <w:p w14:paraId="152CE370" w14:textId="77777777" w:rsidR="00687032" w:rsidRDefault="00687032" w:rsidP="00687032">
      <w:pPr>
        <w:pStyle w:val="s4"/>
        <w:spacing w:before="0" w:beforeAutospacing="0" w:after="0" w:afterAutospacing="0"/>
        <w:rPr>
          <w:lang w:val="en-US"/>
        </w:rPr>
      </w:pPr>
      <w:r>
        <w:rPr>
          <w:rStyle w:val="s3"/>
          <w:b/>
          <w:bCs/>
          <w:lang w:val="en-US"/>
        </w:rPr>
        <w:t>About Philips Lighting</w:t>
      </w:r>
    </w:p>
    <w:p w14:paraId="761DFE8D" w14:textId="77777777" w:rsidR="00687032" w:rsidRPr="00037724" w:rsidRDefault="00687032" w:rsidP="00687032">
      <w:pPr>
        <w:pStyle w:val="s4"/>
        <w:spacing w:before="0" w:beforeAutospacing="0" w:after="0" w:afterAutospacing="0"/>
        <w:rPr>
          <w:b/>
          <w:bCs/>
          <w:lang w:val="en-US"/>
        </w:rPr>
      </w:pPr>
      <w:r w:rsidRPr="007502BB">
        <w:rPr>
          <w:lang w:val="en-US"/>
        </w:rPr>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36,000 employees in over 70 countries. News from Philips Lighting is located at </w:t>
      </w:r>
      <w:hyperlink r:id="rId16" w:history="1">
        <w:r w:rsidRPr="007502BB">
          <w:rPr>
            <w:rStyle w:val="Hyperlink"/>
            <w:lang w:val="en-US"/>
          </w:rPr>
          <w:t>http://www.newsroom.lighting.philips.com</w:t>
        </w:r>
      </w:hyperlink>
    </w:p>
    <w:p w14:paraId="06D67631" w14:textId="77777777" w:rsidR="00225849" w:rsidRPr="00225849" w:rsidRDefault="00225849" w:rsidP="00225849">
      <w:pPr>
        <w:rPr>
          <w:rFonts w:asciiTheme="minorHAnsi" w:hAnsiTheme="minorHAnsi" w:cstheme="minorHAnsi"/>
          <w:szCs w:val="24"/>
          <w:lang w:eastAsia="en-US"/>
        </w:rPr>
      </w:pPr>
    </w:p>
    <w:p w14:paraId="6C80FB8E" w14:textId="77777777" w:rsidR="00225849" w:rsidRPr="00225849" w:rsidRDefault="00225849" w:rsidP="00225849">
      <w:pPr>
        <w:rPr>
          <w:rFonts w:asciiTheme="minorHAnsi" w:hAnsiTheme="minorHAnsi" w:cstheme="minorHAnsi"/>
          <w:szCs w:val="24"/>
          <w:lang w:eastAsia="en-US"/>
        </w:rPr>
      </w:pPr>
    </w:p>
    <w:p w14:paraId="2B3F7AE9" w14:textId="77777777" w:rsidR="00225849" w:rsidRPr="00225849" w:rsidRDefault="00225849" w:rsidP="00225849">
      <w:pPr>
        <w:rPr>
          <w:rFonts w:asciiTheme="minorHAnsi" w:hAnsiTheme="minorHAnsi" w:cstheme="minorHAnsi"/>
          <w:szCs w:val="24"/>
          <w:lang w:eastAsia="en-US"/>
        </w:rPr>
      </w:pPr>
    </w:p>
    <w:p w14:paraId="3D5B0E18" w14:textId="77777777" w:rsidR="00225849" w:rsidRPr="00225849" w:rsidRDefault="00225849" w:rsidP="00225849">
      <w:pPr>
        <w:rPr>
          <w:rFonts w:asciiTheme="minorHAnsi" w:hAnsiTheme="minorHAnsi" w:cstheme="minorHAnsi"/>
          <w:szCs w:val="24"/>
          <w:lang w:eastAsia="en-US"/>
        </w:rPr>
      </w:pPr>
    </w:p>
    <w:p w14:paraId="69387333" w14:textId="77777777" w:rsidR="00225849" w:rsidRPr="00225849" w:rsidRDefault="00225849" w:rsidP="00225849">
      <w:pPr>
        <w:rPr>
          <w:rFonts w:asciiTheme="minorHAnsi" w:hAnsiTheme="minorHAnsi" w:cstheme="minorHAnsi"/>
          <w:szCs w:val="24"/>
          <w:lang w:eastAsia="en-US"/>
        </w:rPr>
      </w:pPr>
    </w:p>
    <w:p w14:paraId="35A86C7B" w14:textId="77777777" w:rsidR="00225849" w:rsidRPr="00225849" w:rsidRDefault="00225849" w:rsidP="00225849">
      <w:pPr>
        <w:rPr>
          <w:rFonts w:asciiTheme="minorHAnsi" w:hAnsiTheme="minorHAnsi" w:cstheme="minorHAnsi"/>
          <w:szCs w:val="24"/>
          <w:lang w:eastAsia="en-US"/>
        </w:rPr>
      </w:pPr>
    </w:p>
    <w:p w14:paraId="19567551" w14:textId="77777777" w:rsidR="008B225F" w:rsidRDefault="008B225F" w:rsidP="008B225F">
      <w:pPr>
        <w:pStyle w:val="s4"/>
        <w:spacing w:before="0" w:beforeAutospacing="0" w:after="0" w:afterAutospacing="0"/>
        <w:rPr>
          <w:rStyle w:val="s3"/>
          <w:i/>
          <w:iCs/>
          <w:lang w:val="en-US"/>
        </w:rPr>
      </w:pPr>
    </w:p>
    <w:p w14:paraId="24DF549B" w14:textId="77777777" w:rsidR="00225849" w:rsidRDefault="00225849" w:rsidP="00056E22">
      <w:pPr>
        <w:spacing w:line="360" w:lineRule="exact"/>
        <w:rPr>
          <w:rFonts w:cs="Calibri"/>
          <w:szCs w:val="22"/>
        </w:rPr>
      </w:pPr>
    </w:p>
    <w:sectPr w:rsidR="00225849" w:rsidSect="001C2732">
      <w:headerReference w:type="default" r:id="rId17"/>
      <w:footerReference w:type="default" r:id="rId18"/>
      <w:headerReference w:type="first" r:id="rId19"/>
      <w:footerReference w:type="first" r:id="rId20"/>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3D0E9" w14:textId="77777777" w:rsidR="008072A6" w:rsidRDefault="008072A6">
      <w:r>
        <w:separator/>
      </w:r>
    </w:p>
  </w:endnote>
  <w:endnote w:type="continuationSeparator" w:id="0">
    <w:p w14:paraId="4B331735" w14:textId="77777777" w:rsidR="008072A6" w:rsidRDefault="0080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2"/>
    <w:family w:val="swiss"/>
    <w:pitch w:val="variable"/>
    <w:sig w:usb0="E00002FF" w:usb1="4000ACFF" w:usb2="00000001" w:usb3="00000000" w:csb0="0000019F" w:csb1="00000000"/>
  </w:font>
  <w:font w:name="Cambria">
    <w:charset w:val="A2"/>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DD53" w14:textId="77777777" w:rsidR="005E7919" w:rsidRDefault="005E7919">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070F" w14:textId="77777777" w:rsidR="005E7919" w:rsidRPr="009E2945" w:rsidRDefault="005E7919"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5E7919" w:rsidRPr="00A613E1" w14:paraId="61A47753" w14:textId="77777777" w:rsidTr="00F77841">
      <w:trPr>
        <w:cantSplit/>
        <w:trHeight w:val="454"/>
      </w:trPr>
      <w:tc>
        <w:tcPr>
          <w:tcW w:w="8414" w:type="dxa"/>
        </w:tcPr>
        <w:p w14:paraId="54BC94C7" w14:textId="77777777" w:rsidR="005E7919" w:rsidRPr="009E2945" w:rsidRDefault="005E7919"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5E7919" w:rsidRPr="00A613E1" w14:paraId="147F6713" w14:textId="77777777" w:rsidTr="00F77841">
      <w:trPr>
        <w:cantSplit/>
        <w:trHeight w:hRule="exact" w:val="907"/>
      </w:trPr>
      <w:tc>
        <w:tcPr>
          <w:tcW w:w="8414" w:type="dxa"/>
          <w:vAlign w:val="bottom"/>
        </w:tcPr>
        <w:p w14:paraId="7D828D9B" w14:textId="77777777" w:rsidR="005E7919" w:rsidRPr="009E2945" w:rsidRDefault="005E7919" w:rsidP="009E2945">
          <w:pPr>
            <w:framePr w:w="9979" w:h="567" w:wrap="notBeside" w:vAnchor="page" w:hAnchor="page" w:x="1736" w:yAlign="bottom"/>
            <w:jc w:val="center"/>
            <w:rPr>
              <w:rFonts w:cs="Calibri"/>
              <w:noProof/>
              <w:sz w:val="16"/>
              <w:szCs w:val="16"/>
              <w:lang w:val="en-GB"/>
            </w:rPr>
          </w:pPr>
          <w:bookmarkStart w:id="9" w:name="LgoShield2013"/>
          <w:r w:rsidRPr="00225849">
            <w:rPr>
              <w:rFonts w:cs="Calibri"/>
              <w:noProof/>
              <w:sz w:val="16"/>
              <w:szCs w:val="16"/>
              <w:lang w:val="en-GB"/>
            </w:rPr>
            <w:t xml:space="preserve"> </w:t>
          </w:r>
          <w:bookmarkEnd w:id="9"/>
        </w:p>
      </w:tc>
    </w:tr>
    <w:tr w:rsidR="005E7919" w:rsidRPr="00A613E1" w14:paraId="42452BC0" w14:textId="77777777" w:rsidTr="00F77841">
      <w:trPr>
        <w:cantSplit/>
        <w:trHeight w:hRule="exact" w:val="454"/>
      </w:trPr>
      <w:tc>
        <w:tcPr>
          <w:tcW w:w="8414" w:type="dxa"/>
        </w:tcPr>
        <w:p w14:paraId="76A20FCD" w14:textId="77777777" w:rsidR="005E7919" w:rsidRPr="009E2945" w:rsidRDefault="005E7919" w:rsidP="00976DEC">
          <w:pPr>
            <w:framePr w:w="9979" w:h="567" w:wrap="notBeside" w:vAnchor="page" w:hAnchor="page" w:x="1736" w:yAlign="bottom"/>
            <w:spacing w:line="180" w:lineRule="exact"/>
            <w:rPr>
              <w:rFonts w:cs="Calibri"/>
              <w:noProof/>
              <w:sz w:val="16"/>
              <w:szCs w:val="16"/>
              <w:lang w:val="en-GB"/>
            </w:rPr>
          </w:pPr>
        </w:p>
      </w:tc>
    </w:tr>
    <w:tr w:rsidR="005E7919" w:rsidRPr="007F663B" w14:paraId="54BBFA98" w14:textId="77777777" w:rsidTr="00F77841">
      <w:trPr>
        <w:cantSplit/>
        <w:trHeight w:val="493"/>
      </w:trPr>
      <w:tc>
        <w:tcPr>
          <w:tcW w:w="8414" w:type="dxa"/>
        </w:tcPr>
        <w:p w14:paraId="72AC3D63" w14:textId="77777777" w:rsidR="005E7919" w:rsidRPr="009B03CB" w:rsidRDefault="005E7919" w:rsidP="00976DEC">
          <w:pPr>
            <w:framePr w:w="9979" w:h="567" w:wrap="notBeside" w:vAnchor="page" w:hAnchor="page" w:x="1736" w:yAlign="bottom"/>
            <w:spacing w:line="180" w:lineRule="exact"/>
            <w:rPr>
              <w:rFonts w:cs="Calibri"/>
              <w:noProof/>
              <w:sz w:val="16"/>
              <w:szCs w:val="16"/>
              <w:lang w:val="en-GB"/>
            </w:rPr>
          </w:pPr>
        </w:p>
      </w:tc>
    </w:tr>
    <w:bookmarkEnd w:id="8"/>
  </w:tbl>
  <w:p w14:paraId="4A898E55" w14:textId="77777777" w:rsidR="005E7919" w:rsidRPr="009E2945" w:rsidRDefault="005E7919" w:rsidP="00976DEC">
    <w:pPr>
      <w:framePr w:w="9979" w:h="567" w:wrap="notBeside" w:vAnchor="page" w:hAnchor="page" w:x="1736" w:yAlign="bottom"/>
      <w:shd w:val="clear" w:color="FFFFFF" w:fill="auto"/>
      <w:rPr>
        <w:noProof/>
        <w:sz w:val="2"/>
        <w:szCs w:val="2"/>
        <w:lang w:val="en-GB"/>
      </w:rPr>
    </w:pPr>
  </w:p>
  <w:p w14:paraId="1A26290D" w14:textId="77777777" w:rsidR="005E7919" w:rsidRDefault="005E7919">
    <w:pPr>
      <w:framePr w:w="1418" w:h="1134" w:hSpace="284" w:wrap="around" w:vAnchor="page" w:hAnchor="page" w:xAlign="right" w:y="12475"/>
      <w:shd w:val="clear" w:color="FFFFFF" w:fill="auto"/>
      <w:rPr>
        <w:lang w:val="en-GB"/>
      </w:rPr>
    </w:pPr>
  </w:p>
  <w:p w14:paraId="450186DA" w14:textId="77777777" w:rsidR="005E7919" w:rsidRDefault="005E7919">
    <w:pPr>
      <w:tabs>
        <w:tab w:val="left" w:pos="7035"/>
      </w:tabs>
      <w:spacing w:line="1400" w:lineRule="exact"/>
      <w:rPr>
        <w:sz w:val="2"/>
        <w:lang w:val="en-GB"/>
      </w:rPr>
    </w:pPr>
  </w:p>
  <w:p w14:paraId="669F3CB3" w14:textId="77777777" w:rsidR="005E7919" w:rsidRDefault="005E7919">
    <w:pPr>
      <w:spacing w:line="240" w:lineRule="exact"/>
      <w:rPr>
        <w:sz w:val="2"/>
        <w:lang w:val="en-GB"/>
      </w:rPr>
    </w:pPr>
  </w:p>
  <w:p w14:paraId="05E88143" w14:textId="77777777" w:rsidR="005E7919" w:rsidRDefault="005E7919">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C7AA0" w14:textId="77777777" w:rsidR="008072A6" w:rsidRDefault="008072A6">
      <w:r>
        <w:separator/>
      </w:r>
    </w:p>
  </w:footnote>
  <w:footnote w:type="continuationSeparator" w:id="0">
    <w:p w14:paraId="3F6A03F6" w14:textId="77777777" w:rsidR="008072A6" w:rsidRDefault="0080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DC20" w14:textId="77777777" w:rsidR="005E7919" w:rsidRDefault="005E7919">
    <w:pPr>
      <w:spacing w:line="332" w:lineRule="exact"/>
      <w:rPr>
        <w:noProof/>
      </w:rPr>
    </w:pPr>
  </w:p>
  <w:p w14:paraId="6D63A17F" w14:textId="77777777" w:rsidR="005E7919" w:rsidRDefault="005E7919">
    <w:pPr>
      <w:framePr w:w="737" w:h="1746" w:hRule="exact" w:hSpace="181" w:wrap="around" w:vAnchor="page" w:hAnchor="page" w:x="800" w:yAlign="bottom"/>
      <w:shd w:val="solid" w:color="FFFFFF" w:fill="auto"/>
      <w:rPr>
        <w:sz w:val="2"/>
      </w:rPr>
    </w:pPr>
  </w:p>
  <w:p w14:paraId="2237784E" w14:textId="77777777" w:rsidR="005E7919" w:rsidRDefault="005E7919" w:rsidP="00FD097C">
    <w:pPr>
      <w:framePr w:w="6057" w:h="856" w:wrap="around" w:vAnchor="page" w:hAnchor="page" w:x="1736" w:y="1243"/>
      <w:spacing w:line="720" w:lineRule="auto"/>
    </w:pPr>
    <w:bookmarkStart w:id="1" w:name="LgoWordmarkPage2"/>
    <w:r>
      <w:rPr>
        <w:rFonts w:cs="Calibri"/>
        <w:noProof/>
        <w:lang w:val="tr-TR" w:eastAsia="tr-TR"/>
      </w:rPr>
      <w:drawing>
        <wp:inline distT="0" distB="0" distL="0" distR="0" wp14:anchorId="0A821EA6" wp14:editId="3CDE8745">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1"/>
    <w:r>
      <w:t xml:space="preserve"> </w:t>
    </w:r>
  </w:p>
  <w:p w14:paraId="450F02DB" w14:textId="77777777" w:rsidR="005E7919" w:rsidRDefault="005E7919">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6BED6013" w14:textId="77777777" w:rsidR="005E7919" w:rsidRDefault="005E7919" w:rsidP="00221DD3">
    <w:pPr>
      <w:framePr w:w="340" w:h="363" w:hRule="exact" w:hSpace="1191" w:wrap="around" w:vAnchor="page" w:hAnchor="page" w:xAlign="right" w:y="5388"/>
      <w:shd w:val="clear" w:color="FFFFFF" w:fill="auto"/>
      <w:rPr>
        <w:lang w:val="en-GB"/>
      </w:rPr>
    </w:pPr>
    <w:r>
      <w:rPr>
        <w:lang w:val="en-GB"/>
      </w:rPr>
      <w:t>_</w:t>
    </w:r>
  </w:p>
  <w:p w14:paraId="0C8BB4EA" w14:textId="77777777" w:rsidR="005E7919" w:rsidRDefault="005E7919">
    <w:pPr>
      <w:framePr w:w="340" w:h="1686" w:hRule="exact" w:wrap="around" w:vAnchor="page" w:hAnchor="page" w:x="404" w:y="6840"/>
      <w:shd w:val="clear" w:color="FFFFFF" w:fill="auto"/>
      <w:spacing w:before="880"/>
      <w:rPr>
        <w:lang w:val="en-GB"/>
      </w:rPr>
    </w:pPr>
    <w:r>
      <w:rPr>
        <w:lang w:val="en-GB"/>
      </w:rPr>
      <w:t>_</w:t>
    </w:r>
  </w:p>
  <w:p w14:paraId="66A819CC" w14:textId="77777777" w:rsidR="005E7919" w:rsidRDefault="005E7919">
    <w:pPr>
      <w:spacing w:line="332" w:lineRule="exact"/>
      <w:rPr>
        <w:lang w:val="en-GB"/>
      </w:rPr>
    </w:pPr>
    <w:r>
      <w:rPr>
        <w:lang w:val="en-GB"/>
      </w:rPr>
      <w:fldChar w:fldCharType="end"/>
    </w:r>
  </w:p>
  <w:p w14:paraId="59F28811" w14:textId="77777777" w:rsidR="005E7919" w:rsidRDefault="005E7919">
    <w:pPr>
      <w:spacing w:line="332" w:lineRule="exact"/>
      <w:rPr>
        <w:lang w:val="en-GB"/>
      </w:rPr>
    </w:pPr>
  </w:p>
  <w:p w14:paraId="485ACFAA" w14:textId="77777777" w:rsidR="005E7919" w:rsidRDefault="005E7919">
    <w:pPr>
      <w:spacing w:line="332" w:lineRule="exact"/>
      <w:rPr>
        <w:lang w:val="en-GB"/>
      </w:rPr>
    </w:pPr>
  </w:p>
  <w:p w14:paraId="5EDD7E47" w14:textId="77777777" w:rsidR="005E7919" w:rsidRDefault="005E7919">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E7919" w14:paraId="4C3F1E77" w14:textId="77777777">
      <w:trPr>
        <w:cantSplit/>
      </w:trPr>
      <w:tc>
        <w:tcPr>
          <w:tcW w:w="4756" w:type="dxa"/>
        </w:tcPr>
        <w:p w14:paraId="72425B9B" w14:textId="77777777" w:rsidR="005E7919" w:rsidRDefault="005E7919">
          <w:pPr>
            <w:rPr>
              <w:lang w:val="en-GB"/>
            </w:rPr>
          </w:pPr>
        </w:p>
      </w:tc>
      <w:tc>
        <w:tcPr>
          <w:tcW w:w="1585" w:type="dxa"/>
        </w:tcPr>
        <w:p w14:paraId="76C14623" w14:textId="77777777" w:rsidR="005E7919" w:rsidRDefault="005E7919">
          <w:pPr>
            <w:rPr>
              <w:lang w:val="en-GB"/>
            </w:rPr>
          </w:pPr>
        </w:p>
      </w:tc>
      <w:tc>
        <w:tcPr>
          <w:tcW w:w="3108" w:type="dxa"/>
          <w:tcMar>
            <w:right w:w="0" w:type="dxa"/>
          </w:tcMar>
        </w:tcPr>
        <w:p w14:paraId="6FAC9E3B" w14:textId="61A738FC" w:rsidR="005E7919" w:rsidRPr="0001308C" w:rsidRDefault="005E7919">
          <w:pPr>
            <w:rPr>
              <w:sz w:val="16"/>
              <w:szCs w:val="16"/>
              <w:lang w:val="en-GB"/>
            </w:rPr>
          </w:pPr>
          <w:bookmarkStart w:id="2" w:name="Page"/>
          <w:r>
            <w:rPr>
              <w:sz w:val="16"/>
              <w:szCs w:val="16"/>
              <w:lang w:val="en-GB"/>
            </w:rPr>
            <w:t xml:space="preserve">Page: </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7344E4">
            <w:rPr>
              <w:noProof/>
              <w:sz w:val="16"/>
              <w:szCs w:val="16"/>
              <w:lang w:val="en-GB"/>
            </w:rPr>
            <w:t>2</w:t>
          </w:r>
          <w:r w:rsidRPr="0001308C">
            <w:rPr>
              <w:sz w:val="16"/>
              <w:szCs w:val="16"/>
              <w:lang w:val="en-GB"/>
            </w:rPr>
            <w:fldChar w:fldCharType="end"/>
          </w:r>
        </w:p>
      </w:tc>
    </w:tr>
  </w:tbl>
  <w:p w14:paraId="2C809DC3" w14:textId="77777777" w:rsidR="005E7919" w:rsidRDefault="005E7919">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D733" w14:textId="77777777" w:rsidR="005E7919" w:rsidRDefault="005E7919">
    <w:pPr>
      <w:spacing w:line="240" w:lineRule="exact"/>
      <w:rPr>
        <w:noProof/>
      </w:rPr>
    </w:pPr>
    <w:bookmarkStart w:id="3" w:name="LgoWordmarkRef"/>
  </w:p>
  <w:p w14:paraId="30717FD1" w14:textId="77777777" w:rsidR="005E7919" w:rsidRDefault="005E7919">
    <w:pPr>
      <w:spacing w:line="240" w:lineRule="exact"/>
      <w:rPr>
        <w:lang w:val="en-GB"/>
      </w:rPr>
    </w:pPr>
    <w:bookmarkStart w:id="4" w:name="Dashes"/>
    <w:bookmarkEnd w:id="3"/>
  </w:p>
  <w:p w14:paraId="0D4148EC" w14:textId="77777777" w:rsidR="005E7919" w:rsidRDefault="005E7919" w:rsidP="00221DD3">
    <w:pPr>
      <w:framePr w:w="340" w:h="363" w:hRule="exact" w:hSpace="1191" w:wrap="around" w:vAnchor="page" w:hAnchor="page" w:xAlign="right" w:y="5388"/>
      <w:shd w:val="clear" w:color="FFFFFF" w:fill="auto"/>
      <w:rPr>
        <w:lang w:val="en-GB"/>
      </w:rPr>
    </w:pPr>
    <w:bookmarkStart w:id="5" w:name="Falz1"/>
    <w:r>
      <w:rPr>
        <w:lang w:val="en-GB"/>
      </w:rPr>
      <w:t>_</w:t>
    </w:r>
  </w:p>
  <w:p w14:paraId="1C9750F7" w14:textId="77777777" w:rsidR="005E7919" w:rsidRDefault="005E7919">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14:paraId="7409D54A" w14:textId="77777777" w:rsidR="005E7919" w:rsidRDefault="005E7919">
    <w:pPr>
      <w:spacing w:line="240" w:lineRule="exact"/>
      <w:rPr>
        <w:lang w:val="en-GB"/>
      </w:rPr>
    </w:pPr>
    <w:r>
      <w:rPr>
        <w:noProof/>
        <w:lang w:val="tr-TR" w:eastAsia="tr-TR"/>
      </w:rPr>
      <mc:AlternateContent>
        <mc:Choice Requires="wps">
          <w:drawing>
            <wp:anchor distT="0" distB="0" distL="114300" distR="114300" simplePos="0" relativeHeight="251657216" behindDoc="0" locked="0" layoutInCell="1" allowOverlap="1" wp14:anchorId="3FF8280D" wp14:editId="2E25473A">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9B4A87A"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tr-TR" w:eastAsia="tr-TR"/>
      </w:rPr>
      <mc:AlternateContent>
        <mc:Choice Requires="wps">
          <w:drawing>
            <wp:anchor distT="0" distB="0" distL="114300" distR="114300" simplePos="0" relativeHeight="251658240" behindDoc="0" locked="0" layoutInCell="1" allowOverlap="1" wp14:anchorId="672A4101" wp14:editId="5B0CA16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ACCA910"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3848759D" w14:textId="77777777" w:rsidR="005E7919" w:rsidRDefault="005E7919">
    <w:pPr>
      <w:spacing w:line="240" w:lineRule="exact"/>
      <w:rPr>
        <w:lang w:val="en-GB"/>
      </w:rPr>
    </w:pPr>
  </w:p>
  <w:p w14:paraId="4ED4DA15" w14:textId="77777777" w:rsidR="005E7919" w:rsidRDefault="005E7919">
    <w:pPr>
      <w:spacing w:line="240" w:lineRule="exact"/>
      <w:rPr>
        <w:lang w:val="en-GB"/>
      </w:rPr>
    </w:pPr>
  </w:p>
  <w:p w14:paraId="56BF2D7F" w14:textId="77777777" w:rsidR="005E7919" w:rsidRDefault="005E7919" w:rsidP="009C16F2">
    <w:pPr>
      <w:framePr w:w="6198" w:h="964" w:hRule="exact" w:wrap="around" w:vAnchor="page" w:hAnchor="page" w:x="1736" w:y="1050" w:anchorLock="1"/>
      <w:ind w:right="15"/>
      <w:rPr>
        <w:noProof/>
        <w:lang w:val="en-GB"/>
      </w:rPr>
    </w:pPr>
    <w:bookmarkStart w:id="7" w:name="LgoWordmark"/>
    <w:r>
      <w:rPr>
        <w:rFonts w:cs="Calibri"/>
        <w:noProof/>
        <w:lang w:val="tr-TR" w:eastAsia="tr-TR"/>
      </w:rPr>
      <w:drawing>
        <wp:inline distT="0" distB="0" distL="0" distR="0" wp14:anchorId="0E989E53" wp14:editId="0FFE8895">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7"/>
    <w:r>
      <w:rPr>
        <w:noProof/>
        <w:lang w:val="en-GB"/>
      </w:rPr>
      <w:t xml:space="preserve"> </w:t>
    </w:r>
  </w:p>
  <w:p w14:paraId="7F41411E" w14:textId="77777777" w:rsidR="005E7919" w:rsidRDefault="005E7919">
    <w:pPr>
      <w:spacing w:line="240" w:lineRule="exact"/>
      <w:rPr>
        <w:lang w:val="en-GB"/>
      </w:rPr>
    </w:pPr>
  </w:p>
  <w:p w14:paraId="056C0FE4" w14:textId="77777777" w:rsidR="005E7919" w:rsidRDefault="005E7919">
    <w:pPr>
      <w:spacing w:line="240" w:lineRule="exact"/>
      <w:rPr>
        <w:lang w:val="en-GB"/>
      </w:rPr>
    </w:pPr>
  </w:p>
  <w:p w14:paraId="1DAA5833" w14:textId="77777777" w:rsidR="005E7919" w:rsidRDefault="005E7919">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2CE"/>
    <w:multiLevelType w:val="multilevel"/>
    <w:tmpl w:val="8A7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F0B4F"/>
    <w:multiLevelType w:val="multilevel"/>
    <w:tmpl w:val="EDCC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E5AC4"/>
    <w:multiLevelType w:val="hybridMultilevel"/>
    <w:tmpl w:val="A48E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ED47CE"/>
    <w:multiLevelType w:val="hybridMultilevel"/>
    <w:tmpl w:val="74649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FC33564"/>
    <w:multiLevelType w:val="multilevel"/>
    <w:tmpl w:val="FF2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AD6"/>
    <w:rsid w:val="000043DD"/>
    <w:rsid w:val="0001308C"/>
    <w:rsid w:val="00014F84"/>
    <w:rsid w:val="000260FC"/>
    <w:rsid w:val="00027743"/>
    <w:rsid w:val="00035A19"/>
    <w:rsid w:val="00045B28"/>
    <w:rsid w:val="00047D5C"/>
    <w:rsid w:val="00056E22"/>
    <w:rsid w:val="00081964"/>
    <w:rsid w:val="00091FB2"/>
    <w:rsid w:val="000943AB"/>
    <w:rsid w:val="0009471A"/>
    <w:rsid w:val="000C0578"/>
    <w:rsid w:val="000C706F"/>
    <w:rsid w:val="000D2E72"/>
    <w:rsid w:val="000E1DB2"/>
    <w:rsid w:val="000F2014"/>
    <w:rsid w:val="000F2F8C"/>
    <w:rsid w:val="000F713C"/>
    <w:rsid w:val="0010110E"/>
    <w:rsid w:val="001050A7"/>
    <w:rsid w:val="00110B19"/>
    <w:rsid w:val="00117A79"/>
    <w:rsid w:val="0012462A"/>
    <w:rsid w:val="00124843"/>
    <w:rsid w:val="00171EAD"/>
    <w:rsid w:val="0019312A"/>
    <w:rsid w:val="00195ADF"/>
    <w:rsid w:val="00195C05"/>
    <w:rsid w:val="001A19B9"/>
    <w:rsid w:val="001C2732"/>
    <w:rsid w:val="001C28B7"/>
    <w:rsid w:val="001D6D2A"/>
    <w:rsid w:val="001E388F"/>
    <w:rsid w:val="001E4783"/>
    <w:rsid w:val="001F323C"/>
    <w:rsid w:val="001F4154"/>
    <w:rsid w:val="00205E8C"/>
    <w:rsid w:val="00221DD3"/>
    <w:rsid w:val="00225849"/>
    <w:rsid w:val="00242321"/>
    <w:rsid w:val="00244059"/>
    <w:rsid w:val="00255825"/>
    <w:rsid w:val="00274407"/>
    <w:rsid w:val="002870D1"/>
    <w:rsid w:val="002A1F99"/>
    <w:rsid w:val="002B1A1F"/>
    <w:rsid w:val="002C3953"/>
    <w:rsid w:val="002D465C"/>
    <w:rsid w:val="002E134F"/>
    <w:rsid w:val="002E2AE1"/>
    <w:rsid w:val="002E6842"/>
    <w:rsid w:val="002F7D92"/>
    <w:rsid w:val="002F7FAA"/>
    <w:rsid w:val="00303852"/>
    <w:rsid w:val="003105DD"/>
    <w:rsid w:val="0032047C"/>
    <w:rsid w:val="00321D12"/>
    <w:rsid w:val="0032484E"/>
    <w:rsid w:val="00334962"/>
    <w:rsid w:val="00350F6A"/>
    <w:rsid w:val="0035650B"/>
    <w:rsid w:val="00357065"/>
    <w:rsid w:val="00362117"/>
    <w:rsid w:val="00363923"/>
    <w:rsid w:val="00383300"/>
    <w:rsid w:val="00385D70"/>
    <w:rsid w:val="00386EC0"/>
    <w:rsid w:val="003C7BC4"/>
    <w:rsid w:val="003E696C"/>
    <w:rsid w:val="003E6B93"/>
    <w:rsid w:val="004033EC"/>
    <w:rsid w:val="00412931"/>
    <w:rsid w:val="00431130"/>
    <w:rsid w:val="0044687A"/>
    <w:rsid w:val="004538EB"/>
    <w:rsid w:val="00461E03"/>
    <w:rsid w:val="00464CE7"/>
    <w:rsid w:val="0048489C"/>
    <w:rsid w:val="00485B22"/>
    <w:rsid w:val="004949B3"/>
    <w:rsid w:val="004A084D"/>
    <w:rsid w:val="004A3E2B"/>
    <w:rsid w:val="004B244C"/>
    <w:rsid w:val="004B422C"/>
    <w:rsid w:val="004D5872"/>
    <w:rsid w:val="00514AB2"/>
    <w:rsid w:val="00515460"/>
    <w:rsid w:val="00536600"/>
    <w:rsid w:val="0054717D"/>
    <w:rsid w:val="00553441"/>
    <w:rsid w:val="00570A71"/>
    <w:rsid w:val="005843B2"/>
    <w:rsid w:val="00587FC0"/>
    <w:rsid w:val="00591CBB"/>
    <w:rsid w:val="005A35A2"/>
    <w:rsid w:val="005B36B6"/>
    <w:rsid w:val="005C2DD9"/>
    <w:rsid w:val="005D0415"/>
    <w:rsid w:val="005D27A2"/>
    <w:rsid w:val="005E7919"/>
    <w:rsid w:val="005F1C6B"/>
    <w:rsid w:val="005F1CED"/>
    <w:rsid w:val="005F5B7B"/>
    <w:rsid w:val="0060195B"/>
    <w:rsid w:val="006204FC"/>
    <w:rsid w:val="006357A2"/>
    <w:rsid w:val="00636C20"/>
    <w:rsid w:val="0067043F"/>
    <w:rsid w:val="00671080"/>
    <w:rsid w:val="00671BF6"/>
    <w:rsid w:val="00672916"/>
    <w:rsid w:val="006769C4"/>
    <w:rsid w:val="00687032"/>
    <w:rsid w:val="00691395"/>
    <w:rsid w:val="00694039"/>
    <w:rsid w:val="006A5164"/>
    <w:rsid w:val="006D476D"/>
    <w:rsid w:val="006D7A4F"/>
    <w:rsid w:val="006E365A"/>
    <w:rsid w:val="006F50A9"/>
    <w:rsid w:val="00700037"/>
    <w:rsid w:val="00713A54"/>
    <w:rsid w:val="0072438F"/>
    <w:rsid w:val="007265AF"/>
    <w:rsid w:val="0073157C"/>
    <w:rsid w:val="007344E4"/>
    <w:rsid w:val="007419B6"/>
    <w:rsid w:val="007476E0"/>
    <w:rsid w:val="00754D1D"/>
    <w:rsid w:val="00755421"/>
    <w:rsid w:val="00765796"/>
    <w:rsid w:val="00767F9F"/>
    <w:rsid w:val="007852E7"/>
    <w:rsid w:val="0079014C"/>
    <w:rsid w:val="0079197B"/>
    <w:rsid w:val="007B1B4C"/>
    <w:rsid w:val="007B20AE"/>
    <w:rsid w:val="007E7D83"/>
    <w:rsid w:val="007F663B"/>
    <w:rsid w:val="008065CA"/>
    <w:rsid w:val="008072A6"/>
    <w:rsid w:val="00837998"/>
    <w:rsid w:val="008608DA"/>
    <w:rsid w:val="00860B28"/>
    <w:rsid w:val="008751F7"/>
    <w:rsid w:val="008754DC"/>
    <w:rsid w:val="00880FB4"/>
    <w:rsid w:val="00893E98"/>
    <w:rsid w:val="008A4D85"/>
    <w:rsid w:val="008A5A22"/>
    <w:rsid w:val="008B225F"/>
    <w:rsid w:val="008B7637"/>
    <w:rsid w:val="008C731D"/>
    <w:rsid w:val="008F3B50"/>
    <w:rsid w:val="008F4C19"/>
    <w:rsid w:val="008F7DC3"/>
    <w:rsid w:val="009249FF"/>
    <w:rsid w:val="00933592"/>
    <w:rsid w:val="009432E0"/>
    <w:rsid w:val="0094371D"/>
    <w:rsid w:val="00962D0E"/>
    <w:rsid w:val="00976AF8"/>
    <w:rsid w:val="00976DEC"/>
    <w:rsid w:val="009836E6"/>
    <w:rsid w:val="009A302D"/>
    <w:rsid w:val="009B03CB"/>
    <w:rsid w:val="009C16F2"/>
    <w:rsid w:val="009C1876"/>
    <w:rsid w:val="009D0765"/>
    <w:rsid w:val="009E078C"/>
    <w:rsid w:val="009E2945"/>
    <w:rsid w:val="009F0F23"/>
    <w:rsid w:val="00A0626A"/>
    <w:rsid w:val="00A109DD"/>
    <w:rsid w:val="00A12C16"/>
    <w:rsid w:val="00A2018C"/>
    <w:rsid w:val="00A3737D"/>
    <w:rsid w:val="00A45509"/>
    <w:rsid w:val="00A613E1"/>
    <w:rsid w:val="00A77817"/>
    <w:rsid w:val="00AA1551"/>
    <w:rsid w:val="00AA3BCC"/>
    <w:rsid w:val="00AA66C6"/>
    <w:rsid w:val="00AB1495"/>
    <w:rsid w:val="00AD496A"/>
    <w:rsid w:val="00AD7FD4"/>
    <w:rsid w:val="00AE0637"/>
    <w:rsid w:val="00AF74AD"/>
    <w:rsid w:val="00B22224"/>
    <w:rsid w:val="00B23C51"/>
    <w:rsid w:val="00B279D3"/>
    <w:rsid w:val="00B63A04"/>
    <w:rsid w:val="00B77B78"/>
    <w:rsid w:val="00B8139A"/>
    <w:rsid w:val="00B86A9E"/>
    <w:rsid w:val="00BA1932"/>
    <w:rsid w:val="00BA71D4"/>
    <w:rsid w:val="00BC08B4"/>
    <w:rsid w:val="00BC13DF"/>
    <w:rsid w:val="00BF4BF0"/>
    <w:rsid w:val="00C07BCD"/>
    <w:rsid w:val="00C16D9B"/>
    <w:rsid w:val="00C25FCF"/>
    <w:rsid w:val="00C30DD1"/>
    <w:rsid w:val="00C42352"/>
    <w:rsid w:val="00C73796"/>
    <w:rsid w:val="00C80E08"/>
    <w:rsid w:val="00C90041"/>
    <w:rsid w:val="00C94A72"/>
    <w:rsid w:val="00C96175"/>
    <w:rsid w:val="00CB592E"/>
    <w:rsid w:val="00CC0916"/>
    <w:rsid w:val="00CC4CE1"/>
    <w:rsid w:val="00CD6DDD"/>
    <w:rsid w:val="00CE2BC2"/>
    <w:rsid w:val="00CE46FA"/>
    <w:rsid w:val="00CF4E87"/>
    <w:rsid w:val="00D02AD3"/>
    <w:rsid w:val="00D17ECB"/>
    <w:rsid w:val="00D31A0E"/>
    <w:rsid w:val="00D426B5"/>
    <w:rsid w:val="00D56FC7"/>
    <w:rsid w:val="00D60AE9"/>
    <w:rsid w:val="00D901BA"/>
    <w:rsid w:val="00D948B8"/>
    <w:rsid w:val="00D957C3"/>
    <w:rsid w:val="00DA60CC"/>
    <w:rsid w:val="00DB0D0D"/>
    <w:rsid w:val="00DC72B7"/>
    <w:rsid w:val="00DD192F"/>
    <w:rsid w:val="00DD3D62"/>
    <w:rsid w:val="00DD5243"/>
    <w:rsid w:val="00DD6EE1"/>
    <w:rsid w:val="00DE36DE"/>
    <w:rsid w:val="00DE5EA6"/>
    <w:rsid w:val="00E063EC"/>
    <w:rsid w:val="00E10A1F"/>
    <w:rsid w:val="00E17F57"/>
    <w:rsid w:val="00E2088F"/>
    <w:rsid w:val="00E40199"/>
    <w:rsid w:val="00E439A6"/>
    <w:rsid w:val="00E502E5"/>
    <w:rsid w:val="00E50437"/>
    <w:rsid w:val="00E529B9"/>
    <w:rsid w:val="00E60953"/>
    <w:rsid w:val="00E62463"/>
    <w:rsid w:val="00E63613"/>
    <w:rsid w:val="00E70F79"/>
    <w:rsid w:val="00E73838"/>
    <w:rsid w:val="00E73C6E"/>
    <w:rsid w:val="00E84385"/>
    <w:rsid w:val="00E85731"/>
    <w:rsid w:val="00EA05EF"/>
    <w:rsid w:val="00EA175A"/>
    <w:rsid w:val="00EB1008"/>
    <w:rsid w:val="00EB207D"/>
    <w:rsid w:val="00EC399E"/>
    <w:rsid w:val="00EC7BB4"/>
    <w:rsid w:val="00ED25E6"/>
    <w:rsid w:val="00ED78A8"/>
    <w:rsid w:val="00EE4423"/>
    <w:rsid w:val="00F224EF"/>
    <w:rsid w:val="00F32FD2"/>
    <w:rsid w:val="00F42983"/>
    <w:rsid w:val="00F50431"/>
    <w:rsid w:val="00F64725"/>
    <w:rsid w:val="00F72B37"/>
    <w:rsid w:val="00F77841"/>
    <w:rsid w:val="00F77C4A"/>
    <w:rsid w:val="00F84FB3"/>
    <w:rsid w:val="00F85737"/>
    <w:rsid w:val="00F97C72"/>
    <w:rsid w:val="00FA040B"/>
    <w:rsid w:val="00FA14EC"/>
    <w:rsid w:val="00FA65E3"/>
    <w:rsid w:val="00FB326A"/>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FAED1"/>
  <w15:docId w15:val="{992825BB-CAF4-4E32-B978-0A25BA8E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customStyle="1" w:styleId="p-heading-02">
    <w:name w:val="p-heading-02"/>
    <w:basedOn w:val="DefaultParagraphFont"/>
    <w:rsid w:val="005E7919"/>
  </w:style>
  <w:style w:type="character" w:customStyle="1" w:styleId="p-heading-04-large">
    <w:name w:val="p-heading-04-large"/>
    <w:basedOn w:val="DefaultParagraphFont"/>
    <w:rsid w:val="005E7919"/>
  </w:style>
  <w:style w:type="character" w:styleId="Emphasis">
    <w:name w:val="Emphasis"/>
    <w:basedOn w:val="DefaultParagraphFont"/>
    <w:uiPriority w:val="20"/>
    <w:qFormat/>
    <w:rsid w:val="005E7919"/>
    <w:rPr>
      <w:i/>
      <w:iCs/>
    </w:rPr>
  </w:style>
  <w:style w:type="paragraph" w:styleId="NormalWeb">
    <w:name w:val="Normal (Web)"/>
    <w:basedOn w:val="Normal"/>
    <w:uiPriority w:val="99"/>
    <w:unhideWhenUsed/>
    <w:rsid w:val="005E79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5E7919"/>
    <w:rPr>
      <w:b/>
      <w:bCs/>
    </w:rPr>
  </w:style>
  <w:style w:type="paragraph" w:styleId="ListParagraph">
    <w:name w:val="List Paragraph"/>
    <w:basedOn w:val="Normal"/>
    <w:uiPriority w:val="34"/>
    <w:rsid w:val="00755421"/>
    <w:pPr>
      <w:ind w:left="720"/>
      <w:contextualSpacing/>
    </w:pPr>
  </w:style>
  <w:style w:type="character" w:styleId="CommentReference">
    <w:name w:val="annotation reference"/>
    <w:basedOn w:val="DefaultParagraphFont"/>
    <w:semiHidden/>
    <w:unhideWhenUsed/>
    <w:rsid w:val="00F32FD2"/>
    <w:rPr>
      <w:sz w:val="16"/>
      <w:szCs w:val="16"/>
    </w:rPr>
  </w:style>
  <w:style w:type="paragraph" w:styleId="CommentText">
    <w:name w:val="annotation text"/>
    <w:basedOn w:val="Normal"/>
    <w:link w:val="CommentTextChar"/>
    <w:semiHidden/>
    <w:unhideWhenUsed/>
    <w:rsid w:val="00F32FD2"/>
    <w:rPr>
      <w:sz w:val="20"/>
    </w:rPr>
  </w:style>
  <w:style w:type="character" w:customStyle="1" w:styleId="CommentTextChar">
    <w:name w:val="Comment Text Char"/>
    <w:basedOn w:val="DefaultParagraphFont"/>
    <w:link w:val="CommentText"/>
    <w:semiHidden/>
    <w:rsid w:val="00F32FD2"/>
    <w:rPr>
      <w:rFonts w:ascii="Calibri" w:hAnsi="Calibri"/>
      <w:lang w:val="en-US"/>
    </w:rPr>
  </w:style>
  <w:style w:type="paragraph" w:styleId="CommentSubject">
    <w:name w:val="annotation subject"/>
    <w:basedOn w:val="CommentText"/>
    <w:next w:val="CommentText"/>
    <w:link w:val="CommentSubjectChar"/>
    <w:semiHidden/>
    <w:unhideWhenUsed/>
    <w:rsid w:val="00F32FD2"/>
    <w:rPr>
      <w:b/>
      <w:bCs/>
    </w:rPr>
  </w:style>
  <w:style w:type="character" w:customStyle="1" w:styleId="CommentSubjectChar">
    <w:name w:val="Comment Subject Char"/>
    <w:basedOn w:val="CommentTextChar"/>
    <w:link w:val="CommentSubject"/>
    <w:semiHidden/>
    <w:rsid w:val="00F32FD2"/>
    <w:rPr>
      <w:rFonts w:ascii="Calibri" w:hAnsi="Calibri"/>
      <w:b/>
      <w:bCs/>
      <w:lang w:val="en-US"/>
    </w:rPr>
  </w:style>
  <w:style w:type="character" w:customStyle="1" w:styleId="apple-converted-space">
    <w:name w:val="apple-converted-space"/>
    <w:basedOn w:val="DefaultParagraphFont"/>
    <w:rsid w:val="00AD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823">
      <w:bodyDiv w:val="1"/>
      <w:marLeft w:val="0"/>
      <w:marRight w:val="0"/>
      <w:marTop w:val="0"/>
      <w:marBottom w:val="0"/>
      <w:divBdr>
        <w:top w:val="none" w:sz="0" w:space="0" w:color="auto"/>
        <w:left w:val="none" w:sz="0" w:space="0" w:color="auto"/>
        <w:bottom w:val="none" w:sz="0" w:space="0" w:color="auto"/>
        <w:right w:val="none" w:sz="0" w:space="0" w:color="auto"/>
      </w:divBdr>
    </w:div>
    <w:div w:id="786197651">
      <w:bodyDiv w:val="1"/>
      <w:marLeft w:val="0"/>
      <w:marRight w:val="0"/>
      <w:marTop w:val="0"/>
      <w:marBottom w:val="0"/>
      <w:divBdr>
        <w:top w:val="none" w:sz="0" w:space="0" w:color="auto"/>
        <w:left w:val="none" w:sz="0" w:space="0" w:color="auto"/>
        <w:bottom w:val="none" w:sz="0" w:space="0" w:color="auto"/>
        <w:right w:val="none" w:sz="0" w:space="0" w:color="auto"/>
      </w:divBdr>
    </w:div>
    <w:div w:id="1258714465">
      <w:bodyDiv w:val="1"/>
      <w:marLeft w:val="0"/>
      <w:marRight w:val="0"/>
      <w:marTop w:val="0"/>
      <w:marBottom w:val="0"/>
      <w:divBdr>
        <w:top w:val="none" w:sz="0" w:space="0" w:color="auto"/>
        <w:left w:val="none" w:sz="0" w:space="0" w:color="auto"/>
        <w:bottom w:val="none" w:sz="0" w:space="0" w:color="auto"/>
        <w:right w:val="none" w:sz="0" w:space="0" w:color="auto"/>
      </w:divBdr>
      <w:divsChild>
        <w:div w:id="501091074">
          <w:marLeft w:val="0"/>
          <w:marRight w:val="0"/>
          <w:marTop w:val="0"/>
          <w:marBottom w:val="0"/>
          <w:divBdr>
            <w:top w:val="none" w:sz="0" w:space="0" w:color="auto"/>
            <w:left w:val="none" w:sz="0" w:space="0" w:color="auto"/>
            <w:bottom w:val="none" w:sz="0" w:space="0" w:color="auto"/>
            <w:right w:val="none" w:sz="0" w:space="0" w:color="auto"/>
          </w:divBdr>
          <w:divsChild>
            <w:div w:id="1164661950">
              <w:marLeft w:val="0"/>
              <w:marRight w:val="0"/>
              <w:marTop w:val="0"/>
              <w:marBottom w:val="0"/>
              <w:divBdr>
                <w:top w:val="none" w:sz="0" w:space="0" w:color="auto"/>
                <w:left w:val="none" w:sz="0" w:space="0" w:color="auto"/>
                <w:bottom w:val="none" w:sz="0" w:space="0" w:color="auto"/>
                <w:right w:val="none" w:sz="0" w:space="0" w:color="auto"/>
              </w:divBdr>
              <w:divsChild>
                <w:div w:id="1269386283">
                  <w:marLeft w:val="0"/>
                  <w:marRight w:val="0"/>
                  <w:marTop w:val="0"/>
                  <w:marBottom w:val="0"/>
                  <w:divBdr>
                    <w:top w:val="none" w:sz="0" w:space="0" w:color="auto"/>
                    <w:left w:val="none" w:sz="0" w:space="0" w:color="auto"/>
                    <w:bottom w:val="none" w:sz="0" w:space="0" w:color="auto"/>
                    <w:right w:val="none" w:sz="0" w:space="0" w:color="auto"/>
                  </w:divBdr>
                  <w:divsChild>
                    <w:div w:id="1709791345">
                      <w:marLeft w:val="0"/>
                      <w:marRight w:val="0"/>
                      <w:marTop w:val="0"/>
                      <w:marBottom w:val="0"/>
                      <w:divBdr>
                        <w:top w:val="none" w:sz="0" w:space="0" w:color="auto"/>
                        <w:left w:val="none" w:sz="0" w:space="0" w:color="auto"/>
                        <w:bottom w:val="none" w:sz="0" w:space="0" w:color="auto"/>
                        <w:right w:val="none" w:sz="0" w:space="0" w:color="auto"/>
                      </w:divBdr>
                      <w:divsChild>
                        <w:div w:id="1600986851">
                          <w:marLeft w:val="0"/>
                          <w:marRight w:val="0"/>
                          <w:marTop w:val="0"/>
                          <w:marBottom w:val="0"/>
                          <w:divBdr>
                            <w:top w:val="none" w:sz="0" w:space="0" w:color="auto"/>
                            <w:left w:val="none" w:sz="0" w:space="0" w:color="auto"/>
                            <w:bottom w:val="none" w:sz="0" w:space="0" w:color="auto"/>
                            <w:right w:val="none" w:sz="0" w:space="0" w:color="auto"/>
                          </w:divBdr>
                        </w:div>
                      </w:divsChild>
                    </w:div>
                    <w:div w:id="372467507">
                      <w:marLeft w:val="0"/>
                      <w:marRight w:val="0"/>
                      <w:marTop w:val="0"/>
                      <w:marBottom w:val="0"/>
                      <w:divBdr>
                        <w:top w:val="none" w:sz="0" w:space="0" w:color="auto"/>
                        <w:left w:val="none" w:sz="0" w:space="0" w:color="auto"/>
                        <w:bottom w:val="none" w:sz="0" w:space="0" w:color="auto"/>
                        <w:right w:val="none" w:sz="0" w:space="0" w:color="auto"/>
                      </w:divBdr>
                    </w:div>
                    <w:div w:id="475686629">
                      <w:marLeft w:val="0"/>
                      <w:marRight w:val="0"/>
                      <w:marTop w:val="0"/>
                      <w:marBottom w:val="0"/>
                      <w:divBdr>
                        <w:top w:val="none" w:sz="0" w:space="0" w:color="auto"/>
                        <w:left w:val="none" w:sz="0" w:space="0" w:color="auto"/>
                        <w:bottom w:val="none" w:sz="0" w:space="0" w:color="auto"/>
                        <w:right w:val="none" w:sz="0" w:space="0" w:color="auto"/>
                      </w:divBdr>
                      <w:divsChild>
                        <w:div w:id="1651203755">
                          <w:marLeft w:val="0"/>
                          <w:marRight w:val="0"/>
                          <w:marTop w:val="0"/>
                          <w:marBottom w:val="0"/>
                          <w:divBdr>
                            <w:top w:val="none" w:sz="0" w:space="0" w:color="auto"/>
                            <w:left w:val="none" w:sz="0" w:space="0" w:color="auto"/>
                            <w:bottom w:val="none" w:sz="0" w:space="0" w:color="auto"/>
                            <w:right w:val="none" w:sz="0" w:space="0" w:color="auto"/>
                          </w:divBdr>
                          <w:divsChild>
                            <w:div w:id="388916497">
                              <w:marLeft w:val="0"/>
                              <w:marRight w:val="0"/>
                              <w:marTop w:val="225"/>
                              <w:marBottom w:val="225"/>
                              <w:divBdr>
                                <w:top w:val="none" w:sz="0" w:space="0" w:color="auto"/>
                                <w:left w:val="none" w:sz="0" w:space="0" w:color="auto"/>
                                <w:bottom w:val="none" w:sz="0" w:space="0" w:color="auto"/>
                                <w:right w:val="none" w:sz="0" w:space="0" w:color="auto"/>
                              </w:divBdr>
                            </w:div>
                          </w:divsChild>
                        </w:div>
                        <w:div w:id="1641689302">
                          <w:marLeft w:val="0"/>
                          <w:marRight w:val="0"/>
                          <w:marTop w:val="0"/>
                          <w:marBottom w:val="0"/>
                          <w:divBdr>
                            <w:top w:val="none" w:sz="0" w:space="0" w:color="auto"/>
                            <w:left w:val="none" w:sz="0" w:space="0" w:color="auto"/>
                            <w:bottom w:val="none" w:sz="0" w:space="0" w:color="auto"/>
                            <w:right w:val="none" w:sz="0" w:space="0" w:color="auto"/>
                          </w:divBdr>
                        </w:div>
                      </w:divsChild>
                    </w:div>
                    <w:div w:id="478884261">
                      <w:marLeft w:val="0"/>
                      <w:marRight w:val="0"/>
                      <w:marTop w:val="0"/>
                      <w:marBottom w:val="120"/>
                      <w:divBdr>
                        <w:top w:val="none" w:sz="0" w:space="0" w:color="auto"/>
                        <w:left w:val="none" w:sz="0" w:space="0" w:color="auto"/>
                        <w:bottom w:val="none" w:sz="0" w:space="0" w:color="auto"/>
                        <w:right w:val="none" w:sz="0" w:space="0" w:color="auto"/>
                      </w:divBdr>
                    </w:div>
                    <w:div w:id="739904987">
                      <w:marLeft w:val="0"/>
                      <w:marRight w:val="0"/>
                      <w:marTop w:val="0"/>
                      <w:marBottom w:val="0"/>
                      <w:divBdr>
                        <w:top w:val="none" w:sz="0" w:space="0" w:color="auto"/>
                        <w:left w:val="none" w:sz="0" w:space="0" w:color="auto"/>
                        <w:bottom w:val="none" w:sz="0" w:space="0" w:color="auto"/>
                        <w:right w:val="none" w:sz="0" w:space="0" w:color="auto"/>
                      </w:divBdr>
                    </w:div>
                    <w:div w:id="1432891788">
                      <w:marLeft w:val="0"/>
                      <w:marRight w:val="0"/>
                      <w:marTop w:val="0"/>
                      <w:marBottom w:val="0"/>
                      <w:divBdr>
                        <w:top w:val="none" w:sz="0" w:space="0" w:color="auto"/>
                        <w:left w:val="none" w:sz="0" w:space="0" w:color="auto"/>
                        <w:bottom w:val="none" w:sz="0" w:space="0" w:color="auto"/>
                        <w:right w:val="none" w:sz="0" w:space="0" w:color="auto"/>
                      </w:divBdr>
                    </w:div>
                    <w:div w:id="940575975">
                      <w:marLeft w:val="0"/>
                      <w:marRight w:val="0"/>
                      <w:marTop w:val="0"/>
                      <w:marBottom w:val="0"/>
                      <w:divBdr>
                        <w:top w:val="none" w:sz="0" w:space="0" w:color="auto"/>
                        <w:left w:val="none" w:sz="0" w:space="0" w:color="auto"/>
                        <w:bottom w:val="none" w:sz="0" w:space="0" w:color="auto"/>
                        <w:right w:val="none" w:sz="0" w:space="0" w:color="auto"/>
                      </w:divBdr>
                    </w:div>
                    <w:div w:id="1996182697">
                      <w:marLeft w:val="0"/>
                      <w:marRight w:val="0"/>
                      <w:marTop w:val="0"/>
                      <w:marBottom w:val="0"/>
                      <w:divBdr>
                        <w:top w:val="none" w:sz="0" w:space="0" w:color="auto"/>
                        <w:left w:val="none" w:sz="0" w:space="0" w:color="auto"/>
                        <w:bottom w:val="none" w:sz="0" w:space="0" w:color="auto"/>
                        <w:right w:val="none" w:sz="0" w:space="0" w:color="auto"/>
                      </w:divBdr>
                    </w:div>
                    <w:div w:id="1982415724">
                      <w:marLeft w:val="0"/>
                      <w:marRight w:val="0"/>
                      <w:marTop w:val="0"/>
                      <w:marBottom w:val="0"/>
                      <w:divBdr>
                        <w:top w:val="none" w:sz="0" w:space="0" w:color="auto"/>
                        <w:left w:val="none" w:sz="0" w:space="0" w:color="auto"/>
                        <w:bottom w:val="none" w:sz="0" w:space="0" w:color="auto"/>
                        <w:right w:val="none" w:sz="0" w:space="0" w:color="auto"/>
                      </w:divBdr>
                    </w:div>
                    <w:div w:id="1241015426">
                      <w:marLeft w:val="0"/>
                      <w:marRight w:val="0"/>
                      <w:marTop w:val="0"/>
                      <w:marBottom w:val="0"/>
                      <w:divBdr>
                        <w:top w:val="none" w:sz="0" w:space="0" w:color="auto"/>
                        <w:left w:val="none" w:sz="0" w:space="0" w:color="auto"/>
                        <w:bottom w:val="none" w:sz="0" w:space="0" w:color="auto"/>
                        <w:right w:val="none" w:sz="0" w:space="0" w:color="auto"/>
                      </w:divBdr>
                      <w:divsChild>
                        <w:div w:id="309093532">
                          <w:marLeft w:val="0"/>
                          <w:marRight w:val="0"/>
                          <w:marTop w:val="0"/>
                          <w:marBottom w:val="0"/>
                          <w:divBdr>
                            <w:top w:val="none" w:sz="0" w:space="0" w:color="auto"/>
                            <w:left w:val="none" w:sz="0" w:space="0" w:color="auto"/>
                            <w:bottom w:val="none" w:sz="0" w:space="0" w:color="auto"/>
                            <w:right w:val="none" w:sz="0" w:space="0" w:color="auto"/>
                          </w:divBdr>
                        </w:div>
                      </w:divsChild>
                    </w:div>
                    <w:div w:id="797407736">
                      <w:marLeft w:val="0"/>
                      <w:marRight w:val="0"/>
                      <w:marTop w:val="0"/>
                      <w:marBottom w:val="0"/>
                      <w:divBdr>
                        <w:top w:val="none" w:sz="0" w:space="0" w:color="auto"/>
                        <w:left w:val="none" w:sz="0" w:space="0" w:color="auto"/>
                        <w:bottom w:val="none" w:sz="0" w:space="0" w:color="auto"/>
                        <w:right w:val="none" w:sz="0" w:space="0" w:color="auto"/>
                      </w:divBdr>
                    </w:div>
                    <w:div w:id="1190292855">
                      <w:marLeft w:val="0"/>
                      <w:marRight w:val="0"/>
                      <w:marTop w:val="0"/>
                      <w:marBottom w:val="0"/>
                      <w:divBdr>
                        <w:top w:val="none" w:sz="0" w:space="0" w:color="auto"/>
                        <w:left w:val="none" w:sz="0" w:space="0" w:color="auto"/>
                        <w:bottom w:val="none" w:sz="0" w:space="0" w:color="auto"/>
                        <w:right w:val="none" w:sz="0" w:space="0" w:color="auto"/>
                      </w:divBdr>
                    </w:div>
                    <w:div w:id="443499740">
                      <w:marLeft w:val="0"/>
                      <w:marRight w:val="0"/>
                      <w:marTop w:val="0"/>
                      <w:marBottom w:val="0"/>
                      <w:divBdr>
                        <w:top w:val="none" w:sz="0" w:space="0" w:color="auto"/>
                        <w:left w:val="none" w:sz="0" w:space="0" w:color="auto"/>
                        <w:bottom w:val="none" w:sz="0" w:space="0" w:color="auto"/>
                        <w:right w:val="none" w:sz="0" w:space="0" w:color="auto"/>
                      </w:divBdr>
                    </w:div>
                    <w:div w:id="489564323">
                      <w:marLeft w:val="0"/>
                      <w:marRight w:val="0"/>
                      <w:marTop w:val="0"/>
                      <w:marBottom w:val="0"/>
                      <w:divBdr>
                        <w:top w:val="none" w:sz="0" w:space="0" w:color="auto"/>
                        <w:left w:val="none" w:sz="0" w:space="0" w:color="auto"/>
                        <w:bottom w:val="none" w:sz="0" w:space="0" w:color="auto"/>
                        <w:right w:val="none" w:sz="0" w:space="0" w:color="auto"/>
                      </w:divBdr>
                    </w:div>
                    <w:div w:id="349181826">
                      <w:marLeft w:val="0"/>
                      <w:marRight w:val="0"/>
                      <w:marTop w:val="0"/>
                      <w:marBottom w:val="0"/>
                      <w:divBdr>
                        <w:top w:val="none" w:sz="0" w:space="0" w:color="auto"/>
                        <w:left w:val="none" w:sz="0" w:space="0" w:color="auto"/>
                        <w:bottom w:val="none" w:sz="0" w:space="0" w:color="auto"/>
                        <w:right w:val="none" w:sz="0" w:space="0" w:color="auto"/>
                      </w:divBdr>
                    </w:div>
                    <w:div w:id="1179542291">
                      <w:marLeft w:val="0"/>
                      <w:marRight w:val="0"/>
                      <w:marTop w:val="0"/>
                      <w:marBottom w:val="0"/>
                      <w:divBdr>
                        <w:top w:val="none" w:sz="0" w:space="0" w:color="auto"/>
                        <w:left w:val="none" w:sz="0" w:space="0" w:color="auto"/>
                        <w:bottom w:val="none" w:sz="0" w:space="0" w:color="auto"/>
                        <w:right w:val="none" w:sz="0" w:space="0" w:color="auto"/>
                      </w:divBdr>
                    </w:div>
                    <w:div w:id="667631070">
                      <w:marLeft w:val="0"/>
                      <w:marRight w:val="0"/>
                      <w:marTop w:val="0"/>
                      <w:marBottom w:val="0"/>
                      <w:divBdr>
                        <w:top w:val="none" w:sz="0" w:space="0" w:color="auto"/>
                        <w:left w:val="none" w:sz="0" w:space="0" w:color="auto"/>
                        <w:bottom w:val="none" w:sz="0" w:space="0" w:color="auto"/>
                        <w:right w:val="none" w:sz="0" w:space="0" w:color="auto"/>
                      </w:divBdr>
                    </w:div>
                    <w:div w:id="16321204">
                      <w:marLeft w:val="0"/>
                      <w:marRight w:val="0"/>
                      <w:marTop w:val="0"/>
                      <w:marBottom w:val="0"/>
                      <w:divBdr>
                        <w:top w:val="none" w:sz="0" w:space="0" w:color="auto"/>
                        <w:left w:val="none" w:sz="0" w:space="0" w:color="auto"/>
                        <w:bottom w:val="none" w:sz="0" w:space="0" w:color="auto"/>
                        <w:right w:val="none" w:sz="0" w:space="0" w:color="auto"/>
                      </w:divBdr>
                    </w:div>
                    <w:div w:id="1186017697">
                      <w:marLeft w:val="0"/>
                      <w:marRight w:val="0"/>
                      <w:marTop w:val="0"/>
                      <w:marBottom w:val="0"/>
                      <w:divBdr>
                        <w:top w:val="none" w:sz="0" w:space="0" w:color="auto"/>
                        <w:left w:val="none" w:sz="0" w:space="0" w:color="auto"/>
                        <w:bottom w:val="none" w:sz="0" w:space="0" w:color="auto"/>
                        <w:right w:val="none" w:sz="0" w:space="0" w:color="auto"/>
                      </w:divBdr>
                    </w:div>
                    <w:div w:id="1042052391">
                      <w:marLeft w:val="0"/>
                      <w:marRight w:val="0"/>
                      <w:marTop w:val="0"/>
                      <w:marBottom w:val="0"/>
                      <w:divBdr>
                        <w:top w:val="none" w:sz="0" w:space="0" w:color="auto"/>
                        <w:left w:val="none" w:sz="0" w:space="0" w:color="auto"/>
                        <w:bottom w:val="none" w:sz="0" w:space="0" w:color="auto"/>
                        <w:right w:val="none" w:sz="0" w:space="0" w:color="auto"/>
                      </w:divBdr>
                    </w:div>
                    <w:div w:id="317660012">
                      <w:marLeft w:val="0"/>
                      <w:marRight w:val="0"/>
                      <w:marTop w:val="0"/>
                      <w:marBottom w:val="0"/>
                      <w:divBdr>
                        <w:top w:val="none" w:sz="0" w:space="0" w:color="auto"/>
                        <w:left w:val="none" w:sz="0" w:space="0" w:color="auto"/>
                        <w:bottom w:val="none" w:sz="0" w:space="0" w:color="auto"/>
                        <w:right w:val="none" w:sz="0" w:space="0" w:color="auto"/>
                      </w:divBdr>
                    </w:div>
                    <w:div w:id="1291328985">
                      <w:marLeft w:val="0"/>
                      <w:marRight w:val="0"/>
                      <w:marTop w:val="0"/>
                      <w:marBottom w:val="0"/>
                      <w:divBdr>
                        <w:top w:val="none" w:sz="0" w:space="0" w:color="auto"/>
                        <w:left w:val="none" w:sz="0" w:space="0" w:color="auto"/>
                        <w:bottom w:val="none" w:sz="0" w:space="0" w:color="auto"/>
                        <w:right w:val="none" w:sz="0" w:space="0" w:color="auto"/>
                      </w:divBdr>
                    </w:div>
                    <w:div w:id="1507944630">
                      <w:marLeft w:val="0"/>
                      <w:marRight w:val="0"/>
                      <w:marTop w:val="0"/>
                      <w:marBottom w:val="0"/>
                      <w:divBdr>
                        <w:top w:val="none" w:sz="0" w:space="0" w:color="auto"/>
                        <w:left w:val="none" w:sz="0" w:space="0" w:color="auto"/>
                        <w:bottom w:val="none" w:sz="0" w:space="0" w:color="auto"/>
                        <w:right w:val="none" w:sz="0" w:space="0" w:color="auto"/>
                      </w:divBdr>
                    </w:div>
                    <w:div w:id="856886837">
                      <w:marLeft w:val="0"/>
                      <w:marRight w:val="0"/>
                      <w:marTop w:val="0"/>
                      <w:marBottom w:val="0"/>
                      <w:divBdr>
                        <w:top w:val="none" w:sz="0" w:space="0" w:color="auto"/>
                        <w:left w:val="none" w:sz="0" w:space="0" w:color="auto"/>
                        <w:bottom w:val="none" w:sz="0" w:space="0" w:color="auto"/>
                        <w:right w:val="none" w:sz="0" w:space="0" w:color="auto"/>
                      </w:divBdr>
                    </w:div>
                  </w:divsChild>
                </w:div>
                <w:div w:id="874655772">
                  <w:marLeft w:val="0"/>
                  <w:marRight w:val="0"/>
                  <w:marTop w:val="0"/>
                  <w:marBottom w:val="0"/>
                  <w:divBdr>
                    <w:top w:val="none" w:sz="0" w:space="0" w:color="auto"/>
                    <w:left w:val="none" w:sz="0" w:space="0" w:color="auto"/>
                    <w:bottom w:val="none" w:sz="0" w:space="0" w:color="auto"/>
                    <w:right w:val="none" w:sz="0" w:space="0" w:color="auto"/>
                  </w:divBdr>
                </w:div>
                <w:div w:id="603266248">
                  <w:marLeft w:val="0"/>
                  <w:marRight w:val="0"/>
                  <w:marTop w:val="0"/>
                  <w:marBottom w:val="0"/>
                  <w:divBdr>
                    <w:top w:val="none" w:sz="0" w:space="0" w:color="auto"/>
                    <w:left w:val="none" w:sz="0" w:space="0" w:color="auto"/>
                    <w:bottom w:val="none" w:sz="0" w:space="0" w:color="auto"/>
                    <w:right w:val="none" w:sz="0" w:space="0" w:color="auto"/>
                  </w:divBdr>
                  <w:divsChild>
                    <w:div w:id="2071951724">
                      <w:marLeft w:val="0"/>
                      <w:marRight w:val="0"/>
                      <w:marTop w:val="0"/>
                      <w:marBottom w:val="0"/>
                      <w:divBdr>
                        <w:top w:val="none" w:sz="0" w:space="0" w:color="auto"/>
                        <w:left w:val="none" w:sz="0" w:space="0" w:color="auto"/>
                        <w:bottom w:val="none" w:sz="0" w:space="0" w:color="auto"/>
                        <w:right w:val="none" w:sz="0" w:space="0" w:color="auto"/>
                      </w:divBdr>
                    </w:div>
                    <w:div w:id="16146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79027">
          <w:marLeft w:val="0"/>
          <w:marRight w:val="0"/>
          <w:marTop w:val="0"/>
          <w:marBottom w:val="0"/>
          <w:divBdr>
            <w:top w:val="none" w:sz="0" w:space="0" w:color="auto"/>
            <w:left w:val="none" w:sz="0" w:space="0" w:color="auto"/>
            <w:bottom w:val="none" w:sz="0" w:space="0" w:color="auto"/>
            <w:right w:val="none" w:sz="0" w:space="0" w:color="auto"/>
          </w:divBdr>
          <w:divsChild>
            <w:div w:id="2013220447">
              <w:marLeft w:val="0"/>
              <w:marRight w:val="0"/>
              <w:marTop w:val="0"/>
              <w:marBottom w:val="0"/>
              <w:divBdr>
                <w:top w:val="none" w:sz="0" w:space="0" w:color="auto"/>
                <w:left w:val="none" w:sz="0" w:space="0" w:color="auto"/>
                <w:bottom w:val="none" w:sz="0" w:space="0" w:color="auto"/>
                <w:right w:val="none" w:sz="0" w:space="0" w:color="auto"/>
              </w:divBdr>
              <w:divsChild>
                <w:div w:id="1520241578">
                  <w:marLeft w:val="0"/>
                  <w:marRight w:val="0"/>
                  <w:marTop w:val="0"/>
                  <w:marBottom w:val="0"/>
                  <w:divBdr>
                    <w:top w:val="none" w:sz="0" w:space="0" w:color="auto"/>
                    <w:left w:val="none" w:sz="0" w:space="0" w:color="auto"/>
                    <w:bottom w:val="none" w:sz="0" w:space="0" w:color="auto"/>
                    <w:right w:val="none" w:sz="0" w:space="0" w:color="auto"/>
                  </w:divBdr>
                </w:div>
                <w:div w:id="2115054655">
                  <w:marLeft w:val="0"/>
                  <w:marRight w:val="0"/>
                  <w:marTop w:val="0"/>
                  <w:marBottom w:val="0"/>
                  <w:divBdr>
                    <w:top w:val="none" w:sz="0" w:space="0" w:color="auto"/>
                    <w:left w:val="none" w:sz="0" w:space="0" w:color="auto"/>
                    <w:bottom w:val="none" w:sz="0" w:space="0" w:color="auto"/>
                    <w:right w:val="none" w:sz="0" w:space="0" w:color="auto"/>
                  </w:divBdr>
                  <w:divsChild>
                    <w:div w:id="257180162">
                      <w:marLeft w:val="0"/>
                      <w:marRight w:val="0"/>
                      <w:marTop w:val="0"/>
                      <w:marBottom w:val="0"/>
                      <w:divBdr>
                        <w:top w:val="none" w:sz="0" w:space="0" w:color="auto"/>
                        <w:left w:val="none" w:sz="0" w:space="0" w:color="auto"/>
                        <w:bottom w:val="none" w:sz="0" w:space="0" w:color="auto"/>
                        <w:right w:val="none" w:sz="0" w:space="0" w:color="auto"/>
                      </w:divBdr>
                    </w:div>
                    <w:div w:id="775442474">
                      <w:marLeft w:val="0"/>
                      <w:marRight w:val="0"/>
                      <w:marTop w:val="0"/>
                      <w:marBottom w:val="0"/>
                      <w:divBdr>
                        <w:top w:val="none" w:sz="0" w:space="0" w:color="auto"/>
                        <w:left w:val="none" w:sz="0" w:space="0" w:color="auto"/>
                        <w:bottom w:val="none" w:sz="0" w:space="0" w:color="auto"/>
                        <w:right w:val="none" w:sz="0" w:space="0" w:color="auto"/>
                      </w:divBdr>
                    </w:div>
                  </w:divsChild>
                </w:div>
                <w:div w:id="894506656">
                  <w:marLeft w:val="0"/>
                  <w:marRight w:val="0"/>
                  <w:marTop w:val="0"/>
                  <w:marBottom w:val="0"/>
                  <w:divBdr>
                    <w:top w:val="none" w:sz="0" w:space="0" w:color="auto"/>
                    <w:left w:val="none" w:sz="0" w:space="0" w:color="auto"/>
                    <w:bottom w:val="none" w:sz="0" w:space="0" w:color="auto"/>
                    <w:right w:val="none" w:sz="0" w:space="0" w:color="auto"/>
                  </w:divBdr>
                  <w:divsChild>
                    <w:div w:id="1071807456">
                      <w:marLeft w:val="0"/>
                      <w:marRight w:val="0"/>
                      <w:marTop w:val="0"/>
                      <w:marBottom w:val="0"/>
                      <w:divBdr>
                        <w:top w:val="none" w:sz="0" w:space="0" w:color="auto"/>
                        <w:left w:val="none" w:sz="0" w:space="0" w:color="auto"/>
                        <w:bottom w:val="none" w:sz="0" w:space="0" w:color="auto"/>
                        <w:right w:val="none" w:sz="0" w:space="0" w:color="auto"/>
                      </w:divBdr>
                    </w:div>
                    <w:div w:id="997810533">
                      <w:marLeft w:val="0"/>
                      <w:marRight w:val="0"/>
                      <w:marTop w:val="0"/>
                      <w:marBottom w:val="0"/>
                      <w:divBdr>
                        <w:top w:val="none" w:sz="0" w:space="0" w:color="auto"/>
                        <w:left w:val="none" w:sz="0" w:space="0" w:color="auto"/>
                        <w:bottom w:val="none" w:sz="0" w:space="0" w:color="auto"/>
                        <w:right w:val="none" w:sz="0" w:space="0" w:color="auto"/>
                      </w:divBdr>
                    </w:div>
                    <w:div w:id="1974748076">
                      <w:marLeft w:val="0"/>
                      <w:marRight w:val="0"/>
                      <w:marTop w:val="0"/>
                      <w:marBottom w:val="0"/>
                      <w:divBdr>
                        <w:top w:val="none" w:sz="0" w:space="0" w:color="auto"/>
                        <w:left w:val="none" w:sz="0" w:space="0" w:color="auto"/>
                        <w:bottom w:val="none" w:sz="0" w:space="0" w:color="auto"/>
                        <w:right w:val="none" w:sz="0" w:space="0" w:color="auto"/>
                      </w:divBdr>
                      <w:divsChild>
                        <w:div w:id="2165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19723">
              <w:marLeft w:val="0"/>
              <w:marRight w:val="0"/>
              <w:marTop w:val="0"/>
              <w:marBottom w:val="0"/>
              <w:divBdr>
                <w:top w:val="none" w:sz="0" w:space="0" w:color="auto"/>
                <w:left w:val="none" w:sz="0" w:space="0" w:color="auto"/>
                <w:bottom w:val="none" w:sz="0" w:space="0" w:color="auto"/>
                <w:right w:val="none" w:sz="0" w:space="0" w:color="auto"/>
              </w:divBdr>
              <w:divsChild>
                <w:div w:id="1035732098">
                  <w:marLeft w:val="0"/>
                  <w:marRight w:val="0"/>
                  <w:marTop w:val="0"/>
                  <w:marBottom w:val="0"/>
                  <w:divBdr>
                    <w:top w:val="none" w:sz="0" w:space="0" w:color="auto"/>
                    <w:left w:val="none" w:sz="0" w:space="0" w:color="auto"/>
                    <w:bottom w:val="none" w:sz="0" w:space="0" w:color="auto"/>
                    <w:right w:val="none" w:sz="0" w:space="0" w:color="auto"/>
                  </w:divBdr>
                  <w:divsChild>
                    <w:div w:id="1361201969">
                      <w:marLeft w:val="0"/>
                      <w:marRight w:val="0"/>
                      <w:marTop w:val="0"/>
                      <w:marBottom w:val="0"/>
                      <w:divBdr>
                        <w:top w:val="none" w:sz="0" w:space="0" w:color="auto"/>
                        <w:left w:val="none" w:sz="0" w:space="0" w:color="auto"/>
                        <w:bottom w:val="none" w:sz="0" w:space="0" w:color="auto"/>
                        <w:right w:val="none" w:sz="0" w:space="0" w:color="auto"/>
                      </w:divBdr>
                    </w:div>
                  </w:divsChild>
                </w:div>
                <w:div w:id="2012364956">
                  <w:marLeft w:val="0"/>
                  <w:marRight w:val="0"/>
                  <w:marTop w:val="0"/>
                  <w:marBottom w:val="0"/>
                  <w:divBdr>
                    <w:top w:val="none" w:sz="0" w:space="0" w:color="auto"/>
                    <w:left w:val="none" w:sz="0" w:space="0" w:color="auto"/>
                    <w:bottom w:val="none" w:sz="0" w:space="0" w:color="auto"/>
                    <w:right w:val="none" w:sz="0" w:space="0" w:color="auto"/>
                  </w:divBdr>
                  <w:divsChild>
                    <w:div w:id="2040814004">
                      <w:marLeft w:val="0"/>
                      <w:marRight w:val="0"/>
                      <w:marTop w:val="0"/>
                      <w:marBottom w:val="0"/>
                      <w:divBdr>
                        <w:top w:val="none" w:sz="0" w:space="0" w:color="auto"/>
                        <w:left w:val="none" w:sz="0" w:space="0" w:color="auto"/>
                        <w:bottom w:val="none" w:sz="0" w:space="0" w:color="auto"/>
                        <w:right w:val="none" w:sz="0" w:space="0" w:color="auto"/>
                      </w:divBdr>
                    </w:div>
                  </w:divsChild>
                </w:div>
                <w:div w:id="691609598">
                  <w:marLeft w:val="0"/>
                  <w:marRight w:val="0"/>
                  <w:marTop w:val="0"/>
                  <w:marBottom w:val="0"/>
                  <w:divBdr>
                    <w:top w:val="none" w:sz="0" w:space="0" w:color="auto"/>
                    <w:left w:val="none" w:sz="0" w:space="0" w:color="auto"/>
                    <w:bottom w:val="none" w:sz="0" w:space="0" w:color="auto"/>
                    <w:right w:val="none" w:sz="0" w:space="0" w:color="auto"/>
                  </w:divBdr>
                  <w:divsChild>
                    <w:div w:id="1065374777">
                      <w:marLeft w:val="0"/>
                      <w:marRight w:val="0"/>
                      <w:marTop w:val="0"/>
                      <w:marBottom w:val="0"/>
                      <w:divBdr>
                        <w:top w:val="none" w:sz="0" w:space="0" w:color="auto"/>
                        <w:left w:val="none" w:sz="0" w:space="0" w:color="auto"/>
                        <w:bottom w:val="none" w:sz="0" w:space="0" w:color="auto"/>
                        <w:right w:val="none" w:sz="0" w:space="0" w:color="auto"/>
                      </w:divBdr>
                    </w:div>
                  </w:divsChild>
                </w:div>
                <w:div w:id="2097945376">
                  <w:marLeft w:val="0"/>
                  <w:marRight w:val="0"/>
                  <w:marTop w:val="0"/>
                  <w:marBottom w:val="0"/>
                  <w:divBdr>
                    <w:top w:val="none" w:sz="0" w:space="0" w:color="auto"/>
                    <w:left w:val="none" w:sz="0" w:space="0" w:color="auto"/>
                    <w:bottom w:val="none" w:sz="0" w:space="0" w:color="auto"/>
                    <w:right w:val="none" w:sz="0" w:space="0" w:color="auto"/>
                  </w:divBdr>
                  <w:divsChild>
                    <w:div w:id="21635905">
                      <w:marLeft w:val="0"/>
                      <w:marRight w:val="0"/>
                      <w:marTop w:val="0"/>
                      <w:marBottom w:val="0"/>
                      <w:divBdr>
                        <w:top w:val="none" w:sz="0" w:space="0" w:color="auto"/>
                        <w:left w:val="none" w:sz="0" w:space="0" w:color="auto"/>
                        <w:bottom w:val="none" w:sz="0" w:space="0" w:color="auto"/>
                        <w:right w:val="none" w:sz="0" w:space="0" w:color="auto"/>
                      </w:divBdr>
                    </w:div>
                  </w:divsChild>
                </w:div>
                <w:div w:id="1495293418">
                  <w:marLeft w:val="0"/>
                  <w:marRight w:val="0"/>
                  <w:marTop w:val="0"/>
                  <w:marBottom w:val="0"/>
                  <w:divBdr>
                    <w:top w:val="none" w:sz="0" w:space="0" w:color="auto"/>
                    <w:left w:val="none" w:sz="0" w:space="0" w:color="auto"/>
                    <w:bottom w:val="none" w:sz="0" w:space="0" w:color="auto"/>
                    <w:right w:val="none" w:sz="0" w:space="0" w:color="auto"/>
                  </w:divBdr>
                  <w:divsChild>
                    <w:div w:id="446047073">
                      <w:marLeft w:val="0"/>
                      <w:marRight w:val="0"/>
                      <w:marTop w:val="0"/>
                      <w:marBottom w:val="0"/>
                      <w:divBdr>
                        <w:top w:val="none" w:sz="0" w:space="0" w:color="auto"/>
                        <w:left w:val="none" w:sz="0" w:space="0" w:color="auto"/>
                        <w:bottom w:val="none" w:sz="0" w:space="0" w:color="auto"/>
                        <w:right w:val="none" w:sz="0" w:space="0" w:color="auto"/>
                      </w:divBdr>
                    </w:div>
                  </w:divsChild>
                </w:div>
                <w:div w:id="1977484779">
                  <w:marLeft w:val="0"/>
                  <w:marRight w:val="0"/>
                  <w:marTop w:val="0"/>
                  <w:marBottom w:val="0"/>
                  <w:divBdr>
                    <w:top w:val="none" w:sz="0" w:space="0" w:color="auto"/>
                    <w:left w:val="none" w:sz="0" w:space="0" w:color="auto"/>
                    <w:bottom w:val="none" w:sz="0" w:space="0" w:color="auto"/>
                    <w:right w:val="none" w:sz="0" w:space="0" w:color="auto"/>
                  </w:divBdr>
                  <w:divsChild>
                    <w:div w:id="1800799662">
                      <w:marLeft w:val="0"/>
                      <w:marRight w:val="0"/>
                      <w:marTop w:val="0"/>
                      <w:marBottom w:val="0"/>
                      <w:divBdr>
                        <w:top w:val="none" w:sz="0" w:space="0" w:color="auto"/>
                        <w:left w:val="none" w:sz="0" w:space="0" w:color="auto"/>
                        <w:bottom w:val="none" w:sz="0" w:space="0" w:color="auto"/>
                        <w:right w:val="none" w:sz="0" w:space="0" w:color="auto"/>
                      </w:divBdr>
                      <w:divsChild>
                        <w:div w:id="19164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47715">
          <w:marLeft w:val="0"/>
          <w:marRight w:val="0"/>
          <w:marTop w:val="0"/>
          <w:marBottom w:val="0"/>
          <w:divBdr>
            <w:top w:val="none" w:sz="0" w:space="0" w:color="auto"/>
            <w:left w:val="none" w:sz="0" w:space="0" w:color="auto"/>
            <w:bottom w:val="none" w:sz="0" w:space="0" w:color="auto"/>
            <w:right w:val="none" w:sz="0" w:space="0" w:color="auto"/>
          </w:divBdr>
        </w:div>
      </w:divsChild>
    </w:div>
    <w:div w:id="1320571199">
      <w:bodyDiv w:val="1"/>
      <w:marLeft w:val="0"/>
      <w:marRight w:val="0"/>
      <w:marTop w:val="0"/>
      <w:marBottom w:val="0"/>
      <w:divBdr>
        <w:top w:val="none" w:sz="0" w:space="0" w:color="auto"/>
        <w:left w:val="none" w:sz="0" w:space="0" w:color="auto"/>
        <w:bottom w:val="none" w:sz="0" w:space="0" w:color="auto"/>
        <w:right w:val="none" w:sz="0" w:space="0" w:color="auto"/>
      </w:divBdr>
    </w:div>
    <w:div w:id="1322852295">
      <w:bodyDiv w:val="1"/>
      <w:marLeft w:val="0"/>
      <w:marRight w:val="0"/>
      <w:marTop w:val="0"/>
      <w:marBottom w:val="0"/>
      <w:divBdr>
        <w:top w:val="none" w:sz="0" w:space="0" w:color="auto"/>
        <w:left w:val="none" w:sz="0" w:space="0" w:color="auto"/>
        <w:bottom w:val="none" w:sz="0" w:space="0" w:color="auto"/>
        <w:right w:val="none" w:sz="0" w:space="0" w:color="auto"/>
      </w:divBdr>
      <w:divsChild>
        <w:div w:id="1865243957">
          <w:marLeft w:val="0"/>
          <w:marRight w:val="0"/>
          <w:marTop w:val="0"/>
          <w:marBottom w:val="0"/>
          <w:divBdr>
            <w:top w:val="none" w:sz="0" w:space="0" w:color="auto"/>
            <w:left w:val="none" w:sz="0" w:space="0" w:color="auto"/>
            <w:bottom w:val="none" w:sz="0" w:space="0" w:color="auto"/>
            <w:right w:val="none" w:sz="0" w:space="0" w:color="auto"/>
          </w:divBdr>
          <w:divsChild>
            <w:div w:id="2124494912">
              <w:marLeft w:val="0"/>
              <w:marRight w:val="0"/>
              <w:marTop w:val="0"/>
              <w:marBottom w:val="0"/>
              <w:divBdr>
                <w:top w:val="none" w:sz="0" w:space="0" w:color="auto"/>
                <w:left w:val="none" w:sz="0" w:space="0" w:color="auto"/>
                <w:bottom w:val="none" w:sz="0" w:space="0" w:color="auto"/>
                <w:right w:val="none" w:sz="0" w:space="0" w:color="auto"/>
              </w:divBdr>
              <w:divsChild>
                <w:div w:id="315500306">
                  <w:marLeft w:val="0"/>
                  <w:marRight w:val="0"/>
                  <w:marTop w:val="0"/>
                  <w:marBottom w:val="0"/>
                  <w:divBdr>
                    <w:top w:val="none" w:sz="0" w:space="0" w:color="auto"/>
                    <w:left w:val="none" w:sz="0" w:space="0" w:color="auto"/>
                    <w:bottom w:val="none" w:sz="0" w:space="0" w:color="auto"/>
                    <w:right w:val="none" w:sz="0" w:space="0" w:color="auto"/>
                  </w:divBdr>
                  <w:divsChild>
                    <w:div w:id="1642420571">
                      <w:marLeft w:val="0"/>
                      <w:marRight w:val="0"/>
                      <w:marTop w:val="0"/>
                      <w:marBottom w:val="0"/>
                      <w:divBdr>
                        <w:top w:val="none" w:sz="0" w:space="0" w:color="auto"/>
                        <w:left w:val="none" w:sz="0" w:space="0" w:color="auto"/>
                        <w:bottom w:val="none" w:sz="0" w:space="0" w:color="auto"/>
                        <w:right w:val="none" w:sz="0" w:space="0" w:color="auto"/>
                      </w:divBdr>
                      <w:divsChild>
                        <w:div w:id="1034576407">
                          <w:marLeft w:val="0"/>
                          <w:marRight w:val="0"/>
                          <w:marTop w:val="0"/>
                          <w:marBottom w:val="0"/>
                          <w:divBdr>
                            <w:top w:val="none" w:sz="0" w:space="0" w:color="auto"/>
                            <w:left w:val="none" w:sz="0" w:space="0" w:color="auto"/>
                            <w:bottom w:val="none" w:sz="0" w:space="0" w:color="auto"/>
                            <w:right w:val="none" w:sz="0" w:space="0" w:color="auto"/>
                          </w:divBdr>
                          <w:divsChild>
                            <w:div w:id="30036979">
                              <w:marLeft w:val="0"/>
                              <w:marRight w:val="0"/>
                              <w:marTop w:val="0"/>
                              <w:marBottom w:val="0"/>
                              <w:divBdr>
                                <w:top w:val="none" w:sz="0" w:space="0" w:color="auto"/>
                                <w:left w:val="none" w:sz="0" w:space="0" w:color="auto"/>
                                <w:bottom w:val="none" w:sz="0" w:space="0" w:color="auto"/>
                                <w:right w:val="none" w:sz="0" w:space="0" w:color="auto"/>
                              </w:divBdr>
                              <w:divsChild>
                                <w:div w:id="272980828">
                                  <w:marLeft w:val="0"/>
                                  <w:marRight w:val="0"/>
                                  <w:marTop w:val="0"/>
                                  <w:marBottom w:val="0"/>
                                  <w:divBdr>
                                    <w:top w:val="none" w:sz="0" w:space="0" w:color="auto"/>
                                    <w:left w:val="none" w:sz="0" w:space="0" w:color="auto"/>
                                    <w:bottom w:val="none" w:sz="0" w:space="0" w:color="auto"/>
                                    <w:right w:val="none" w:sz="0" w:space="0" w:color="auto"/>
                                  </w:divBdr>
                                  <w:divsChild>
                                    <w:div w:id="1619294090">
                                      <w:marLeft w:val="0"/>
                                      <w:marRight w:val="0"/>
                                      <w:marTop w:val="0"/>
                                      <w:marBottom w:val="0"/>
                                      <w:divBdr>
                                        <w:top w:val="none" w:sz="0" w:space="0" w:color="auto"/>
                                        <w:left w:val="none" w:sz="0" w:space="0" w:color="auto"/>
                                        <w:bottom w:val="none" w:sz="0" w:space="0" w:color="auto"/>
                                        <w:right w:val="none" w:sz="0" w:space="0" w:color="auto"/>
                                      </w:divBdr>
                                      <w:divsChild>
                                        <w:div w:id="561133971">
                                          <w:marLeft w:val="0"/>
                                          <w:marRight w:val="0"/>
                                          <w:marTop w:val="0"/>
                                          <w:marBottom w:val="0"/>
                                          <w:divBdr>
                                            <w:top w:val="none" w:sz="0" w:space="0" w:color="auto"/>
                                            <w:left w:val="none" w:sz="0" w:space="0" w:color="auto"/>
                                            <w:bottom w:val="none" w:sz="0" w:space="0" w:color="auto"/>
                                            <w:right w:val="none" w:sz="0" w:space="0" w:color="auto"/>
                                          </w:divBdr>
                                          <w:divsChild>
                                            <w:div w:id="6013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4840">
                          <w:marLeft w:val="0"/>
                          <w:marRight w:val="0"/>
                          <w:marTop w:val="0"/>
                          <w:marBottom w:val="0"/>
                          <w:divBdr>
                            <w:top w:val="none" w:sz="0" w:space="0" w:color="auto"/>
                            <w:left w:val="none" w:sz="0" w:space="0" w:color="auto"/>
                            <w:bottom w:val="none" w:sz="0" w:space="0" w:color="auto"/>
                            <w:right w:val="none" w:sz="0" w:space="0" w:color="auto"/>
                          </w:divBdr>
                          <w:divsChild>
                            <w:div w:id="1928542237">
                              <w:marLeft w:val="0"/>
                              <w:marRight w:val="0"/>
                              <w:marTop w:val="0"/>
                              <w:marBottom w:val="0"/>
                              <w:divBdr>
                                <w:top w:val="none" w:sz="0" w:space="0" w:color="auto"/>
                                <w:left w:val="none" w:sz="0" w:space="0" w:color="auto"/>
                                <w:bottom w:val="none" w:sz="0" w:space="0" w:color="auto"/>
                                <w:right w:val="none" w:sz="0" w:space="0" w:color="auto"/>
                              </w:divBdr>
                              <w:divsChild>
                                <w:div w:id="334307874">
                                  <w:marLeft w:val="0"/>
                                  <w:marRight w:val="0"/>
                                  <w:marTop w:val="0"/>
                                  <w:marBottom w:val="0"/>
                                  <w:divBdr>
                                    <w:top w:val="none" w:sz="0" w:space="0" w:color="auto"/>
                                    <w:left w:val="none" w:sz="0" w:space="0" w:color="auto"/>
                                    <w:bottom w:val="none" w:sz="0" w:space="0" w:color="auto"/>
                                    <w:right w:val="none" w:sz="0" w:space="0" w:color="auto"/>
                                  </w:divBdr>
                                  <w:divsChild>
                                    <w:div w:id="1009330109">
                                      <w:marLeft w:val="0"/>
                                      <w:marRight w:val="0"/>
                                      <w:marTop w:val="0"/>
                                      <w:marBottom w:val="0"/>
                                      <w:divBdr>
                                        <w:top w:val="none" w:sz="0" w:space="0" w:color="auto"/>
                                        <w:left w:val="none" w:sz="0" w:space="0" w:color="auto"/>
                                        <w:bottom w:val="none" w:sz="0" w:space="0" w:color="auto"/>
                                        <w:right w:val="none" w:sz="0" w:space="0" w:color="auto"/>
                                      </w:divBdr>
                                      <w:divsChild>
                                        <w:div w:id="1560820765">
                                          <w:marLeft w:val="0"/>
                                          <w:marRight w:val="0"/>
                                          <w:marTop w:val="0"/>
                                          <w:marBottom w:val="0"/>
                                          <w:divBdr>
                                            <w:top w:val="none" w:sz="0" w:space="0" w:color="auto"/>
                                            <w:left w:val="none" w:sz="0" w:space="0" w:color="auto"/>
                                            <w:bottom w:val="none" w:sz="0" w:space="0" w:color="auto"/>
                                            <w:right w:val="none" w:sz="0" w:space="0" w:color="auto"/>
                                          </w:divBdr>
                                          <w:divsChild>
                                            <w:div w:id="9688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949">
                                      <w:marLeft w:val="0"/>
                                      <w:marRight w:val="0"/>
                                      <w:marTop w:val="0"/>
                                      <w:marBottom w:val="0"/>
                                      <w:divBdr>
                                        <w:top w:val="none" w:sz="0" w:space="0" w:color="auto"/>
                                        <w:left w:val="none" w:sz="0" w:space="0" w:color="auto"/>
                                        <w:bottom w:val="none" w:sz="0" w:space="0" w:color="auto"/>
                                        <w:right w:val="none" w:sz="0" w:space="0" w:color="auto"/>
                                      </w:divBdr>
                                      <w:divsChild>
                                        <w:div w:id="7902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3031">
              <w:marLeft w:val="0"/>
              <w:marRight w:val="0"/>
              <w:marTop w:val="0"/>
              <w:marBottom w:val="0"/>
              <w:divBdr>
                <w:top w:val="none" w:sz="0" w:space="0" w:color="auto"/>
                <w:left w:val="none" w:sz="0" w:space="0" w:color="auto"/>
                <w:bottom w:val="none" w:sz="0" w:space="0" w:color="auto"/>
                <w:right w:val="none" w:sz="0" w:space="0" w:color="auto"/>
              </w:divBdr>
              <w:divsChild>
                <w:div w:id="1733843785">
                  <w:marLeft w:val="0"/>
                  <w:marRight w:val="0"/>
                  <w:marTop w:val="0"/>
                  <w:marBottom w:val="0"/>
                  <w:divBdr>
                    <w:top w:val="none" w:sz="0" w:space="0" w:color="auto"/>
                    <w:left w:val="none" w:sz="0" w:space="0" w:color="auto"/>
                    <w:bottom w:val="none" w:sz="0" w:space="0" w:color="auto"/>
                    <w:right w:val="none" w:sz="0" w:space="0" w:color="auto"/>
                  </w:divBdr>
                  <w:divsChild>
                    <w:div w:id="1248077756">
                      <w:marLeft w:val="0"/>
                      <w:marRight w:val="0"/>
                      <w:marTop w:val="0"/>
                      <w:marBottom w:val="0"/>
                      <w:divBdr>
                        <w:top w:val="none" w:sz="0" w:space="0" w:color="auto"/>
                        <w:left w:val="none" w:sz="0" w:space="0" w:color="auto"/>
                        <w:bottom w:val="none" w:sz="0" w:space="0" w:color="auto"/>
                        <w:right w:val="none" w:sz="0" w:space="0" w:color="auto"/>
                      </w:divBdr>
                      <w:divsChild>
                        <w:div w:id="720444603">
                          <w:marLeft w:val="0"/>
                          <w:marRight w:val="0"/>
                          <w:marTop w:val="0"/>
                          <w:marBottom w:val="0"/>
                          <w:divBdr>
                            <w:top w:val="none" w:sz="0" w:space="0" w:color="auto"/>
                            <w:left w:val="none" w:sz="0" w:space="0" w:color="auto"/>
                            <w:bottom w:val="none" w:sz="0" w:space="0" w:color="auto"/>
                            <w:right w:val="none" w:sz="0" w:space="0" w:color="auto"/>
                          </w:divBdr>
                          <w:divsChild>
                            <w:div w:id="1326978621">
                              <w:marLeft w:val="0"/>
                              <w:marRight w:val="0"/>
                              <w:marTop w:val="0"/>
                              <w:marBottom w:val="0"/>
                              <w:divBdr>
                                <w:top w:val="none" w:sz="0" w:space="0" w:color="auto"/>
                                <w:left w:val="none" w:sz="0" w:space="0" w:color="auto"/>
                                <w:bottom w:val="none" w:sz="0" w:space="0" w:color="auto"/>
                                <w:right w:val="none" w:sz="0" w:space="0" w:color="auto"/>
                              </w:divBdr>
                              <w:divsChild>
                                <w:div w:id="98988215">
                                  <w:marLeft w:val="0"/>
                                  <w:marRight w:val="0"/>
                                  <w:marTop w:val="0"/>
                                  <w:marBottom w:val="0"/>
                                  <w:divBdr>
                                    <w:top w:val="none" w:sz="0" w:space="0" w:color="auto"/>
                                    <w:left w:val="none" w:sz="0" w:space="0" w:color="auto"/>
                                    <w:bottom w:val="none" w:sz="0" w:space="0" w:color="auto"/>
                                    <w:right w:val="none" w:sz="0" w:space="0" w:color="auto"/>
                                  </w:divBdr>
                                  <w:divsChild>
                                    <w:div w:id="540678336">
                                      <w:marLeft w:val="0"/>
                                      <w:marRight w:val="0"/>
                                      <w:marTop w:val="0"/>
                                      <w:marBottom w:val="0"/>
                                      <w:divBdr>
                                        <w:top w:val="none" w:sz="0" w:space="0" w:color="auto"/>
                                        <w:left w:val="none" w:sz="0" w:space="0" w:color="auto"/>
                                        <w:bottom w:val="none" w:sz="0" w:space="0" w:color="auto"/>
                                        <w:right w:val="none" w:sz="0" w:space="0" w:color="auto"/>
                                      </w:divBdr>
                                      <w:divsChild>
                                        <w:div w:id="559370373">
                                          <w:marLeft w:val="0"/>
                                          <w:marRight w:val="0"/>
                                          <w:marTop w:val="0"/>
                                          <w:marBottom w:val="0"/>
                                          <w:divBdr>
                                            <w:top w:val="none" w:sz="0" w:space="0" w:color="auto"/>
                                            <w:left w:val="none" w:sz="0" w:space="0" w:color="auto"/>
                                            <w:bottom w:val="none" w:sz="0" w:space="0" w:color="auto"/>
                                            <w:right w:val="none" w:sz="0" w:space="0" w:color="auto"/>
                                          </w:divBdr>
                                          <w:divsChild>
                                            <w:div w:id="1567956354">
                                              <w:marLeft w:val="0"/>
                                              <w:marRight w:val="0"/>
                                              <w:marTop w:val="0"/>
                                              <w:marBottom w:val="0"/>
                                              <w:divBdr>
                                                <w:top w:val="none" w:sz="0" w:space="0" w:color="auto"/>
                                                <w:left w:val="none" w:sz="0" w:space="0" w:color="auto"/>
                                                <w:bottom w:val="none" w:sz="0" w:space="0" w:color="auto"/>
                                                <w:right w:val="none" w:sz="0" w:space="0" w:color="auto"/>
                                              </w:divBdr>
                                              <w:divsChild>
                                                <w:div w:id="10568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52849458">
      <w:bodyDiv w:val="1"/>
      <w:marLeft w:val="0"/>
      <w:marRight w:val="0"/>
      <w:marTop w:val="0"/>
      <w:marBottom w:val="0"/>
      <w:divBdr>
        <w:top w:val="none" w:sz="0" w:space="0" w:color="auto"/>
        <w:left w:val="none" w:sz="0" w:space="0" w:color="auto"/>
        <w:bottom w:val="none" w:sz="0" w:space="0" w:color="auto"/>
        <w:right w:val="none" w:sz="0" w:space="0" w:color="auto"/>
      </w:divBdr>
    </w:div>
    <w:div w:id="1926259947">
      <w:bodyDiv w:val="1"/>
      <w:marLeft w:val="0"/>
      <w:marRight w:val="0"/>
      <w:marTop w:val="0"/>
      <w:marBottom w:val="0"/>
      <w:divBdr>
        <w:top w:val="none" w:sz="0" w:space="0" w:color="auto"/>
        <w:left w:val="none" w:sz="0" w:space="0" w:color="auto"/>
        <w:bottom w:val="none" w:sz="0" w:space="0" w:color="auto"/>
        <w:right w:val="none" w:sz="0" w:space="0" w:color="auto"/>
      </w:divBdr>
    </w:div>
    <w:div w:id="1941984013">
      <w:bodyDiv w:val="1"/>
      <w:marLeft w:val="0"/>
      <w:marRight w:val="0"/>
      <w:marTop w:val="0"/>
      <w:marBottom w:val="0"/>
      <w:divBdr>
        <w:top w:val="none" w:sz="0" w:space="0" w:color="auto"/>
        <w:left w:val="none" w:sz="0" w:space="0" w:color="auto"/>
        <w:bottom w:val="none" w:sz="0" w:space="0" w:color="auto"/>
        <w:right w:val="none" w:sz="0" w:space="0" w:color="auto"/>
      </w:divBdr>
      <w:divsChild>
        <w:div w:id="1966346841">
          <w:marLeft w:val="0"/>
          <w:marRight w:val="0"/>
          <w:marTop w:val="0"/>
          <w:marBottom w:val="0"/>
          <w:divBdr>
            <w:top w:val="none" w:sz="0" w:space="0" w:color="auto"/>
            <w:left w:val="none" w:sz="0" w:space="0" w:color="auto"/>
            <w:bottom w:val="none" w:sz="0" w:space="0" w:color="auto"/>
            <w:right w:val="none" w:sz="0" w:space="0" w:color="auto"/>
          </w:divBdr>
          <w:divsChild>
            <w:div w:id="304087126">
              <w:marLeft w:val="0"/>
              <w:marRight w:val="0"/>
              <w:marTop w:val="0"/>
              <w:marBottom w:val="0"/>
              <w:divBdr>
                <w:top w:val="none" w:sz="0" w:space="0" w:color="auto"/>
                <w:left w:val="none" w:sz="0" w:space="0" w:color="auto"/>
                <w:bottom w:val="none" w:sz="0" w:space="0" w:color="auto"/>
                <w:right w:val="none" w:sz="0" w:space="0" w:color="auto"/>
              </w:divBdr>
              <w:divsChild>
                <w:div w:id="1704016620">
                  <w:marLeft w:val="0"/>
                  <w:marRight w:val="360"/>
                  <w:marTop w:val="0"/>
                  <w:marBottom w:val="0"/>
                  <w:divBdr>
                    <w:top w:val="none" w:sz="0" w:space="0" w:color="auto"/>
                    <w:left w:val="none" w:sz="0" w:space="0" w:color="auto"/>
                    <w:bottom w:val="none" w:sz="0" w:space="0" w:color="auto"/>
                    <w:right w:val="none" w:sz="0" w:space="0" w:color="auto"/>
                  </w:divBdr>
                  <w:divsChild>
                    <w:div w:id="2122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78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rkinetics.com/ActiveSi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lorkinetics.com/ls/rgb/colorgraze-mx4-powerco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wsroom.lighting.philip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rkinetics.com/ActiveSite/" TargetMode="External"/><Relationship Id="rId5" Type="http://schemas.openxmlformats.org/officeDocument/2006/relationships/numbering" Target="numbering.xml"/><Relationship Id="rId15" Type="http://schemas.openxmlformats.org/officeDocument/2006/relationships/hyperlink" Target="http://www.bigrivercrossing.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t.marcus@philip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8E09CF94B0E41B793773A2D0B08CA" ma:contentTypeVersion="2" ma:contentTypeDescription="Create a new document." ma:contentTypeScope="" ma:versionID="91ad8f1a8aa9c3aea5c0fcb124b9bdae">
  <xsd:schema xmlns:xsd="http://www.w3.org/2001/XMLSchema" xmlns:xs="http://www.w3.org/2001/XMLSchema" xmlns:p="http://schemas.microsoft.com/office/2006/metadata/properties" xmlns:ns3="fe8531ec-67d2-439e-aaa0-01df0440cc55" targetNamespace="http://schemas.microsoft.com/office/2006/metadata/properties" ma:root="true" ma:fieldsID="a31281519e5f7a916c625fa56ef38694" ns3:_="">
    <xsd:import namespace="fe8531ec-67d2-439e-aaa0-01df0440cc55"/>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531ec-67d2-439e-aaa0-01df0440cc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CC806-43D2-40B5-86E0-CFE7BDAE7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95FE0-3712-4F4C-8B3A-3A075A6D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531ec-67d2-439e-aaa0-01df0440c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7D9CA-1B16-4CAB-B73A-FAE80FAFF78B}">
  <ds:schemaRefs>
    <ds:schemaRef ds:uri="http://schemas.microsoft.com/sharepoint/v3/contenttype/forms"/>
  </ds:schemaRefs>
</ds:datastoreItem>
</file>

<file path=customXml/itemProps4.xml><?xml version="1.0" encoding="utf-8"?>
<ds:datastoreItem xmlns:ds="http://schemas.openxmlformats.org/officeDocument/2006/customXml" ds:itemID="{65723746-2280-45C6-B959-A51B5009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Letter_A4</vt:lpstr>
    </vt:vector>
  </TitlesOfParts>
  <Company>s.a.x.</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Hazal Barut</cp:lastModifiedBy>
  <cp:revision>2</cp:revision>
  <cp:lastPrinted>2002-03-12T13:40:00Z</cp:lastPrinted>
  <dcterms:created xsi:type="dcterms:W3CDTF">2016-12-15T06:16:00Z</dcterms:created>
  <dcterms:modified xsi:type="dcterms:W3CDTF">2016-12-15T06:16:00Z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y fmtid="{D5CDD505-2E9C-101B-9397-08002B2CF9AE}" pid="12" name="ContentTypeId">
    <vt:lpwstr>0x01010033C8E09CF94B0E41B793773A2D0B08CA</vt:lpwstr>
  </property>
</Properties>
</file>