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Start w:id="1" w:name="_GoBack"/>
      <w:bookmarkEnd w:id="0"/>
      <w:bookmarkEnd w:id="1"/>
      <w:r w:rsidRPr="00464CE7">
        <w:rPr>
          <w:rFonts w:asciiTheme="minorHAnsi" w:hAnsiTheme="minorHAnsi" w:cstheme="minorHAnsi"/>
          <w:snapToGrid w:val="0"/>
          <w:color w:val="0B2265"/>
          <w:sz w:val="44"/>
          <w:lang w:eastAsia="en-US"/>
        </w:rPr>
        <w:t>Press Information</w:t>
      </w:r>
    </w:p>
    <w:p w:rsidR="00225849" w:rsidRPr="00225849" w:rsidRDefault="00225849" w:rsidP="00225849">
      <w:pPr>
        <w:rPr>
          <w:rFonts w:asciiTheme="minorHAnsi" w:hAnsiTheme="minorHAnsi" w:cstheme="minorHAnsi"/>
          <w:szCs w:val="24"/>
          <w:lang w:eastAsia="en-US"/>
        </w:rPr>
      </w:pPr>
    </w:p>
    <w:p w:rsidR="00225849" w:rsidRPr="00225849" w:rsidRDefault="00225849" w:rsidP="00225849">
      <w:pPr>
        <w:rPr>
          <w:rFonts w:asciiTheme="minorHAnsi" w:hAnsiTheme="minorHAnsi" w:cstheme="minorHAnsi"/>
          <w:szCs w:val="24"/>
          <w:lang w:eastAsia="en-US"/>
        </w:rPr>
      </w:pPr>
    </w:p>
    <w:p w:rsidR="00225849" w:rsidRPr="00225849" w:rsidRDefault="001A4B99" w:rsidP="00225849">
      <w:pPr>
        <w:rPr>
          <w:rFonts w:asciiTheme="minorHAnsi" w:hAnsiTheme="minorHAnsi" w:cstheme="minorHAnsi"/>
          <w:szCs w:val="24"/>
          <w:lang w:eastAsia="en-US"/>
        </w:rPr>
      </w:pPr>
      <w:r>
        <w:rPr>
          <w:rFonts w:asciiTheme="minorHAnsi" w:hAnsiTheme="minorHAnsi" w:cstheme="minorHAnsi"/>
          <w:szCs w:val="24"/>
          <w:lang w:eastAsia="en-US"/>
        </w:rPr>
        <w:t xml:space="preserve"> April 24</w:t>
      </w:r>
      <w:r w:rsidR="004F4E5C">
        <w:rPr>
          <w:rFonts w:asciiTheme="minorHAnsi" w:hAnsiTheme="minorHAnsi" w:cstheme="minorHAnsi"/>
          <w:szCs w:val="24"/>
          <w:lang w:eastAsia="en-US"/>
        </w:rPr>
        <w:t>, 2017</w:t>
      </w:r>
    </w:p>
    <w:p w:rsidR="00225849" w:rsidRPr="001A4B99" w:rsidRDefault="00225849" w:rsidP="00225849">
      <w:pPr>
        <w:rPr>
          <w:rFonts w:asciiTheme="minorHAnsi" w:hAnsiTheme="minorHAnsi" w:cstheme="minorHAnsi"/>
          <w:sz w:val="24"/>
          <w:szCs w:val="24"/>
          <w:lang w:eastAsia="en-US"/>
        </w:rPr>
      </w:pPr>
    </w:p>
    <w:p w:rsidR="00225849" w:rsidRDefault="00DF4B51" w:rsidP="00634EA8">
      <w:pP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 xml:space="preserve">Guided by the light: </w:t>
      </w:r>
      <w:proofErr w:type="spellStart"/>
      <w:r w:rsidR="007551E2">
        <w:rPr>
          <w:rFonts w:asciiTheme="minorHAnsi" w:eastAsiaTheme="minorHAnsi" w:hAnsiTheme="minorHAnsi" w:cstheme="minorHAnsi"/>
          <w:b/>
          <w:sz w:val="24"/>
          <w:szCs w:val="24"/>
          <w:lang w:eastAsia="en-US"/>
        </w:rPr>
        <w:t>Media</w:t>
      </w:r>
      <w:r w:rsidR="00077989">
        <w:rPr>
          <w:rFonts w:asciiTheme="minorHAnsi" w:eastAsiaTheme="minorHAnsi" w:hAnsiTheme="minorHAnsi" w:cstheme="minorHAnsi"/>
          <w:b/>
          <w:sz w:val="24"/>
          <w:szCs w:val="24"/>
          <w:lang w:eastAsia="en-US"/>
        </w:rPr>
        <w:t>Markt</w:t>
      </w:r>
      <w:proofErr w:type="spellEnd"/>
      <w:r w:rsidR="00077989">
        <w:rPr>
          <w:rFonts w:asciiTheme="minorHAnsi" w:eastAsiaTheme="minorHAnsi" w:hAnsiTheme="minorHAnsi" w:cstheme="minorHAnsi"/>
          <w:b/>
          <w:sz w:val="24"/>
          <w:szCs w:val="24"/>
          <w:lang w:eastAsia="en-US"/>
        </w:rPr>
        <w:t xml:space="preserve"> </w:t>
      </w:r>
      <w:r>
        <w:rPr>
          <w:rFonts w:asciiTheme="minorHAnsi" w:eastAsiaTheme="minorHAnsi" w:hAnsiTheme="minorHAnsi" w:cstheme="minorHAnsi"/>
          <w:b/>
          <w:sz w:val="24"/>
          <w:szCs w:val="24"/>
          <w:lang w:eastAsia="en-US"/>
        </w:rPr>
        <w:t xml:space="preserve">customers </w:t>
      </w:r>
      <w:r w:rsidR="00077989">
        <w:rPr>
          <w:rFonts w:asciiTheme="minorHAnsi" w:eastAsiaTheme="minorHAnsi" w:hAnsiTheme="minorHAnsi" w:cstheme="minorHAnsi"/>
          <w:b/>
          <w:sz w:val="24"/>
          <w:szCs w:val="24"/>
          <w:lang w:eastAsia="en-US"/>
        </w:rPr>
        <w:t>find products faster</w:t>
      </w:r>
      <w:r w:rsidR="005010F6">
        <w:rPr>
          <w:rFonts w:asciiTheme="minorHAnsi" w:eastAsiaTheme="minorHAnsi" w:hAnsiTheme="minorHAnsi" w:cstheme="minorHAnsi"/>
          <w:b/>
          <w:sz w:val="24"/>
          <w:szCs w:val="24"/>
          <w:lang w:eastAsia="en-US"/>
        </w:rPr>
        <w:t xml:space="preserve"> with i</w:t>
      </w:r>
      <w:r w:rsidR="001A4B99">
        <w:rPr>
          <w:rFonts w:asciiTheme="minorHAnsi" w:eastAsiaTheme="minorHAnsi" w:hAnsiTheme="minorHAnsi" w:cstheme="minorHAnsi"/>
          <w:b/>
          <w:sz w:val="24"/>
          <w:szCs w:val="24"/>
          <w:lang w:eastAsia="en-US"/>
        </w:rPr>
        <w:t>ndoor positioning f</w:t>
      </w:r>
      <w:r w:rsidR="001A4B99" w:rsidRPr="001A4B99">
        <w:rPr>
          <w:rFonts w:asciiTheme="minorHAnsi" w:eastAsiaTheme="minorHAnsi" w:hAnsiTheme="minorHAnsi" w:cstheme="minorHAnsi"/>
          <w:b/>
          <w:sz w:val="24"/>
          <w:szCs w:val="24"/>
          <w:lang w:eastAsia="en-US"/>
        </w:rPr>
        <w:t>rom Philips Lighting</w:t>
      </w:r>
    </w:p>
    <w:p w:rsidR="00C53F8F" w:rsidRDefault="00E216D8" w:rsidP="00634EA8">
      <w:pPr>
        <w:rPr>
          <w:b/>
          <w:bCs/>
        </w:rPr>
      </w:pPr>
      <w:r>
        <w:rPr>
          <w:b/>
          <w:bCs/>
        </w:rPr>
        <w:t xml:space="preserve"> </w:t>
      </w:r>
    </w:p>
    <w:p w:rsidR="00DF4B51" w:rsidRDefault="001A4B99" w:rsidP="001A4B99">
      <w:pPr>
        <w:rPr>
          <w:rFonts w:asciiTheme="minorHAnsi" w:hAnsiTheme="minorHAnsi" w:cstheme="minorHAnsi"/>
          <w:szCs w:val="24"/>
        </w:rPr>
      </w:pPr>
      <w:r>
        <w:rPr>
          <w:rFonts w:asciiTheme="minorHAnsi" w:hAnsiTheme="minorHAnsi" w:cstheme="minorHAnsi"/>
          <w:b/>
          <w:bCs/>
          <w:szCs w:val="24"/>
        </w:rPr>
        <w:t>Eindhoven</w:t>
      </w:r>
      <w:r w:rsidR="00DF4B51">
        <w:rPr>
          <w:rFonts w:asciiTheme="minorHAnsi" w:hAnsiTheme="minorHAnsi" w:cstheme="minorHAnsi"/>
          <w:b/>
          <w:bCs/>
          <w:szCs w:val="24"/>
        </w:rPr>
        <w:t>, The Netherlands</w:t>
      </w:r>
      <w:r>
        <w:rPr>
          <w:rFonts w:asciiTheme="minorHAnsi" w:hAnsiTheme="minorHAnsi" w:cstheme="minorHAnsi"/>
          <w:b/>
          <w:bCs/>
          <w:szCs w:val="24"/>
        </w:rPr>
        <w:t xml:space="preserve"> – </w:t>
      </w:r>
      <w:r>
        <w:rPr>
          <w:rFonts w:asciiTheme="minorHAnsi" w:hAnsiTheme="minorHAnsi" w:cstheme="minorHAnsi"/>
          <w:szCs w:val="24"/>
        </w:rPr>
        <w:t>Philips Lighting (Euronext Amsterdam: LIGHT), a global leader in light</w:t>
      </w:r>
      <w:r w:rsidR="007551E2">
        <w:rPr>
          <w:rFonts w:asciiTheme="minorHAnsi" w:hAnsiTheme="minorHAnsi" w:cstheme="minorHAnsi"/>
          <w:szCs w:val="24"/>
        </w:rPr>
        <w:t xml:space="preserve">ing, today announced that </w:t>
      </w:r>
      <w:proofErr w:type="spellStart"/>
      <w:r w:rsidR="007551E2">
        <w:rPr>
          <w:rFonts w:asciiTheme="minorHAnsi" w:hAnsiTheme="minorHAnsi" w:cstheme="minorHAnsi"/>
          <w:szCs w:val="24"/>
        </w:rPr>
        <w:t>Media</w:t>
      </w:r>
      <w:r>
        <w:rPr>
          <w:rFonts w:asciiTheme="minorHAnsi" w:hAnsiTheme="minorHAnsi" w:cstheme="minorHAnsi"/>
          <w:szCs w:val="24"/>
        </w:rPr>
        <w:t>Markt</w:t>
      </w:r>
      <w:r w:rsidR="00DF4B51">
        <w:rPr>
          <w:rFonts w:asciiTheme="minorHAnsi" w:hAnsiTheme="minorHAnsi" w:cstheme="minorHAnsi"/>
          <w:szCs w:val="24"/>
        </w:rPr>
        <w:t>’s</w:t>
      </w:r>
      <w:proofErr w:type="spellEnd"/>
      <w:r w:rsidR="00DF4B51">
        <w:rPr>
          <w:rFonts w:asciiTheme="minorHAnsi" w:hAnsiTheme="minorHAnsi" w:cstheme="minorHAnsi"/>
          <w:szCs w:val="24"/>
        </w:rPr>
        <w:t xml:space="preserve"> flagship store in the center of</w:t>
      </w:r>
      <w:r>
        <w:rPr>
          <w:rFonts w:asciiTheme="minorHAnsi" w:hAnsiTheme="minorHAnsi" w:cstheme="minorHAnsi"/>
          <w:szCs w:val="24"/>
        </w:rPr>
        <w:t xml:space="preserve"> Eindhoven will introduce </w:t>
      </w:r>
      <w:r w:rsidR="00DF4B51">
        <w:rPr>
          <w:rFonts w:asciiTheme="minorHAnsi" w:hAnsiTheme="minorHAnsi" w:cstheme="minorHAnsi"/>
          <w:szCs w:val="24"/>
        </w:rPr>
        <w:t>"</w:t>
      </w:r>
      <w:r>
        <w:rPr>
          <w:rFonts w:asciiTheme="minorHAnsi" w:hAnsiTheme="minorHAnsi" w:cstheme="minorHAnsi"/>
          <w:szCs w:val="24"/>
        </w:rPr>
        <w:t xml:space="preserve">Store Guide” app. </w:t>
      </w:r>
      <w:r w:rsidR="00DF4B51">
        <w:rPr>
          <w:rFonts w:asciiTheme="minorHAnsi" w:hAnsiTheme="minorHAnsi" w:cstheme="minorHAnsi"/>
          <w:szCs w:val="24"/>
        </w:rPr>
        <w:t xml:space="preserve"> </w:t>
      </w:r>
      <w:r>
        <w:rPr>
          <w:rFonts w:asciiTheme="minorHAnsi" w:hAnsiTheme="minorHAnsi" w:cstheme="minorHAnsi"/>
          <w:szCs w:val="24"/>
        </w:rPr>
        <w:t xml:space="preserve">It allows customers </w:t>
      </w:r>
      <w:r w:rsidR="00DF4B51">
        <w:rPr>
          <w:rFonts w:asciiTheme="minorHAnsi" w:hAnsiTheme="minorHAnsi" w:cstheme="minorHAnsi"/>
          <w:szCs w:val="24"/>
        </w:rPr>
        <w:t xml:space="preserve">in store </w:t>
      </w:r>
      <w:r>
        <w:rPr>
          <w:rFonts w:asciiTheme="minorHAnsi" w:hAnsiTheme="minorHAnsi" w:cstheme="minorHAnsi"/>
          <w:szCs w:val="24"/>
        </w:rPr>
        <w:t xml:space="preserve">to use their smartphones to </w:t>
      </w:r>
      <w:r w:rsidR="00AC1EEA">
        <w:rPr>
          <w:rFonts w:asciiTheme="minorHAnsi" w:hAnsiTheme="minorHAnsi" w:cstheme="minorHAnsi"/>
          <w:szCs w:val="24"/>
        </w:rPr>
        <w:t xml:space="preserve">locate </w:t>
      </w:r>
      <w:r>
        <w:rPr>
          <w:rFonts w:asciiTheme="minorHAnsi" w:hAnsiTheme="minorHAnsi" w:cstheme="minorHAnsi"/>
          <w:szCs w:val="24"/>
        </w:rPr>
        <w:t xml:space="preserve">products and </w:t>
      </w:r>
      <w:r w:rsidR="00DF4B51">
        <w:rPr>
          <w:rFonts w:asciiTheme="minorHAnsi" w:hAnsiTheme="minorHAnsi" w:cstheme="minorHAnsi"/>
          <w:szCs w:val="24"/>
        </w:rPr>
        <w:t>be guided to them</w:t>
      </w:r>
      <w:r w:rsidR="00AC1EEA">
        <w:rPr>
          <w:rFonts w:asciiTheme="minorHAnsi" w:hAnsiTheme="minorHAnsi" w:cstheme="minorHAnsi"/>
          <w:szCs w:val="24"/>
        </w:rPr>
        <w:t xml:space="preserve"> </w:t>
      </w:r>
      <w:r>
        <w:rPr>
          <w:rFonts w:asciiTheme="minorHAnsi" w:hAnsiTheme="minorHAnsi" w:cstheme="minorHAnsi"/>
          <w:szCs w:val="24"/>
        </w:rPr>
        <w:t xml:space="preserve">quickly and easily </w:t>
      </w:r>
      <w:r w:rsidR="00AC1EEA">
        <w:rPr>
          <w:rFonts w:asciiTheme="minorHAnsi" w:hAnsiTheme="minorHAnsi" w:cstheme="minorHAnsi"/>
          <w:szCs w:val="24"/>
        </w:rPr>
        <w:t xml:space="preserve">thanks to innovative LED lighting that acts as an indoor positioning system.  </w:t>
      </w:r>
    </w:p>
    <w:p w:rsidR="001A4B99" w:rsidRDefault="001A4B99" w:rsidP="001A4B99">
      <w:pPr>
        <w:rPr>
          <w:rFonts w:asciiTheme="minorHAnsi" w:hAnsiTheme="minorHAnsi" w:cstheme="minorHAnsi"/>
          <w:szCs w:val="24"/>
        </w:rPr>
      </w:pPr>
    </w:p>
    <w:p w:rsidR="00237107" w:rsidRPr="00871608" w:rsidRDefault="00237107" w:rsidP="001A4B99">
      <w:pPr>
        <w:rPr>
          <w:rFonts w:asciiTheme="minorHAnsi" w:hAnsiTheme="minorHAnsi" w:cstheme="minorHAnsi"/>
          <w:szCs w:val="24"/>
        </w:rPr>
      </w:pPr>
      <w:r w:rsidRPr="005010F6">
        <w:rPr>
          <w:rFonts w:asciiTheme="minorHAnsi" w:hAnsiTheme="minorHAnsi" w:cstheme="minorHAnsi"/>
          <w:b/>
          <w:szCs w:val="24"/>
        </w:rPr>
        <w:t>Taking shopper experience to the next level</w:t>
      </w:r>
    </w:p>
    <w:p w:rsidR="001A4B99" w:rsidRPr="005C7566" w:rsidRDefault="001A4B99" w:rsidP="002C7B2E">
      <w:pPr>
        <w:rPr>
          <w:rFonts w:asciiTheme="minorHAnsi" w:hAnsiTheme="minorHAnsi" w:cstheme="minorHAnsi"/>
          <w:b/>
          <w:szCs w:val="24"/>
        </w:rPr>
      </w:pPr>
      <w:r>
        <w:rPr>
          <w:rFonts w:asciiTheme="minorHAnsi" w:hAnsiTheme="minorHAnsi" w:cstheme="minorHAnsi"/>
          <w:szCs w:val="24"/>
        </w:rPr>
        <w:t xml:space="preserve">The “Store Guide” app uses Philips Lighting’s highly accurate </w:t>
      </w:r>
      <w:hyperlink r:id="rId8" w:history="1">
        <w:r w:rsidR="00D643FB">
          <w:rPr>
            <w:rStyle w:val="Hyperlink"/>
            <w:rFonts w:asciiTheme="minorHAnsi" w:hAnsiTheme="minorHAnsi" w:cstheme="minorHAnsi"/>
            <w:szCs w:val="24"/>
          </w:rPr>
          <w:t>Philips Indoor positioning system</w:t>
        </w:r>
      </w:hyperlink>
      <w:r w:rsidR="004B534A">
        <w:rPr>
          <w:rFonts w:asciiTheme="minorHAnsi" w:hAnsiTheme="minorHAnsi" w:cstheme="minorHAnsi"/>
          <w:szCs w:val="24"/>
        </w:rPr>
        <w:t xml:space="preserve"> </w:t>
      </w:r>
      <w:r w:rsidR="004B534A" w:rsidRPr="004B534A">
        <w:rPr>
          <w:rFonts w:asciiTheme="minorHAnsi" w:hAnsiTheme="minorHAnsi" w:cstheme="minorHAnsi"/>
          <w:szCs w:val="24"/>
        </w:rPr>
        <w:t>as well as indoor mapping from Aisle411, a partner of Philips Lighting</w:t>
      </w:r>
      <w:r w:rsidR="004B534A">
        <w:rPr>
          <w:rFonts w:asciiTheme="minorHAnsi" w:hAnsiTheme="minorHAnsi" w:cstheme="minorHAnsi"/>
          <w:szCs w:val="24"/>
        </w:rPr>
        <w:t xml:space="preserve">. </w:t>
      </w:r>
      <w:r>
        <w:rPr>
          <w:rFonts w:asciiTheme="minorHAnsi" w:hAnsiTheme="minorHAnsi" w:cstheme="minorHAnsi"/>
          <w:szCs w:val="24"/>
        </w:rPr>
        <w:t xml:space="preserve">Each </w:t>
      </w:r>
      <w:r w:rsidR="00924292">
        <w:rPr>
          <w:rFonts w:asciiTheme="minorHAnsi" w:hAnsiTheme="minorHAnsi" w:cstheme="minorHAnsi"/>
          <w:szCs w:val="24"/>
        </w:rPr>
        <w:t xml:space="preserve">Philips </w:t>
      </w:r>
      <w:r>
        <w:rPr>
          <w:rFonts w:asciiTheme="minorHAnsi" w:hAnsiTheme="minorHAnsi" w:cstheme="minorHAnsi"/>
          <w:szCs w:val="24"/>
        </w:rPr>
        <w:t xml:space="preserve">LED luminaire in the store transmits </w:t>
      </w:r>
      <w:r w:rsidR="002C7B2E">
        <w:rPr>
          <w:rFonts w:asciiTheme="minorHAnsi" w:hAnsiTheme="minorHAnsi" w:cstheme="minorHAnsi"/>
          <w:szCs w:val="24"/>
        </w:rPr>
        <w:t xml:space="preserve">its location through a modulation of the light that is imperceptible to the human eye but is detected by the shopper’s smartphone camera. This information works with the retailer’s app to provide location-based services </w:t>
      </w:r>
      <w:r>
        <w:rPr>
          <w:rFonts w:asciiTheme="minorHAnsi" w:hAnsiTheme="minorHAnsi" w:cstheme="minorHAnsi"/>
          <w:szCs w:val="24"/>
        </w:rPr>
        <w:t>such as finding products</w:t>
      </w:r>
      <w:r w:rsidR="002C7B2E">
        <w:rPr>
          <w:rFonts w:asciiTheme="minorHAnsi" w:hAnsiTheme="minorHAnsi" w:cstheme="minorHAnsi"/>
          <w:szCs w:val="24"/>
        </w:rPr>
        <w:t xml:space="preserve"> or receiving special offers</w:t>
      </w:r>
      <w:r>
        <w:rPr>
          <w:rFonts w:asciiTheme="minorHAnsi" w:hAnsiTheme="minorHAnsi" w:cstheme="minorHAnsi"/>
          <w:szCs w:val="24"/>
        </w:rPr>
        <w:t xml:space="preserve">. </w:t>
      </w:r>
      <w:r w:rsidR="00E63BB1">
        <w:rPr>
          <w:rFonts w:asciiTheme="minorHAnsi" w:hAnsiTheme="minorHAnsi" w:cstheme="minorHAnsi"/>
          <w:szCs w:val="24"/>
        </w:rPr>
        <w:t>Privacy is guaranteed because no personal data is collected.</w:t>
      </w:r>
      <w:r>
        <w:rPr>
          <w:rFonts w:asciiTheme="minorHAnsi" w:hAnsiTheme="minorHAnsi" w:cstheme="minorHAnsi"/>
          <w:szCs w:val="24"/>
        </w:rPr>
        <w:br/>
      </w:r>
      <w:r w:rsidR="005010F6">
        <w:rPr>
          <w:rFonts w:asciiTheme="minorHAnsi" w:hAnsiTheme="minorHAnsi" w:cstheme="minorHAnsi"/>
          <w:szCs w:val="24"/>
        </w:rPr>
        <w:br/>
      </w:r>
      <w:r w:rsidR="002C7B2E">
        <w:rPr>
          <w:rFonts w:asciiTheme="minorHAnsi" w:hAnsiTheme="minorHAnsi" w:cstheme="minorHAnsi"/>
          <w:szCs w:val="24"/>
        </w:rPr>
        <w:t>T</w:t>
      </w:r>
      <w:r w:rsidR="005010F6">
        <w:rPr>
          <w:rFonts w:asciiTheme="minorHAnsi" w:hAnsiTheme="minorHAnsi" w:cstheme="minorHAnsi"/>
          <w:szCs w:val="24"/>
        </w:rPr>
        <w:t>he</w:t>
      </w:r>
      <w:r>
        <w:rPr>
          <w:rFonts w:asciiTheme="minorHAnsi" w:hAnsiTheme="minorHAnsi" w:cstheme="minorHAnsi"/>
          <w:szCs w:val="24"/>
        </w:rPr>
        <w:t xml:space="preserve"> “</w:t>
      </w:r>
      <w:proofErr w:type="spellStart"/>
      <w:r>
        <w:rPr>
          <w:rFonts w:asciiTheme="minorHAnsi" w:hAnsiTheme="minorHAnsi" w:cstheme="minorHAnsi"/>
          <w:szCs w:val="24"/>
        </w:rPr>
        <w:t>StoreGuide</w:t>
      </w:r>
      <w:proofErr w:type="spellEnd"/>
      <w:r>
        <w:rPr>
          <w:rFonts w:asciiTheme="minorHAnsi" w:hAnsiTheme="minorHAnsi" w:cstheme="minorHAnsi"/>
          <w:szCs w:val="24"/>
        </w:rPr>
        <w:t xml:space="preserve">” app, adds a new dimension </w:t>
      </w:r>
      <w:r w:rsidR="005C7566">
        <w:rPr>
          <w:rFonts w:asciiTheme="minorHAnsi" w:hAnsiTheme="minorHAnsi" w:cstheme="minorHAnsi"/>
          <w:szCs w:val="24"/>
        </w:rPr>
        <w:t>to</w:t>
      </w:r>
      <w:r w:rsidR="007551E2">
        <w:rPr>
          <w:rFonts w:asciiTheme="minorHAnsi" w:hAnsiTheme="minorHAnsi" w:cstheme="minorHAnsi"/>
          <w:szCs w:val="24"/>
        </w:rPr>
        <w:t xml:space="preserve"> </w:t>
      </w:r>
      <w:proofErr w:type="spellStart"/>
      <w:r w:rsidR="007551E2">
        <w:rPr>
          <w:rFonts w:asciiTheme="minorHAnsi" w:hAnsiTheme="minorHAnsi" w:cstheme="minorHAnsi"/>
          <w:szCs w:val="24"/>
        </w:rPr>
        <w:t>Media</w:t>
      </w:r>
      <w:r w:rsidR="00B60B70">
        <w:rPr>
          <w:rFonts w:asciiTheme="minorHAnsi" w:hAnsiTheme="minorHAnsi" w:cstheme="minorHAnsi"/>
          <w:szCs w:val="24"/>
        </w:rPr>
        <w:t>Markt</w:t>
      </w:r>
      <w:proofErr w:type="spellEnd"/>
      <w:r w:rsidR="00237107">
        <w:rPr>
          <w:rFonts w:asciiTheme="minorHAnsi" w:hAnsiTheme="minorHAnsi" w:cstheme="minorHAnsi"/>
          <w:szCs w:val="24"/>
        </w:rPr>
        <w:t xml:space="preserve"> </w:t>
      </w:r>
      <w:r>
        <w:rPr>
          <w:rFonts w:asciiTheme="minorHAnsi" w:hAnsiTheme="minorHAnsi" w:cstheme="minorHAnsi"/>
          <w:szCs w:val="24"/>
        </w:rPr>
        <w:t>shopp</w:t>
      </w:r>
      <w:r w:rsidR="00D35CF9">
        <w:rPr>
          <w:rFonts w:asciiTheme="minorHAnsi" w:hAnsiTheme="minorHAnsi" w:cstheme="minorHAnsi"/>
          <w:szCs w:val="24"/>
        </w:rPr>
        <w:t>ing</w:t>
      </w:r>
      <w:r>
        <w:rPr>
          <w:rFonts w:asciiTheme="minorHAnsi" w:hAnsiTheme="minorHAnsi" w:cstheme="minorHAnsi"/>
          <w:szCs w:val="24"/>
        </w:rPr>
        <w:t xml:space="preserve"> experience</w:t>
      </w:r>
      <w:r w:rsidR="000E1C51">
        <w:rPr>
          <w:rFonts w:asciiTheme="minorHAnsi" w:hAnsiTheme="minorHAnsi" w:cstheme="minorHAnsi"/>
          <w:szCs w:val="24"/>
        </w:rPr>
        <w:t xml:space="preserve">. It </w:t>
      </w:r>
      <w:r w:rsidR="005010F6">
        <w:rPr>
          <w:rFonts w:asciiTheme="minorHAnsi" w:hAnsiTheme="minorHAnsi" w:cstheme="minorHAnsi"/>
          <w:szCs w:val="24"/>
        </w:rPr>
        <w:t xml:space="preserve">supports </w:t>
      </w:r>
      <w:proofErr w:type="spellStart"/>
      <w:r w:rsidR="007551E2">
        <w:rPr>
          <w:rFonts w:asciiTheme="minorHAnsi" w:hAnsiTheme="minorHAnsi" w:cstheme="minorHAnsi"/>
          <w:szCs w:val="24"/>
        </w:rPr>
        <w:t>Media</w:t>
      </w:r>
      <w:r>
        <w:rPr>
          <w:rFonts w:asciiTheme="minorHAnsi" w:hAnsiTheme="minorHAnsi" w:cstheme="minorHAnsi"/>
          <w:szCs w:val="24"/>
        </w:rPr>
        <w:t>Markt’s</w:t>
      </w:r>
      <w:proofErr w:type="spellEnd"/>
      <w:r>
        <w:rPr>
          <w:rFonts w:asciiTheme="minorHAnsi" w:hAnsiTheme="minorHAnsi" w:cstheme="minorHAnsi"/>
          <w:szCs w:val="24"/>
        </w:rPr>
        <w:t xml:space="preserve"> </w:t>
      </w:r>
      <w:r>
        <w:rPr>
          <w:rFonts w:asciiTheme="minorHAnsi" w:hAnsiTheme="minorHAnsi"/>
        </w:rPr>
        <w:t>new retail formula</w:t>
      </w:r>
      <w:r w:rsidR="00237107">
        <w:rPr>
          <w:rFonts w:asciiTheme="minorHAnsi" w:hAnsiTheme="minorHAnsi"/>
        </w:rPr>
        <w:t xml:space="preserve"> </w:t>
      </w:r>
      <w:r w:rsidR="00B60B70">
        <w:rPr>
          <w:rFonts w:asciiTheme="minorHAnsi" w:hAnsiTheme="minorHAnsi"/>
        </w:rPr>
        <w:t xml:space="preserve">to </w:t>
      </w:r>
      <w:r w:rsidR="00237107">
        <w:rPr>
          <w:rFonts w:asciiTheme="minorHAnsi" w:hAnsiTheme="minorHAnsi"/>
        </w:rPr>
        <w:t xml:space="preserve">take </w:t>
      </w:r>
      <w:r w:rsidR="00A902A5">
        <w:rPr>
          <w:rFonts w:asciiTheme="minorHAnsi" w:hAnsiTheme="minorHAnsi"/>
        </w:rPr>
        <w:t xml:space="preserve">the </w:t>
      </w:r>
      <w:r w:rsidR="00237107">
        <w:rPr>
          <w:rFonts w:asciiTheme="minorHAnsi" w:hAnsiTheme="minorHAnsi"/>
        </w:rPr>
        <w:t>shopp</w:t>
      </w:r>
      <w:r w:rsidR="00B60B70">
        <w:rPr>
          <w:rFonts w:asciiTheme="minorHAnsi" w:hAnsiTheme="minorHAnsi"/>
        </w:rPr>
        <w:t>er</w:t>
      </w:r>
      <w:r w:rsidR="00237107">
        <w:rPr>
          <w:rFonts w:asciiTheme="minorHAnsi" w:hAnsiTheme="minorHAnsi"/>
        </w:rPr>
        <w:t xml:space="preserve"> experience to </w:t>
      </w:r>
      <w:r w:rsidR="00B60B70">
        <w:rPr>
          <w:rFonts w:asciiTheme="minorHAnsi" w:hAnsiTheme="minorHAnsi"/>
        </w:rPr>
        <w:t>the</w:t>
      </w:r>
      <w:r w:rsidR="00237107">
        <w:rPr>
          <w:rFonts w:asciiTheme="minorHAnsi" w:hAnsiTheme="minorHAnsi"/>
        </w:rPr>
        <w:t xml:space="preserve"> next level both offline and online </w:t>
      </w:r>
      <w:r w:rsidR="00B60B70">
        <w:rPr>
          <w:rFonts w:asciiTheme="minorHAnsi" w:hAnsiTheme="minorHAnsi"/>
        </w:rPr>
        <w:t xml:space="preserve">by re-designing of the store and making it </w:t>
      </w:r>
      <w:r w:rsidR="00237107">
        <w:rPr>
          <w:rFonts w:asciiTheme="minorHAnsi" w:hAnsiTheme="minorHAnsi"/>
        </w:rPr>
        <w:t>an inspiring and fun place.</w:t>
      </w:r>
    </w:p>
    <w:p w:rsidR="001A4B99" w:rsidRPr="00871608" w:rsidRDefault="001A4B99" w:rsidP="001A4B99">
      <w:pPr>
        <w:rPr>
          <w:rFonts w:asciiTheme="minorHAnsi" w:hAnsiTheme="minorHAnsi"/>
        </w:rPr>
      </w:pPr>
    </w:p>
    <w:p w:rsidR="001A4B99" w:rsidRPr="00871608" w:rsidRDefault="007551E2" w:rsidP="001A4B99">
      <w:pPr>
        <w:spacing w:line="260" w:lineRule="exact"/>
        <w:rPr>
          <w:rFonts w:asciiTheme="minorHAnsi" w:hAnsiTheme="minorHAnsi" w:cstheme="minorHAnsi"/>
          <w:szCs w:val="24"/>
        </w:rPr>
      </w:pPr>
      <w:r>
        <w:rPr>
          <w:rFonts w:asciiTheme="minorHAnsi" w:hAnsiTheme="minorHAnsi" w:cstheme="minorHAnsi"/>
          <w:szCs w:val="24"/>
        </w:rPr>
        <w:t>"</w:t>
      </w:r>
      <w:proofErr w:type="spellStart"/>
      <w:r>
        <w:rPr>
          <w:rFonts w:asciiTheme="minorHAnsi" w:hAnsiTheme="minorHAnsi" w:cstheme="minorHAnsi"/>
          <w:szCs w:val="24"/>
        </w:rPr>
        <w:t>Media</w:t>
      </w:r>
      <w:r w:rsidR="001A4B99">
        <w:rPr>
          <w:rFonts w:asciiTheme="minorHAnsi" w:hAnsiTheme="minorHAnsi" w:cstheme="minorHAnsi"/>
          <w:szCs w:val="24"/>
        </w:rPr>
        <w:t>Markt</w:t>
      </w:r>
      <w:proofErr w:type="spellEnd"/>
      <w:r w:rsidR="001A4B99">
        <w:rPr>
          <w:rFonts w:asciiTheme="minorHAnsi" w:hAnsiTheme="minorHAnsi" w:cstheme="minorHAnsi"/>
          <w:szCs w:val="24"/>
        </w:rPr>
        <w:t xml:space="preserve"> is at the forefront </w:t>
      </w:r>
      <w:r w:rsidR="00B60B70">
        <w:rPr>
          <w:rFonts w:asciiTheme="minorHAnsi" w:hAnsiTheme="minorHAnsi" w:cstheme="minorHAnsi"/>
          <w:szCs w:val="24"/>
        </w:rPr>
        <w:t xml:space="preserve">of innovation </w:t>
      </w:r>
      <w:r w:rsidR="001A4B99">
        <w:rPr>
          <w:rFonts w:asciiTheme="minorHAnsi" w:hAnsiTheme="minorHAnsi" w:cstheme="minorHAnsi"/>
          <w:szCs w:val="24"/>
        </w:rPr>
        <w:t xml:space="preserve">when it comes to customer service and technology," says Gordon </w:t>
      </w:r>
      <w:proofErr w:type="spellStart"/>
      <w:r w:rsidR="001A4B99">
        <w:rPr>
          <w:rFonts w:asciiTheme="minorHAnsi" w:hAnsiTheme="minorHAnsi" w:cstheme="minorHAnsi"/>
          <w:szCs w:val="24"/>
        </w:rPr>
        <w:t>Scholz</w:t>
      </w:r>
      <w:proofErr w:type="spellEnd"/>
      <w:r w:rsidR="001A4B99">
        <w:rPr>
          <w:rFonts w:asciiTheme="minorHAnsi" w:hAnsiTheme="minorHAnsi" w:cstheme="minorHAnsi"/>
          <w:szCs w:val="24"/>
        </w:rPr>
        <w:t>, CEO o</w:t>
      </w:r>
      <w:r>
        <w:rPr>
          <w:rFonts w:asciiTheme="minorHAnsi" w:hAnsiTheme="minorHAnsi" w:cstheme="minorHAnsi"/>
          <w:szCs w:val="24"/>
        </w:rPr>
        <w:t xml:space="preserve">f </w:t>
      </w:r>
      <w:proofErr w:type="spellStart"/>
      <w:r>
        <w:rPr>
          <w:rFonts w:asciiTheme="minorHAnsi" w:hAnsiTheme="minorHAnsi" w:cstheme="minorHAnsi"/>
          <w:szCs w:val="24"/>
        </w:rPr>
        <w:t>Media</w:t>
      </w:r>
      <w:r w:rsidR="001A4B99">
        <w:rPr>
          <w:rFonts w:asciiTheme="minorHAnsi" w:hAnsiTheme="minorHAnsi" w:cstheme="minorHAnsi"/>
          <w:szCs w:val="24"/>
        </w:rPr>
        <w:t>Markt</w:t>
      </w:r>
      <w:proofErr w:type="spellEnd"/>
      <w:r w:rsidR="001A4B99">
        <w:rPr>
          <w:rFonts w:asciiTheme="minorHAnsi" w:hAnsiTheme="minorHAnsi" w:cstheme="minorHAnsi"/>
          <w:szCs w:val="24"/>
        </w:rPr>
        <w:t xml:space="preserve"> Nederland. "The Store Guide app fits the bill p</w:t>
      </w:r>
      <w:r w:rsidR="000653EC">
        <w:rPr>
          <w:rFonts w:asciiTheme="minorHAnsi" w:hAnsiTheme="minorHAnsi" w:cstheme="minorHAnsi"/>
          <w:szCs w:val="24"/>
        </w:rPr>
        <w:t>erfectly. Through i</w:t>
      </w:r>
      <w:r w:rsidR="001A4B99">
        <w:rPr>
          <w:rFonts w:asciiTheme="minorHAnsi" w:hAnsiTheme="minorHAnsi" w:cstheme="minorHAnsi"/>
          <w:szCs w:val="24"/>
        </w:rPr>
        <w:t>ndoor positioning</w:t>
      </w:r>
      <w:r w:rsidR="00837594">
        <w:rPr>
          <w:rFonts w:asciiTheme="minorHAnsi" w:hAnsiTheme="minorHAnsi" w:cstheme="minorHAnsi"/>
          <w:szCs w:val="24"/>
        </w:rPr>
        <w:t xml:space="preserve"> from Philips Lighting</w:t>
      </w:r>
      <w:r w:rsidR="001A4B99">
        <w:rPr>
          <w:rFonts w:asciiTheme="minorHAnsi" w:hAnsiTheme="minorHAnsi" w:cstheme="minorHAnsi"/>
          <w:szCs w:val="24"/>
        </w:rPr>
        <w:t xml:space="preserve"> we facilitate an inspiring, fun and convenient shopping experience for our customers.” </w:t>
      </w:r>
    </w:p>
    <w:p w:rsidR="001A4B99" w:rsidRPr="00871608" w:rsidRDefault="001A4B99" w:rsidP="001A4B99">
      <w:pPr>
        <w:spacing w:line="260" w:lineRule="exact"/>
        <w:rPr>
          <w:rFonts w:asciiTheme="minorHAnsi" w:hAnsiTheme="minorHAnsi" w:cstheme="minorHAnsi"/>
          <w:szCs w:val="24"/>
        </w:rPr>
      </w:pPr>
    </w:p>
    <w:p w:rsidR="00F40EFD" w:rsidRDefault="001A4B99" w:rsidP="001A4B99">
      <w:pPr>
        <w:spacing w:line="260" w:lineRule="exact"/>
      </w:pPr>
      <w:r>
        <w:rPr>
          <w:rFonts w:asciiTheme="minorHAnsi" w:hAnsiTheme="minorHAnsi" w:cstheme="minorHAnsi"/>
          <w:szCs w:val="24"/>
        </w:rPr>
        <w:t xml:space="preserve">"Research from Philips </w:t>
      </w:r>
      <w:r w:rsidR="005C7566">
        <w:rPr>
          <w:rFonts w:asciiTheme="minorHAnsi" w:hAnsiTheme="minorHAnsi" w:cstheme="minorHAnsi"/>
          <w:szCs w:val="24"/>
        </w:rPr>
        <w:t xml:space="preserve">Lighting </w:t>
      </w:r>
      <w:r>
        <w:rPr>
          <w:rFonts w:asciiTheme="minorHAnsi" w:hAnsiTheme="minorHAnsi" w:cstheme="minorHAnsi"/>
          <w:szCs w:val="24"/>
        </w:rPr>
        <w:t xml:space="preserve">with Kantar/TNS </w:t>
      </w:r>
      <w:r w:rsidR="00F40EFD">
        <w:rPr>
          <w:rFonts w:asciiTheme="minorHAnsi" w:hAnsiTheme="minorHAnsi" w:cstheme="minorHAnsi"/>
          <w:szCs w:val="24"/>
        </w:rPr>
        <w:t>reveals</w:t>
      </w:r>
      <w:r w:rsidR="00105290">
        <w:rPr>
          <w:rStyle w:val="FootnoteReference"/>
          <w:rFonts w:asciiTheme="minorHAnsi" w:hAnsiTheme="minorHAnsi" w:cstheme="minorHAnsi"/>
          <w:szCs w:val="24"/>
        </w:rPr>
        <w:footnoteReference w:id="1"/>
      </w:r>
      <w:r w:rsidR="00F40EFD">
        <w:rPr>
          <w:rFonts w:asciiTheme="minorHAnsi" w:hAnsiTheme="minorHAnsi" w:cstheme="minorHAnsi"/>
          <w:szCs w:val="24"/>
        </w:rPr>
        <w:t xml:space="preserve"> </w:t>
      </w:r>
      <w:r>
        <w:rPr>
          <w:rFonts w:asciiTheme="minorHAnsi" w:hAnsiTheme="minorHAnsi" w:cstheme="minorHAnsi"/>
          <w:szCs w:val="24"/>
        </w:rPr>
        <w:t>that ‘</w:t>
      </w:r>
      <w:r w:rsidR="00F40EFD">
        <w:rPr>
          <w:rFonts w:asciiTheme="minorHAnsi" w:hAnsiTheme="minorHAnsi" w:cstheme="minorHAnsi"/>
          <w:szCs w:val="24"/>
        </w:rPr>
        <w:t xml:space="preserve">locating </w:t>
      </w:r>
      <w:r>
        <w:rPr>
          <w:rFonts w:asciiTheme="minorHAnsi" w:hAnsiTheme="minorHAnsi" w:cstheme="minorHAnsi"/>
          <w:szCs w:val="24"/>
        </w:rPr>
        <w:t xml:space="preserve">products in a store,’ is one of the </w:t>
      </w:r>
      <w:r w:rsidR="00F40EFD">
        <w:rPr>
          <w:rFonts w:asciiTheme="minorHAnsi" w:hAnsiTheme="minorHAnsi" w:cstheme="minorHAnsi"/>
          <w:szCs w:val="24"/>
        </w:rPr>
        <w:t xml:space="preserve">primary </w:t>
      </w:r>
      <w:r w:rsidR="00FC4A55">
        <w:rPr>
          <w:rFonts w:asciiTheme="minorHAnsi" w:hAnsiTheme="minorHAnsi" w:cstheme="minorHAnsi"/>
          <w:szCs w:val="24"/>
        </w:rPr>
        <w:t>reasons for</w:t>
      </w:r>
      <w:r>
        <w:rPr>
          <w:rFonts w:asciiTheme="minorHAnsi" w:hAnsiTheme="minorHAnsi" w:cstheme="minorHAnsi"/>
          <w:szCs w:val="24"/>
        </w:rPr>
        <w:t xml:space="preserve"> customers </w:t>
      </w:r>
      <w:r w:rsidR="00F40EFD">
        <w:rPr>
          <w:rFonts w:asciiTheme="minorHAnsi" w:hAnsiTheme="minorHAnsi" w:cstheme="minorHAnsi"/>
          <w:szCs w:val="24"/>
        </w:rPr>
        <w:t>wanting to</w:t>
      </w:r>
      <w:r w:rsidR="00FC4A55">
        <w:rPr>
          <w:rFonts w:asciiTheme="minorHAnsi" w:hAnsiTheme="minorHAnsi" w:cstheme="minorHAnsi"/>
          <w:szCs w:val="24"/>
        </w:rPr>
        <w:t xml:space="preserve"> </w:t>
      </w:r>
      <w:r>
        <w:rPr>
          <w:rFonts w:asciiTheme="minorHAnsi" w:hAnsiTheme="minorHAnsi" w:cstheme="minorHAnsi"/>
          <w:szCs w:val="24"/>
        </w:rPr>
        <w:t>us</w:t>
      </w:r>
      <w:r w:rsidR="00F40EFD">
        <w:rPr>
          <w:rFonts w:asciiTheme="minorHAnsi" w:hAnsiTheme="minorHAnsi" w:cstheme="minorHAnsi"/>
          <w:szCs w:val="24"/>
        </w:rPr>
        <w:t>e</w:t>
      </w:r>
      <w:r>
        <w:rPr>
          <w:rFonts w:asciiTheme="minorHAnsi" w:hAnsiTheme="minorHAnsi" w:cstheme="minorHAnsi"/>
          <w:szCs w:val="24"/>
        </w:rPr>
        <w:t xml:space="preserve"> a store app," explains Gerben van der Lugt, </w:t>
      </w:r>
      <w:r w:rsidR="00CC0BDB">
        <w:t>H</w:t>
      </w:r>
      <w:r>
        <w:t xml:space="preserve">ead of </w:t>
      </w:r>
      <w:r>
        <w:rPr>
          <w:rFonts w:asciiTheme="minorHAnsi" w:hAnsiTheme="minorHAnsi" w:cstheme="minorHAnsi"/>
          <w:szCs w:val="24"/>
        </w:rPr>
        <w:t xml:space="preserve">Indoor Positioning at Philips Lighting. </w:t>
      </w:r>
      <w:r w:rsidR="00837594">
        <w:t>“We</w:t>
      </w:r>
      <w:r w:rsidR="00077989">
        <w:t xml:space="preserve"> </w:t>
      </w:r>
      <w:r w:rsidR="00077989" w:rsidRPr="00507C0A">
        <w:t>lead</w:t>
      </w:r>
      <w:r w:rsidR="00FC4A55">
        <w:t xml:space="preserve"> </w:t>
      </w:r>
      <w:r w:rsidR="00077989" w:rsidRPr="00507C0A">
        <w:t xml:space="preserve">the industry with our </w:t>
      </w:r>
      <w:r w:rsidR="00DF7081">
        <w:t xml:space="preserve">energy efficient </w:t>
      </w:r>
      <w:r w:rsidR="00D60F6A">
        <w:t xml:space="preserve">and </w:t>
      </w:r>
      <w:r w:rsidR="00077989" w:rsidRPr="00507C0A">
        <w:t>indoor positioning</w:t>
      </w:r>
      <w:r w:rsidR="00077989">
        <w:t xml:space="preserve">-ready </w:t>
      </w:r>
      <w:r w:rsidR="00D60F6A">
        <w:t xml:space="preserve">LED </w:t>
      </w:r>
      <w:r w:rsidR="00077989">
        <w:t>luminaire portfolio</w:t>
      </w:r>
      <w:r w:rsidR="00D60F6A">
        <w:t xml:space="preserve">. </w:t>
      </w:r>
      <w:r w:rsidR="00F66712" w:rsidRPr="00F66712">
        <w:t>Together with innovative partners</w:t>
      </w:r>
      <w:r w:rsidR="00E63BB1">
        <w:t xml:space="preserve"> we were able to realize the “Store</w:t>
      </w:r>
      <w:r w:rsidR="00835FEE">
        <w:t xml:space="preserve"> </w:t>
      </w:r>
      <w:r w:rsidR="007551E2">
        <w:t xml:space="preserve">Guide” app for </w:t>
      </w:r>
      <w:proofErr w:type="spellStart"/>
      <w:r w:rsidR="007551E2">
        <w:t>Media</w:t>
      </w:r>
      <w:r w:rsidR="00E63BB1">
        <w:t>Markt</w:t>
      </w:r>
      <w:proofErr w:type="spellEnd"/>
      <w:r w:rsidR="00E63BB1">
        <w:t>, taking s</w:t>
      </w:r>
      <w:r w:rsidR="00A92F1F">
        <w:t>hopper experience</w:t>
      </w:r>
      <w:r w:rsidR="00E63BB1">
        <w:t xml:space="preserve"> to the next level</w:t>
      </w:r>
      <w:r w:rsidR="00DF7081">
        <w:t>.”</w:t>
      </w:r>
    </w:p>
    <w:p w:rsidR="001A4B99" w:rsidRDefault="001A4B99" w:rsidP="001A4B99">
      <w:pPr>
        <w:spacing w:line="260" w:lineRule="exact"/>
      </w:pPr>
    </w:p>
    <w:p w:rsidR="001A4B99" w:rsidRDefault="007551E2" w:rsidP="001A4B99">
      <w:pPr>
        <w:spacing w:line="260" w:lineRule="exact"/>
        <w:rPr>
          <w:rFonts w:asciiTheme="minorHAnsi" w:hAnsiTheme="minorHAnsi" w:cstheme="minorHAnsi"/>
          <w:szCs w:val="24"/>
        </w:rPr>
      </w:pPr>
      <w:r>
        <w:rPr>
          <w:rFonts w:asciiTheme="minorHAnsi" w:hAnsiTheme="minorHAnsi" w:cstheme="minorHAnsi"/>
          <w:szCs w:val="24"/>
        </w:rPr>
        <w:t xml:space="preserve">The </w:t>
      </w:r>
      <w:proofErr w:type="spellStart"/>
      <w:r>
        <w:rPr>
          <w:rFonts w:asciiTheme="minorHAnsi" w:hAnsiTheme="minorHAnsi" w:cstheme="minorHAnsi"/>
          <w:szCs w:val="24"/>
        </w:rPr>
        <w:t>Media</w:t>
      </w:r>
      <w:r w:rsidR="001A4B99">
        <w:rPr>
          <w:rFonts w:asciiTheme="minorHAnsi" w:hAnsiTheme="minorHAnsi" w:cstheme="minorHAnsi"/>
          <w:szCs w:val="24"/>
        </w:rPr>
        <w:t>Markt</w:t>
      </w:r>
      <w:proofErr w:type="spellEnd"/>
      <w:r w:rsidR="001A4B99">
        <w:rPr>
          <w:rFonts w:asciiTheme="minorHAnsi" w:hAnsiTheme="minorHAnsi" w:cstheme="minorHAnsi"/>
          <w:szCs w:val="24"/>
        </w:rPr>
        <w:t xml:space="preserve"> Store Guide app has been developed by</w:t>
      </w:r>
      <w:r w:rsidR="000A6769">
        <w:rPr>
          <w:rFonts w:asciiTheme="minorHAnsi" w:hAnsiTheme="minorHAnsi" w:cstheme="minorHAnsi"/>
          <w:szCs w:val="24"/>
        </w:rPr>
        <w:t xml:space="preserve"> </w:t>
      </w:r>
      <w:r w:rsidR="000A6769" w:rsidRPr="000A6769">
        <w:rPr>
          <w:rFonts w:asciiTheme="minorHAnsi" w:hAnsiTheme="minorHAnsi" w:cstheme="minorHAnsi"/>
          <w:szCs w:val="24"/>
        </w:rPr>
        <w:t>e-bus</w:t>
      </w:r>
      <w:r w:rsidR="000A6769">
        <w:rPr>
          <w:rFonts w:asciiTheme="minorHAnsi" w:hAnsiTheme="minorHAnsi" w:cstheme="minorHAnsi"/>
          <w:szCs w:val="24"/>
        </w:rPr>
        <w:t xml:space="preserve">iness solution provider </w:t>
      </w:r>
      <w:proofErr w:type="spellStart"/>
      <w:r w:rsidR="001A4B99">
        <w:rPr>
          <w:rFonts w:asciiTheme="minorHAnsi" w:hAnsiTheme="minorHAnsi" w:cstheme="minorHAnsi"/>
          <w:szCs w:val="24"/>
        </w:rPr>
        <w:t>novomind</w:t>
      </w:r>
      <w:proofErr w:type="spellEnd"/>
      <w:r w:rsidR="001A4B99">
        <w:rPr>
          <w:rFonts w:asciiTheme="minorHAnsi" w:hAnsiTheme="minorHAnsi" w:cstheme="minorHAnsi"/>
          <w:szCs w:val="24"/>
        </w:rPr>
        <w:t xml:space="preserve">. US </w:t>
      </w:r>
      <w:r w:rsidR="00FC4A55">
        <w:rPr>
          <w:rFonts w:asciiTheme="minorHAnsi" w:hAnsiTheme="minorHAnsi" w:cstheme="minorHAnsi"/>
          <w:szCs w:val="24"/>
        </w:rPr>
        <w:t xml:space="preserve">based </w:t>
      </w:r>
      <w:r w:rsidR="001A4B99">
        <w:rPr>
          <w:rFonts w:asciiTheme="minorHAnsi" w:hAnsiTheme="minorHAnsi" w:cstheme="minorHAnsi"/>
          <w:szCs w:val="24"/>
        </w:rPr>
        <w:t xml:space="preserve">company Aisle411, </w:t>
      </w:r>
      <w:hyperlink r:id="rId9" w:history="1">
        <w:r w:rsidR="001A4B99" w:rsidRPr="005144FC">
          <w:rPr>
            <w:rStyle w:val="Hyperlink"/>
            <w:rFonts w:asciiTheme="minorHAnsi" w:hAnsiTheme="minorHAnsi" w:cstheme="minorHAnsi"/>
            <w:szCs w:val="24"/>
          </w:rPr>
          <w:t>a long-term partner of Philips Lighting</w:t>
        </w:r>
      </w:hyperlink>
      <w:r w:rsidR="001A4B99">
        <w:rPr>
          <w:rFonts w:asciiTheme="minorHAnsi" w:hAnsiTheme="minorHAnsi" w:cstheme="minorHAnsi"/>
          <w:szCs w:val="24"/>
        </w:rPr>
        <w:t xml:space="preserve">, was responsible for the digital map and routing. </w:t>
      </w:r>
      <w:proofErr w:type="spellStart"/>
      <w:r w:rsidR="001A4B99">
        <w:rPr>
          <w:rFonts w:asciiTheme="minorHAnsi" w:hAnsiTheme="minorHAnsi" w:cstheme="minorHAnsi"/>
          <w:szCs w:val="24"/>
        </w:rPr>
        <w:t>Pricer</w:t>
      </w:r>
      <w:proofErr w:type="spellEnd"/>
      <w:r w:rsidR="001A4B99">
        <w:rPr>
          <w:rFonts w:asciiTheme="minorHAnsi" w:hAnsiTheme="minorHAnsi" w:cstheme="minorHAnsi"/>
          <w:szCs w:val="24"/>
        </w:rPr>
        <w:t>, a</w:t>
      </w:r>
      <w:r w:rsidR="002242B7">
        <w:rPr>
          <w:rFonts w:asciiTheme="minorHAnsi" w:hAnsiTheme="minorHAnsi" w:cstheme="minorHAnsi"/>
          <w:szCs w:val="24"/>
        </w:rPr>
        <w:t>n</w:t>
      </w:r>
      <w:r w:rsidR="001A4B99">
        <w:rPr>
          <w:rFonts w:asciiTheme="minorHAnsi" w:hAnsiTheme="minorHAnsi" w:cstheme="minorHAnsi"/>
          <w:szCs w:val="24"/>
        </w:rPr>
        <w:t xml:space="preserve"> Electronic Shelf Labels</w:t>
      </w:r>
      <w:r w:rsidR="002242B7">
        <w:rPr>
          <w:rFonts w:asciiTheme="minorHAnsi" w:hAnsiTheme="minorHAnsi" w:cstheme="minorHAnsi"/>
          <w:szCs w:val="24"/>
        </w:rPr>
        <w:t xml:space="preserve"> company</w:t>
      </w:r>
      <w:r w:rsidR="001A4B99">
        <w:rPr>
          <w:rFonts w:asciiTheme="minorHAnsi" w:hAnsiTheme="minorHAnsi" w:cstheme="minorHAnsi"/>
          <w:szCs w:val="24"/>
        </w:rPr>
        <w:t xml:space="preserve"> from </w:t>
      </w:r>
      <w:r w:rsidR="001A4B99">
        <w:rPr>
          <w:rFonts w:asciiTheme="minorHAnsi" w:hAnsiTheme="minorHAnsi" w:cstheme="minorHAnsi"/>
          <w:szCs w:val="24"/>
        </w:rPr>
        <w:lastRenderedPageBreak/>
        <w:t xml:space="preserve">Sweden, </w:t>
      </w:r>
      <w:r w:rsidR="002242B7">
        <w:rPr>
          <w:rFonts w:asciiTheme="minorHAnsi" w:hAnsiTheme="minorHAnsi" w:cstheme="minorHAnsi"/>
          <w:szCs w:val="24"/>
        </w:rPr>
        <w:t>supplied an</w:t>
      </w:r>
      <w:r w:rsidR="001A4B99">
        <w:rPr>
          <w:rFonts w:asciiTheme="minorHAnsi" w:hAnsiTheme="minorHAnsi" w:cstheme="minorHAnsi"/>
          <w:szCs w:val="24"/>
        </w:rPr>
        <w:t xml:space="preserve"> innovative system for determining product locations. The app runs on iOS and Android systems. </w:t>
      </w:r>
    </w:p>
    <w:p w:rsidR="00804ECE" w:rsidRPr="00871608" w:rsidRDefault="00804ECE" w:rsidP="001A4B99">
      <w:pPr>
        <w:spacing w:line="260" w:lineRule="exact"/>
        <w:rPr>
          <w:rFonts w:asciiTheme="minorHAnsi" w:hAnsiTheme="minorHAnsi" w:cstheme="minorHAnsi"/>
          <w:szCs w:val="24"/>
        </w:rPr>
      </w:pPr>
    </w:p>
    <w:p w:rsidR="00237107" w:rsidRPr="00E63BB1" w:rsidRDefault="001A4B99" w:rsidP="00E63BB1">
      <w:pPr>
        <w:rPr>
          <w:i/>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XXXX</w:t>
      </w:r>
    </w:p>
    <w:p w:rsidR="001A4B99" w:rsidRPr="00125620" w:rsidRDefault="00125620" w:rsidP="001A4B99">
      <w:pPr>
        <w:pStyle w:val="NormalWeb"/>
        <w:spacing w:before="0" w:beforeAutospacing="0" w:after="0" w:afterAutospacing="0"/>
        <w:textAlignment w:val="baseline"/>
        <w:rPr>
          <w:rFonts w:asciiTheme="minorHAnsi" w:hAnsiTheme="minorHAnsi" w:cstheme="minorHAnsi"/>
          <w:sz w:val="22"/>
          <w:szCs w:val="22"/>
          <w:u w:val="single"/>
        </w:rPr>
      </w:pPr>
      <w:r w:rsidRPr="00125620">
        <w:rPr>
          <w:rFonts w:asciiTheme="minorHAnsi" w:hAnsiTheme="minorHAnsi" w:cstheme="minorHAnsi"/>
          <w:sz w:val="22"/>
          <w:szCs w:val="22"/>
          <w:u w:val="single"/>
        </w:rPr>
        <w:t>Notes to editors</w:t>
      </w:r>
    </w:p>
    <w:p w:rsidR="00125620" w:rsidRPr="00125620" w:rsidRDefault="00125620" w:rsidP="001A4B99">
      <w:pPr>
        <w:pStyle w:val="NormalWeb"/>
        <w:numPr>
          <w:ilvl w:val="0"/>
          <w:numId w:val="2"/>
        </w:numPr>
        <w:spacing w:before="0" w:beforeAutospacing="0" w:after="0" w:afterAutospacing="0"/>
        <w:ind w:left="450" w:hanging="450"/>
        <w:textAlignment w:val="baseline"/>
        <w:rPr>
          <w:rFonts w:asciiTheme="minorHAnsi" w:hAnsiTheme="minorHAnsi" w:cstheme="minorHAnsi"/>
          <w:sz w:val="22"/>
          <w:szCs w:val="22"/>
        </w:rPr>
      </w:pPr>
      <w:r w:rsidRPr="00125620">
        <w:rPr>
          <w:rFonts w:asciiTheme="minorHAnsi" w:hAnsiTheme="minorHAnsi" w:cstheme="minorHAnsi"/>
          <w:sz w:val="22"/>
          <w:szCs w:val="22"/>
        </w:rPr>
        <w:t xml:space="preserve">The </w:t>
      </w:r>
      <w:proofErr w:type="spellStart"/>
      <w:r w:rsidR="007551E2">
        <w:rPr>
          <w:rFonts w:asciiTheme="minorHAnsi" w:hAnsiTheme="minorHAnsi" w:cstheme="minorHAnsi"/>
          <w:sz w:val="22"/>
          <w:szCs w:val="22"/>
        </w:rPr>
        <w:t>Media</w:t>
      </w:r>
      <w:r w:rsidR="00DF7081">
        <w:rPr>
          <w:rFonts w:asciiTheme="minorHAnsi" w:hAnsiTheme="minorHAnsi" w:cstheme="minorHAnsi"/>
          <w:sz w:val="22"/>
          <w:szCs w:val="22"/>
        </w:rPr>
        <w:t>Markt</w:t>
      </w:r>
      <w:proofErr w:type="spellEnd"/>
      <w:r w:rsidR="00DF7081">
        <w:rPr>
          <w:rFonts w:asciiTheme="minorHAnsi" w:hAnsiTheme="minorHAnsi" w:cstheme="minorHAnsi"/>
          <w:sz w:val="22"/>
          <w:szCs w:val="22"/>
        </w:rPr>
        <w:t xml:space="preserve"> </w:t>
      </w:r>
      <w:r w:rsidRPr="00125620">
        <w:rPr>
          <w:rFonts w:asciiTheme="minorHAnsi" w:hAnsiTheme="minorHAnsi" w:cstheme="minorHAnsi"/>
          <w:sz w:val="22"/>
          <w:szCs w:val="22"/>
        </w:rPr>
        <w:t>Store Guide app can be downloaded from the Apple App Store and Google Play</w:t>
      </w:r>
      <w:r w:rsidR="007551E2">
        <w:rPr>
          <w:rFonts w:asciiTheme="minorHAnsi" w:hAnsiTheme="minorHAnsi" w:cstheme="minorHAnsi"/>
          <w:sz w:val="22"/>
          <w:szCs w:val="22"/>
        </w:rPr>
        <w:t xml:space="preserve"> Store and can be used in </w:t>
      </w:r>
      <w:proofErr w:type="spellStart"/>
      <w:r w:rsidR="007551E2">
        <w:rPr>
          <w:rFonts w:asciiTheme="minorHAnsi" w:hAnsiTheme="minorHAnsi" w:cstheme="minorHAnsi"/>
          <w:sz w:val="22"/>
          <w:szCs w:val="22"/>
        </w:rPr>
        <w:t>Media</w:t>
      </w:r>
      <w:r w:rsidRPr="00125620">
        <w:rPr>
          <w:rFonts w:asciiTheme="minorHAnsi" w:hAnsiTheme="minorHAnsi" w:cstheme="minorHAnsi"/>
          <w:sz w:val="22"/>
          <w:szCs w:val="22"/>
        </w:rPr>
        <w:t>Markt</w:t>
      </w:r>
      <w:proofErr w:type="spellEnd"/>
      <w:r w:rsidRPr="00125620">
        <w:rPr>
          <w:rFonts w:asciiTheme="minorHAnsi" w:hAnsiTheme="minorHAnsi" w:cstheme="minorHAnsi"/>
          <w:sz w:val="22"/>
          <w:szCs w:val="22"/>
        </w:rPr>
        <w:t xml:space="preserve"> Eindhoven Centrum and Arnhem.</w:t>
      </w:r>
    </w:p>
    <w:p w:rsidR="00924292" w:rsidRPr="00E63BB1" w:rsidRDefault="007551E2" w:rsidP="00924292">
      <w:pPr>
        <w:pStyle w:val="NormalWeb"/>
        <w:numPr>
          <w:ilvl w:val="0"/>
          <w:numId w:val="2"/>
        </w:numPr>
        <w:spacing w:before="0" w:beforeAutospacing="0" w:after="0" w:afterAutospacing="0"/>
        <w:ind w:left="450" w:hanging="450"/>
        <w:textAlignment w:val="baseline"/>
        <w:rPr>
          <w:rFonts w:asciiTheme="minorHAnsi" w:hAnsiTheme="minorHAnsi" w:cstheme="minorHAnsi"/>
          <w:sz w:val="22"/>
          <w:szCs w:val="22"/>
        </w:rPr>
      </w:pPr>
      <w:r>
        <w:rPr>
          <w:rFonts w:asciiTheme="minorHAnsi" w:hAnsiTheme="minorHAnsi" w:cstheme="minorHAnsi"/>
          <w:sz w:val="22"/>
          <w:szCs w:val="22"/>
        </w:rPr>
        <w:t xml:space="preserve">The redesigned </w:t>
      </w:r>
      <w:proofErr w:type="spellStart"/>
      <w:r>
        <w:rPr>
          <w:rFonts w:asciiTheme="minorHAnsi" w:hAnsiTheme="minorHAnsi" w:cstheme="minorHAnsi"/>
          <w:sz w:val="22"/>
          <w:szCs w:val="22"/>
        </w:rPr>
        <w:t>Media</w:t>
      </w:r>
      <w:r w:rsidR="001A4B99" w:rsidRPr="00E63BB1">
        <w:rPr>
          <w:rFonts w:asciiTheme="minorHAnsi" w:hAnsiTheme="minorHAnsi" w:cstheme="minorHAnsi"/>
          <w:sz w:val="22"/>
          <w:szCs w:val="22"/>
        </w:rPr>
        <w:t>Markt</w:t>
      </w:r>
      <w:proofErr w:type="spellEnd"/>
      <w:r w:rsidR="001A4B99" w:rsidRPr="00E63BB1">
        <w:rPr>
          <w:rFonts w:asciiTheme="minorHAnsi" w:hAnsiTheme="minorHAnsi" w:cstheme="minorHAnsi"/>
          <w:sz w:val="22"/>
          <w:szCs w:val="22"/>
        </w:rPr>
        <w:t xml:space="preserve"> in Eindhoven will </w:t>
      </w:r>
      <w:r w:rsidR="009834E0" w:rsidRPr="00E63BB1">
        <w:rPr>
          <w:rFonts w:asciiTheme="minorHAnsi" w:hAnsiTheme="minorHAnsi" w:cstheme="minorHAnsi"/>
          <w:sz w:val="22"/>
          <w:szCs w:val="22"/>
        </w:rPr>
        <w:t>open to the public on</w:t>
      </w:r>
      <w:r w:rsidR="001A4B99" w:rsidRPr="00E63BB1">
        <w:rPr>
          <w:rFonts w:asciiTheme="minorHAnsi" w:hAnsiTheme="minorHAnsi" w:cstheme="minorHAnsi"/>
          <w:sz w:val="22"/>
          <w:szCs w:val="22"/>
        </w:rPr>
        <w:t xml:space="preserve"> </w:t>
      </w:r>
      <w:r w:rsidR="009834E0" w:rsidRPr="00E63BB1">
        <w:rPr>
          <w:rFonts w:asciiTheme="minorHAnsi" w:hAnsiTheme="minorHAnsi" w:cstheme="minorHAnsi"/>
          <w:sz w:val="22"/>
          <w:szCs w:val="22"/>
        </w:rPr>
        <w:t xml:space="preserve">26 April </w:t>
      </w:r>
      <w:r w:rsidR="001A4B99" w:rsidRPr="00E63BB1">
        <w:rPr>
          <w:rFonts w:asciiTheme="minorHAnsi" w:hAnsiTheme="minorHAnsi" w:cstheme="minorHAnsi"/>
          <w:sz w:val="22"/>
          <w:szCs w:val="22"/>
        </w:rPr>
        <w:t>201</w:t>
      </w:r>
      <w:r w:rsidR="00924292" w:rsidRPr="00E63BB1">
        <w:rPr>
          <w:rFonts w:asciiTheme="minorHAnsi" w:hAnsiTheme="minorHAnsi" w:cstheme="minorHAnsi"/>
          <w:sz w:val="22"/>
          <w:szCs w:val="22"/>
        </w:rPr>
        <w:t>7</w:t>
      </w:r>
    </w:p>
    <w:p w:rsidR="00924292" w:rsidRDefault="00924292" w:rsidP="00FC4A55">
      <w:pPr>
        <w:pStyle w:val="NormalWeb"/>
        <w:numPr>
          <w:ilvl w:val="0"/>
          <w:numId w:val="2"/>
        </w:numPr>
        <w:spacing w:before="0" w:beforeAutospacing="0" w:after="0" w:afterAutospacing="0"/>
        <w:ind w:left="450" w:hanging="450"/>
        <w:textAlignment w:val="baseline"/>
        <w:rPr>
          <w:rStyle w:val="Hyperlink"/>
          <w:rFonts w:asciiTheme="minorHAnsi" w:hAnsiTheme="minorHAnsi" w:cstheme="minorHAnsi"/>
          <w:sz w:val="22"/>
          <w:szCs w:val="22"/>
          <w:lang w:val="fr-FR" w:eastAsia="de-DE" w:bidi="ar-SA"/>
        </w:rPr>
      </w:pPr>
      <w:r w:rsidRPr="00E63BB1">
        <w:rPr>
          <w:rFonts w:asciiTheme="minorHAnsi" w:hAnsiTheme="minorHAnsi" w:cstheme="minorHAnsi"/>
          <w:sz w:val="22"/>
          <w:szCs w:val="22"/>
        </w:rPr>
        <w:t>Privacy Protected</w:t>
      </w:r>
      <w:r w:rsidR="00DF7081" w:rsidRPr="00E63BB1">
        <w:rPr>
          <w:rFonts w:asciiTheme="minorHAnsi" w:hAnsiTheme="minorHAnsi" w:cstheme="minorHAnsi"/>
          <w:sz w:val="22"/>
          <w:szCs w:val="22"/>
        </w:rPr>
        <w:t xml:space="preserve">. </w:t>
      </w:r>
      <w:r w:rsidRPr="00E63BB1">
        <w:rPr>
          <w:rFonts w:asciiTheme="minorHAnsi" w:hAnsiTheme="minorHAnsi" w:cstheme="minorHAnsi"/>
          <w:sz w:val="22"/>
          <w:szCs w:val="22"/>
          <w:lang w:val="en-GB"/>
        </w:rPr>
        <w:t>The Philips</w:t>
      </w:r>
      <w:r w:rsidR="00E43EA3" w:rsidRPr="00E63BB1">
        <w:rPr>
          <w:rFonts w:asciiTheme="minorHAnsi" w:hAnsiTheme="minorHAnsi" w:cstheme="minorHAnsi"/>
          <w:sz w:val="22"/>
          <w:szCs w:val="22"/>
          <w:lang w:val="en-GB"/>
        </w:rPr>
        <w:t xml:space="preserve"> Lighting</w:t>
      </w:r>
      <w:r w:rsidR="008A345A" w:rsidRPr="00E63BB1">
        <w:rPr>
          <w:rFonts w:asciiTheme="minorHAnsi" w:hAnsiTheme="minorHAnsi" w:cstheme="minorHAnsi"/>
          <w:sz w:val="22"/>
          <w:szCs w:val="22"/>
          <w:lang w:val="en-GB"/>
        </w:rPr>
        <w:t xml:space="preserve"> </w:t>
      </w:r>
      <w:r w:rsidRPr="00E63BB1">
        <w:rPr>
          <w:rFonts w:asciiTheme="minorHAnsi" w:hAnsiTheme="minorHAnsi" w:cstheme="minorHAnsi"/>
          <w:sz w:val="22"/>
          <w:szCs w:val="22"/>
          <w:lang w:val="en-GB"/>
        </w:rPr>
        <w:t xml:space="preserve">patented </w:t>
      </w:r>
      <w:r w:rsidR="00CC0BDB">
        <w:rPr>
          <w:rFonts w:asciiTheme="minorHAnsi" w:hAnsiTheme="minorHAnsi" w:cstheme="minorHAnsi"/>
          <w:sz w:val="22"/>
          <w:szCs w:val="22"/>
          <w:lang w:val="en-GB"/>
        </w:rPr>
        <w:t>Philips I</w:t>
      </w:r>
      <w:r w:rsidRPr="00E63BB1">
        <w:rPr>
          <w:rFonts w:asciiTheme="minorHAnsi" w:hAnsiTheme="minorHAnsi" w:cstheme="minorHAnsi"/>
          <w:sz w:val="22"/>
          <w:szCs w:val="22"/>
          <w:lang w:val="en-GB"/>
        </w:rPr>
        <w:t xml:space="preserve">ndoor positioning system does not read </w:t>
      </w:r>
      <w:r w:rsidRPr="007B73BB">
        <w:rPr>
          <w:rFonts w:asciiTheme="minorHAnsi" w:hAnsiTheme="minorHAnsi" w:cstheme="minorHAnsi"/>
          <w:sz w:val="22"/>
          <w:szCs w:val="22"/>
          <w:lang w:val="en-GB"/>
        </w:rPr>
        <w:t xml:space="preserve">information on a shopper’s smartphone and no shopper data is acquired or stored by the lighting system. Each light fixture transmits a one-way stream of digital information using Visible Light Communication </w:t>
      </w:r>
      <w:r w:rsidRPr="00DF7081">
        <w:rPr>
          <w:rFonts w:asciiTheme="minorHAnsi" w:hAnsiTheme="minorHAnsi" w:cstheme="minorHAnsi"/>
          <w:sz w:val="22"/>
          <w:szCs w:val="22"/>
          <w:lang w:val="en-GB"/>
        </w:rPr>
        <w:t xml:space="preserve">(VLC). This one-way data stream is undetectable to the human eye but is picked up by the camera on the smartphone. The shopper opts into the service by downloading the retailer’s app. The coded location information is used by the app to provide location-based services. The shopper can turn off the app at any time. </w:t>
      </w:r>
      <w:hyperlink r:id="rId10" w:history="1">
        <w:r w:rsidRPr="00DF7081">
          <w:rPr>
            <w:rStyle w:val="Hyperlink"/>
            <w:rFonts w:asciiTheme="minorHAnsi" w:hAnsiTheme="minorHAnsi" w:cstheme="minorHAnsi"/>
            <w:sz w:val="22"/>
            <w:szCs w:val="22"/>
            <w:lang w:val="fr-FR"/>
          </w:rPr>
          <w:t>www.philips.com/indoorpositioning</w:t>
        </w:r>
      </w:hyperlink>
    </w:p>
    <w:p w:rsidR="00701E5F" w:rsidRPr="0057198E" w:rsidRDefault="00701E5F" w:rsidP="00701E5F">
      <w:pPr>
        <w:pStyle w:val="NormalWeb"/>
        <w:numPr>
          <w:ilvl w:val="0"/>
          <w:numId w:val="2"/>
        </w:numPr>
        <w:spacing w:before="0" w:beforeAutospacing="0" w:after="0" w:afterAutospacing="0"/>
        <w:ind w:left="450" w:hanging="450"/>
        <w:textAlignment w:val="baseline"/>
        <w:rPr>
          <w:rStyle w:val="Hyperlink"/>
          <w:rFonts w:asciiTheme="minorHAnsi" w:hAnsiTheme="minorHAnsi" w:cstheme="minorHAnsi"/>
          <w:color w:val="auto"/>
          <w:sz w:val="22"/>
          <w:szCs w:val="22"/>
          <w:u w:val="none"/>
          <w:lang w:val="fr-FR" w:eastAsia="de-DE" w:bidi="ar-SA"/>
        </w:rPr>
      </w:pPr>
      <w:r w:rsidRPr="0057198E">
        <w:rPr>
          <w:rStyle w:val="Hyperlink"/>
          <w:rFonts w:asciiTheme="minorHAnsi" w:hAnsiTheme="minorHAnsi" w:cstheme="minorHAnsi"/>
          <w:color w:val="auto"/>
          <w:sz w:val="22"/>
          <w:szCs w:val="22"/>
          <w:u w:val="none"/>
          <w:lang w:val="fr-FR" w:eastAsia="de-DE" w:bidi="ar-SA"/>
        </w:rPr>
        <w:t xml:space="preserve">Philips </w:t>
      </w:r>
      <w:proofErr w:type="spellStart"/>
      <w:r w:rsidRPr="0057198E">
        <w:rPr>
          <w:rStyle w:val="Hyperlink"/>
          <w:rFonts w:asciiTheme="minorHAnsi" w:hAnsiTheme="minorHAnsi" w:cstheme="minorHAnsi"/>
          <w:color w:val="auto"/>
          <w:sz w:val="22"/>
          <w:szCs w:val="22"/>
          <w:u w:val="none"/>
          <w:lang w:val="fr-FR" w:eastAsia="de-DE" w:bidi="ar-SA"/>
        </w:rPr>
        <w:t>Lighting</w:t>
      </w:r>
      <w:proofErr w:type="spellEnd"/>
      <w:r w:rsidRPr="0057198E">
        <w:rPr>
          <w:rStyle w:val="Hyperlink"/>
          <w:rFonts w:asciiTheme="minorHAnsi" w:hAnsiTheme="minorHAnsi" w:cstheme="minorHAnsi"/>
          <w:color w:val="auto"/>
          <w:sz w:val="22"/>
          <w:szCs w:val="22"/>
          <w:u w:val="none"/>
          <w:lang w:val="fr-FR" w:eastAsia="de-DE" w:bidi="ar-SA"/>
        </w:rPr>
        <w:t xml:space="preserve"> </w:t>
      </w:r>
      <w:proofErr w:type="spellStart"/>
      <w:r w:rsidRPr="0057198E">
        <w:rPr>
          <w:rStyle w:val="Hyperlink"/>
          <w:rFonts w:asciiTheme="minorHAnsi" w:hAnsiTheme="minorHAnsi" w:cstheme="minorHAnsi"/>
          <w:color w:val="auto"/>
          <w:sz w:val="22"/>
          <w:szCs w:val="22"/>
          <w:u w:val="none"/>
          <w:lang w:val="fr-FR" w:eastAsia="de-DE" w:bidi="ar-SA"/>
        </w:rPr>
        <w:t>is</w:t>
      </w:r>
      <w:proofErr w:type="spellEnd"/>
      <w:r w:rsidRPr="0057198E">
        <w:rPr>
          <w:rStyle w:val="Hyperlink"/>
          <w:rFonts w:asciiTheme="minorHAnsi" w:hAnsiTheme="minorHAnsi" w:cstheme="minorHAnsi"/>
          <w:color w:val="auto"/>
          <w:sz w:val="22"/>
          <w:szCs w:val="22"/>
          <w:u w:val="none"/>
          <w:lang w:val="fr-FR" w:eastAsia="de-DE" w:bidi="ar-SA"/>
        </w:rPr>
        <w:t xml:space="preserve"> </w:t>
      </w:r>
      <w:proofErr w:type="gramStart"/>
      <w:r w:rsidRPr="0057198E">
        <w:rPr>
          <w:rStyle w:val="Hyperlink"/>
          <w:rFonts w:asciiTheme="minorHAnsi" w:hAnsiTheme="minorHAnsi" w:cstheme="minorHAnsi"/>
          <w:color w:val="auto"/>
          <w:sz w:val="22"/>
          <w:szCs w:val="22"/>
          <w:u w:val="none"/>
          <w:lang w:val="fr-FR" w:eastAsia="de-DE" w:bidi="ar-SA"/>
        </w:rPr>
        <w:t>a</w:t>
      </w:r>
      <w:proofErr w:type="gramEnd"/>
      <w:r w:rsidRPr="0057198E">
        <w:rPr>
          <w:rStyle w:val="Hyperlink"/>
          <w:rFonts w:asciiTheme="minorHAnsi" w:hAnsiTheme="minorHAnsi" w:cstheme="minorHAnsi"/>
          <w:color w:val="auto"/>
          <w:sz w:val="22"/>
          <w:szCs w:val="22"/>
          <w:u w:val="none"/>
          <w:lang w:val="fr-FR" w:eastAsia="de-DE" w:bidi="ar-SA"/>
        </w:rPr>
        <w:t xml:space="preserve"> global leader in indoor </w:t>
      </w:r>
      <w:proofErr w:type="spellStart"/>
      <w:r w:rsidRPr="0057198E">
        <w:rPr>
          <w:rStyle w:val="Hyperlink"/>
          <w:rFonts w:asciiTheme="minorHAnsi" w:hAnsiTheme="minorHAnsi" w:cstheme="minorHAnsi"/>
          <w:color w:val="auto"/>
          <w:sz w:val="22"/>
          <w:szCs w:val="22"/>
          <w:u w:val="none"/>
          <w:lang w:val="fr-FR" w:eastAsia="de-DE" w:bidi="ar-SA"/>
        </w:rPr>
        <w:t>positioning</w:t>
      </w:r>
      <w:proofErr w:type="spellEnd"/>
      <w:r w:rsidRPr="0057198E">
        <w:rPr>
          <w:rStyle w:val="Hyperlink"/>
          <w:rFonts w:asciiTheme="minorHAnsi" w:hAnsiTheme="minorHAnsi" w:cstheme="minorHAnsi"/>
          <w:color w:val="auto"/>
          <w:sz w:val="22"/>
          <w:szCs w:val="22"/>
          <w:u w:val="none"/>
          <w:lang w:val="fr-FR" w:eastAsia="de-DE" w:bidi="ar-SA"/>
        </w:rPr>
        <w:t xml:space="preserve"> architecture and </w:t>
      </w:r>
      <w:proofErr w:type="spellStart"/>
      <w:r w:rsidRPr="0057198E">
        <w:rPr>
          <w:rStyle w:val="Hyperlink"/>
          <w:rFonts w:asciiTheme="minorHAnsi" w:hAnsiTheme="minorHAnsi" w:cstheme="minorHAnsi"/>
          <w:color w:val="auto"/>
          <w:sz w:val="22"/>
          <w:szCs w:val="22"/>
          <w:u w:val="none"/>
          <w:lang w:val="fr-FR" w:eastAsia="de-DE" w:bidi="ar-SA"/>
        </w:rPr>
        <w:t>its</w:t>
      </w:r>
      <w:proofErr w:type="spellEnd"/>
      <w:r w:rsidRPr="0057198E">
        <w:rPr>
          <w:rStyle w:val="Hyperlink"/>
          <w:rFonts w:asciiTheme="minorHAnsi" w:hAnsiTheme="minorHAnsi" w:cstheme="minorHAnsi"/>
          <w:color w:val="auto"/>
          <w:sz w:val="22"/>
          <w:szCs w:val="22"/>
          <w:u w:val="none"/>
          <w:lang w:val="fr-FR" w:eastAsia="de-DE" w:bidi="ar-SA"/>
        </w:rPr>
        <w:t xml:space="preserve"> VLC </w:t>
      </w:r>
      <w:proofErr w:type="spellStart"/>
      <w:r w:rsidRPr="0057198E">
        <w:rPr>
          <w:rStyle w:val="Hyperlink"/>
          <w:rFonts w:asciiTheme="minorHAnsi" w:hAnsiTheme="minorHAnsi" w:cstheme="minorHAnsi"/>
          <w:color w:val="auto"/>
          <w:sz w:val="22"/>
          <w:szCs w:val="22"/>
          <w:u w:val="none"/>
          <w:lang w:val="fr-FR" w:eastAsia="de-DE" w:bidi="ar-SA"/>
        </w:rPr>
        <w:t>technology</w:t>
      </w:r>
      <w:proofErr w:type="spellEnd"/>
      <w:r w:rsidRPr="0057198E">
        <w:rPr>
          <w:rStyle w:val="Hyperlink"/>
          <w:rFonts w:asciiTheme="minorHAnsi" w:hAnsiTheme="minorHAnsi" w:cstheme="minorHAnsi"/>
          <w:color w:val="auto"/>
          <w:sz w:val="22"/>
          <w:szCs w:val="22"/>
          <w:u w:val="none"/>
          <w:lang w:val="fr-FR" w:eastAsia="de-DE" w:bidi="ar-SA"/>
        </w:rPr>
        <w:t xml:space="preserve"> </w:t>
      </w:r>
      <w:proofErr w:type="spellStart"/>
      <w:r w:rsidRPr="0057198E">
        <w:rPr>
          <w:rStyle w:val="Hyperlink"/>
          <w:rFonts w:asciiTheme="minorHAnsi" w:hAnsiTheme="minorHAnsi" w:cstheme="minorHAnsi"/>
          <w:color w:val="auto"/>
          <w:sz w:val="22"/>
          <w:szCs w:val="22"/>
          <w:u w:val="none"/>
          <w:lang w:val="fr-FR" w:eastAsia="de-DE" w:bidi="ar-SA"/>
        </w:rPr>
        <w:t>helps</w:t>
      </w:r>
      <w:proofErr w:type="spellEnd"/>
      <w:r w:rsidRPr="0057198E">
        <w:rPr>
          <w:rStyle w:val="Hyperlink"/>
          <w:rFonts w:asciiTheme="minorHAnsi" w:hAnsiTheme="minorHAnsi" w:cstheme="minorHAnsi"/>
          <w:color w:val="auto"/>
          <w:sz w:val="22"/>
          <w:szCs w:val="22"/>
          <w:u w:val="none"/>
          <w:lang w:val="fr-FR" w:eastAsia="de-DE" w:bidi="ar-SA"/>
        </w:rPr>
        <w:t xml:space="preserve"> </w:t>
      </w:r>
      <w:proofErr w:type="spellStart"/>
      <w:r w:rsidRPr="0057198E">
        <w:rPr>
          <w:rStyle w:val="Hyperlink"/>
          <w:rFonts w:asciiTheme="minorHAnsi" w:hAnsiTheme="minorHAnsi" w:cstheme="minorHAnsi"/>
          <w:color w:val="auto"/>
          <w:sz w:val="22"/>
          <w:szCs w:val="22"/>
          <w:u w:val="none"/>
          <w:lang w:val="fr-FR" w:eastAsia="de-DE" w:bidi="ar-SA"/>
        </w:rPr>
        <w:t>shoppers</w:t>
      </w:r>
      <w:proofErr w:type="spellEnd"/>
      <w:r w:rsidRPr="0057198E">
        <w:rPr>
          <w:rStyle w:val="Hyperlink"/>
          <w:rFonts w:asciiTheme="minorHAnsi" w:hAnsiTheme="minorHAnsi" w:cstheme="minorHAnsi"/>
          <w:color w:val="auto"/>
          <w:sz w:val="22"/>
          <w:szCs w:val="22"/>
          <w:u w:val="none"/>
          <w:lang w:val="fr-FR" w:eastAsia="de-DE" w:bidi="ar-SA"/>
        </w:rPr>
        <w:t xml:space="preserve"> </w:t>
      </w:r>
      <w:proofErr w:type="spellStart"/>
      <w:r>
        <w:rPr>
          <w:rStyle w:val="Hyperlink"/>
          <w:rFonts w:asciiTheme="minorHAnsi" w:hAnsiTheme="minorHAnsi" w:cstheme="minorHAnsi"/>
          <w:color w:val="auto"/>
          <w:sz w:val="22"/>
          <w:szCs w:val="22"/>
          <w:u w:val="none"/>
          <w:lang w:val="fr-FR" w:eastAsia="de-DE" w:bidi="ar-SA"/>
        </w:rPr>
        <w:t>locate</w:t>
      </w:r>
      <w:proofErr w:type="spellEnd"/>
      <w:r>
        <w:rPr>
          <w:rStyle w:val="Hyperlink"/>
          <w:rFonts w:asciiTheme="minorHAnsi" w:hAnsiTheme="minorHAnsi" w:cstheme="minorHAnsi"/>
          <w:color w:val="auto"/>
          <w:sz w:val="22"/>
          <w:szCs w:val="22"/>
          <w:u w:val="none"/>
          <w:lang w:val="fr-FR" w:eastAsia="de-DE" w:bidi="ar-SA"/>
        </w:rPr>
        <w:t xml:space="preserve"> items </w:t>
      </w:r>
      <w:proofErr w:type="spellStart"/>
      <w:r>
        <w:rPr>
          <w:rStyle w:val="Hyperlink"/>
          <w:rFonts w:asciiTheme="minorHAnsi" w:hAnsiTheme="minorHAnsi" w:cstheme="minorHAnsi"/>
          <w:color w:val="auto"/>
          <w:sz w:val="22"/>
          <w:szCs w:val="22"/>
          <w:u w:val="none"/>
          <w:lang w:val="fr-FR" w:eastAsia="de-DE" w:bidi="ar-SA"/>
        </w:rPr>
        <w:t>with</w:t>
      </w:r>
      <w:proofErr w:type="spellEnd"/>
      <w:r>
        <w:rPr>
          <w:rStyle w:val="Hyperlink"/>
          <w:rFonts w:asciiTheme="minorHAnsi" w:hAnsiTheme="minorHAnsi" w:cstheme="minorHAnsi"/>
          <w:color w:val="auto"/>
          <w:sz w:val="22"/>
          <w:szCs w:val="22"/>
          <w:u w:val="none"/>
          <w:lang w:val="fr-FR" w:eastAsia="de-DE" w:bidi="ar-SA"/>
        </w:rPr>
        <w:t xml:space="preserve"> an </w:t>
      </w:r>
      <w:proofErr w:type="spellStart"/>
      <w:r>
        <w:rPr>
          <w:rStyle w:val="Hyperlink"/>
          <w:rFonts w:asciiTheme="minorHAnsi" w:hAnsiTheme="minorHAnsi" w:cstheme="minorHAnsi"/>
          <w:color w:val="auto"/>
          <w:sz w:val="22"/>
          <w:szCs w:val="22"/>
          <w:u w:val="none"/>
          <w:lang w:val="fr-FR" w:eastAsia="de-DE" w:bidi="ar-SA"/>
        </w:rPr>
        <w:t>accuracy</w:t>
      </w:r>
      <w:proofErr w:type="spellEnd"/>
      <w:r>
        <w:rPr>
          <w:rStyle w:val="Hyperlink"/>
          <w:rFonts w:asciiTheme="minorHAnsi" w:hAnsiTheme="minorHAnsi" w:cstheme="minorHAnsi"/>
          <w:color w:val="auto"/>
          <w:sz w:val="22"/>
          <w:szCs w:val="22"/>
          <w:u w:val="none"/>
          <w:lang w:val="fr-FR" w:eastAsia="de-DE" w:bidi="ar-SA"/>
        </w:rPr>
        <w:t xml:space="preserve"> up to</w:t>
      </w:r>
      <w:r w:rsidRPr="0057198E">
        <w:rPr>
          <w:rStyle w:val="Hyperlink"/>
          <w:rFonts w:asciiTheme="minorHAnsi" w:hAnsiTheme="minorHAnsi" w:cstheme="minorHAnsi"/>
          <w:color w:val="auto"/>
          <w:sz w:val="22"/>
          <w:szCs w:val="22"/>
          <w:u w:val="none"/>
          <w:lang w:val="fr-FR" w:eastAsia="de-DE" w:bidi="ar-SA"/>
        </w:rPr>
        <w:t xml:space="preserve"> 30 </w:t>
      </w:r>
      <w:proofErr w:type="spellStart"/>
      <w:r w:rsidRPr="0057198E">
        <w:rPr>
          <w:rStyle w:val="Hyperlink"/>
          <w:rFonts w:asciiTheme="minorHAnsi" w:hAnsiTheme="minorHAnsi" w:cstheme="minorHAnsi"/>
          <w:color w:val="auto"/>
          <w:sz w:val="22"/>
          <w:szCs w:val="22"/>
          <w:u w:val="none"/>
          <w:lang w:val="fr-FR" w:eastAsia="de-DE" w:bidi="ar-SA"/>
        </w:rPr>
        <w:t>c</w:t>
      </w:r>
      <w:r>
        <w:rPr>
          <w:rStyle w:val="Hyperlink"/>
          <w:rFonts w:asciiTheme="minorHAnsi" w:hAnsiTheme="minorHAnsi" w:cstheme="minorHAnsi"/>
          <w:color w:val="auto"/>
          <w:sz w:val="22"/>
          <w:szCs w:val="22"/>
          <w:u w:val="none"/>
          <w:lang w:val="fr-FR" w:eastAsia="de-DE" w:bidi="ar-SA"/>
        </w:rPr>
        <w:t>enti</w:t>
      </w:r>
      <w:r w:rsidRPr="0057198E">
        <w:rPr>
          <w:rStyle w:val="Hyperlink"/>
          <w:rFonts w:asciiTheme="minorHAnsi" w:hAnsiTheme="minorHAnsi" w:cstheme="minorHAnsi"/>
          <w:color w:val="auto"/>
          <w:sz w:val="22"/>
          <w:szCs w:val="22"/>
          <w:u w:val="none"/>
          <w:lang w:val="fr-FR" w:eastAsia="de-DE" w:bidi="ar-SA"/>
        </w:rPr>
        <w:t>m</w:t>
      </w:r>
      <w:r>
        <w:rPr>
          <w:rStyle w:val="Hyperlink"/>
          <w:rFonts w:asciiTheme="minorHAnsi" w:hAnsiTheme="minorHAnsi" w:cstheme="minorHAnsi"/>
          <w:color w:val="auto"/>
          <w:sz w:val="22"/>
          <w:szCs w:val="22"/>
          <w:u w:val="none"/>
          <w:lang w:val="fr-FR" w:eastAsia="de-DE" w:bidi="ar-SA"/>
        </w:rPr>
        <w:t>eters</w:t>
      </w:r>
      <w:proofErr w:type="spellEnd"/>
      <w:r w:rsidRPr="0057198E">
        <w:rPr>
          <w:rStyle w:val="Hyperlink"/>
          <w:rFonts w:asciiTheme="minorHAnsi" w:hAnsiTheme="minorHAnsi" w:cstheme="minorHAnsi"/>
          <w:color w:val="auto"/>
          <w:sz w:val="22"/>
          <w:szCs w:val="22"/>
          <w:u w:val="none"/>
          <w:lang w:val="fr-FR" w:eastAsia="de-DE" w:bidi="ar-SA"/>
        </w:rPr>
        <w:t>.</w:t>
      </w:r>
    </w:p>
    <w:p w:rsidR="00701E5F" w:rsidRPr="00DF7081" w:rsidRDefault="00701E5F" w:rsidP="00701E5F">
      <w:pPr>
        <w:pStyle w:val="NormalWeb"/>
        <w:spacing w:before="0" w:beforeAutospacing="0" w:after="0" w:afterAutospacing="0"/>
        <w:ind w:left="450"/>
        <w:textAlignment w:val="baseline"/>
        <w:rPr>
          <w:rStyle w:val="Hyperlink"/>
          <w:rFonts w:asciiTheme="minorHAnsi" w:hAnsiTheme="minorHAnsi" w:cstheme="minorHAnsi"/>
          <w:sz w:val="22"/>
          <w:szCs w:val="22"/>
          <w:lang w:val="fr-FR" w:eastAsia="de-DE" w:bidi="ar-SA"/>
        </w:rPr>
      </w:pPr>
    </w:p>
    <w:p w:rsidR="00924292" w:rsidRPr="00924292" w:rsidRDefault="00924292" w:rsidP="00924292">
      <w:pPr>
        <w:pStyle w:val="NormalWeb"/>
        <w:spacing w:before="0" w:beforeAutospacing="0" w:after="0" w:afterAutospacing="0"/>
        <w:ind w:left="450"/>
        <w:textAlignment w:val="baseline"/>
        <w:rPr>
          <w:rFonts w:asciiTheme="minorHAnsi" w:hAnsiTheme="minorHAnsi" w:cstheme="minorHAnsi"/>
          <w:sz w:val="22"/>
          <w:szCs w:val="22"/>
        </w:rPr>
      </w:pPr>
    </w:p>
    <w:p w:rsidR="0019312A" w:rsidRPr="00E216D8" w:rsidRDefault="0019312A" w:rsidP="0019312A">
      <w:pPr>
        <w:rPr>
          <w:rFonts w:asciiTheme="minorHAnsi" w:hAnsiTheme="minorHAnsi" w:cstheme="minorHAnsi"/>
          <w:b/>
          <w:szCs w:val="24"/>
          <w:lang w:eastAsia="en-US"/>
        </w:rPr>
      </w:pPr>
      <w:r w:rsidRPr="00E216D8">
        <w:rPr>
          <w:rFonts w:asciiTheme="minorHAnsi" w:hAnsiTheme="minorHAnsi" w:cstheme="minorHAnsi"/>
          <w:b/>
          <w:szCs w:val="24"/>
          <w:lang w:eastAsia="en-US"/>
        </w:rPr>
        <w:t>For further information, please contact:</w:t>
      </w:r>
    </w:p>
    <w:p w:rsidR="004F4E5C" w:rsidRPr="00E216D8" w:rsidRDefault="004F4E5C" w:rsidP="0019312A">
      <w:pPr>
        <w:rPr>
          <w:rFonts w:asciiTheme="minorHAnsi" w:hAnsiTheme="minorHAnsi" w:cstheme="minorHAnsi"/>
          <w:szCs w:val="24"/>
          <w:lang w:eastAsia="en-US"/>
        </w:rPr>
      </w:pPr>
    </w:p>
    <w:p w:rsidR="004F4E5C" w:rsidRPr="00E216D8" w:rsidRDefault="004F4E5C" w:rsidP="004F4E5C">
      <w:pPr>
        <w:spacing w:line="276" w:lineRule="auto"/>
        <w:jc w:val="both"/>
        <w:rPr>
          <w:rFonts w:asciiTheme="minorHAnsi" w:hAnsiTheme="minorHAnsi" w:cstheme="minorHAnsi"/>
          <w:b/>
          <w:lang w:eastAsia="en-US"/>
        </w:rPr>
      </w:pPr>
      <w:r w:rsidRPr="00E216D8">
        <w:rPr>
          <w:rFonts w:asciiTheme="minorHAnsi" w:hAnsiTheme="minorHAnsi" w:cstheme="minorHAnsi"/>
          <w:b/>
          <w:lang w:eastAsia="en-US"/>
        </w:rPr>
        <w:t xml:space="preserve">Philips Lighting </w:t>
      </w:r>
      <w:r w:rsidR="002C7C32">
        <w:rPr>
          <w:rFonts w:asciiTheme="minorHAnsi" w:hAnsiTheme="minorHAnsi" w:cstheme="minorHAnsi"/>
          <w:b/>
          <w:lang w:eastAsia="en-US"/>
        </w:rPr>
        <w:t>Media Relations</w:t>
      </w:r>
    </w:p>
    <w:p w:rsidR="001A4B99" w:rsidRPr="00225849" w:rsidRDefault="001A4B99" w:rsidP="001A4B99">
      <w:pPr>
        <w:rPr>
          <w:rFonts w:asciiTheme="minorHAnsi" w:hAnsiTheme="minorHAnsi" w:cstheme="minorHAnsi"/>
          <w:szCs w:val="22"/>
        </w:rPr>
      </w:pPr>
      <w:r>
        <w:rPr>
          <w:rFonts w:asciiTheme="minorHAnsi" w:hAnsiTheme="minorHAnsi" w:cstheme="minorHAnsi"/>
          <w:szCs w:val="22"/>
        </w:rPr>
        <w:t>Anne-Marie Sleurink</w:t>
      </w:r>
    </w:p>
    <w:p w:rsidR="001A4B99" w:rsidRPr="0016389F" w:rsidRDefault="001A4B99" w:rsidP="001A4B99">
      <w:pPr>
        <w:rPr>
          <w:rFonts w:asciiTheme="minorHAnsi" w:eastAsiaTheme="minorEastAsia" w:hAnsiTheme="minorHAnsi"/>
          <w:noProof/>
          <w:lang w:eastAsia="nl-NL"/>
        </w:rPr>
      </w:pPr>
      <w:r>
        <w:rPr>
          <w:rFonts w:asciiTheme="minorHAnsi" w:hAnsiTheme="minorHAnsi" w:cstheme="minorHAnsi"/>
          <w:szCs w:val="22"/>
        </w:rPr>
        <w:t xml:space="preserve">Tel: </w:t>
      </w:r>
      <w:r>
        <w:rPr>
          <w:rFonts w:eastAsiaTheme="minorEastAsia"/>
          <w:noProof/>
          <w:lang w:eastAsia="nl-NL"/>
        </w:rPr>
        <w:t>+31 6 52 59 63 81</w:t>
      </w:r>
    </w:p>
    <w:p w:rsidR="001A4B99" w:rsidRDefault="001A4B99" w:rsidP="001A4B99">
      <w:pPr>
        <w:rPr>
          <w:rStyle w:val="Hyperlink"/>
          <w:rFonts w:asciiTheme="minorHAnsi" w:hAnsiTheme="minorHAnsi" w:cstheme="minorHAnsi"/>
          <w:szCs w:val="22"/>
        </w:rPr>
      </w:pPr>
      <w:r>
        <w:rPr>
          <w:rFonts w:asciiTheme="minorHAnsi" w:hAnsiTheme="minorHAnsi" w:cstheme="minorHAnsi"/>
          <w:szCs w:val="22"/>
        </w:rPr>
        <w:t xml:space="preserve">Email: </w:t>
      </w:r>
      <w:hyperlink r:id="rId11" w:history="1">
        <w:r w:rsidRPr="00DC3C62">
          <w:rPr>
            <w:rStyle w:val="Hyperlink"/>
            <w:rFonts w:asciiTheme="minorHAnsi" w:hAnsiTheme="minorHAnsi" w:cstheme="minorHAnsi"/>
            <w:szCs w:val="22"/>
          </w:rPr>
          <w:t>anne-marie.sleurink@philips.com</w:t>
        </w:r>
      </w:hyperlink>
    </w:p>
    <w:p w:rsidR="00A65DED" w:rsidRDefault="00A65DED" w:rsidP="001A4B99">
      <w:pPr>
        <w:rPr>
          <w:rStyle w:val="Hyperlink"/>
          <w:rFonts w:asciiTheme="minorHAnsi" w:hAnsiTheme="minorHAnsi" w:cstheme="minorHAnsi"/>
          <w:szCs w:val="22"/>
        </w:rPr>
      </w:pPr>
    </w:p>
    <w:p w:rsidR="00A65DED" w:rsidRPr="00276BE6" w:rsidRDefault="00A90654" w:rsidP="001A4B99">
      <w:pPr>
        <w:rPr>
          <w:rStyle w:val="Hyperlink"/>
          <w:rFonts w:asciiTheme="minorHAnsi" w:hAnsiTheme="minorHAnsi" w:cstheme="minorHAnsi"/>
          <w:b/>
          <w:color w:val="auto"/>
          <w:szCs w:val="22"/>
          <w:u w:val="none"/>
          <w:lang w:val="nl-NL"/>
        </w:rPr>
      </w:pPr>
      <w:r>
        <w:rPr>
          <w:rStyle w:val="Hyperlink"/>
          <w:rFonts w:asciiTheme="minorHAnsi" w:hAnsiTheme="minorHAnsi" w:cstheme="minorHAnsi"/>
          <w:b/>
          <w:color w:val="auto"/>
          <w:szCs w:val="22"/>
          <w:u w:val="none"/>
          <w:lang w:val="nl-NL"/>
        </w:rPr>
        <w:t>Media</w:t>
      </w:r>
      <w:r w:rsidR="00A65DED" w:rsidRPr="00276BE6">
        <w:rPr>
          <w:rStyle w:val="Hyperlink"/>
          <w:rFonts w:asciiTheme="minorHAnsi" w:hAnsiTheme="minorHAnsi" w:cstheme="minorHAnsi"/>
          <w:b/>
          <w:color w:val="auto"/>
          <w:szCs w:val="22"/>
          <w:u w:val="none"/>
          <w:lang w:val="nl-NL"/>
        </w:rPr>
        <w:t>Markt N</w:t>
      </w:r>
      <w:r w:rsidR="00276BE6">
        <w:rPr>
          <w:rStyle w:val="Hyperlink"/>
          <w:rFonts w:asciiTheme="minorHAnsi" w:hAnsiTheme="minorHAnsi" w:cstheme="minorHAnsi"/>
          <w:b/>
          <w:color w:val="auto"/>
          <w:szCs w:val="22"/>
          <w:u w:val="none"/>
          <w:lang w:val="nl-NL"/>
        </w:rPr>
        <w:t>ederland</w:t>
      </w:r>
    </w:p>
    <w:p w:rsidR="00A65DED" w:rsidRPr="00276BE6" w:rsidRDefault="00A65DED" w:rsidP="001A4B99">
      <w:pPr>
        <w:rPr>
          <w:rStyle w:val="Hyperlink"/>
          <w:rFonts w:asciiTheme="minorHAnsi" w:hAnsiTheme="minorHAnsi" w:cstheme="minorHAnsi"/>
          <w:color w:val="auto"/>
          <w:szCs w:val="22"/>
          <w:u w:val="none"/>
          <w:lang w:val="nl-NL"/>
        </w:rPr>
      </w:pPr>
      <w:r w:rsidRPr="00276BE6">
        <w:rPr>
          <w:rStyle w:val="Hyperlink"/>
          <w:rFonts w:asciiTheme="minorHAnsi" w:hAnsiTheme="minorHAnsi" w:cstheme="minorHAnsi"/>
          <w:color w:val="auto"/>
          <w:szCs w:val="22"/>
          <w:u w:val="none"/>
          <w:lang w:val="nl-NL"/>
        </w:rPr>
        <w:t>Ruth Leijten</w:t>
      </w:r>
    </w:p>
    <w:p w:rsidR="00A65DED" w:rsidRPr="00A902A5" w:rsidRDefault="00276BE6" w:rsidP="001A4B99">
      <w:pPr>
        <w:rPr>
          <w:rFonts w:asciiTheme="minorHAnsi" w:hAnsiTheme="minorHAnsi" w:cstheme="minorHAnsi"/>
          <w:szCs w:val="22"/>
          <w:lang w:val="nl-NL" w:eastAsia="nl-NL"/>
        </w:rPr>
      </w:pPr>
      <w:r w:rsidRPr="00A902A5">
        <w:rPr>
          <w:rFonts w:asciiTheme="minorHAnsi" w:hAnsiTheme="minorHAnsi" w:cstheme="minorHAnsi"/>
          <w:szCs w:val="22"/>
          <w:lang w:val="nl-NL" w:eastAsia="nl-NL"/>
        </w:rPr>
        <w:t>Tel:</w:t>
      </w:r>
      <w:r w:rsidR="00A65DED" w:rsidRPr="00A902A5">
        <w:rPr>
          <w:rFonts w:asciiTheme="minorHAnsi" w:hAnsiTheme="minorHAnsi" w:cstheme="minorHAnsi"/>
          <w:szCs w:val="22"/>
          <w:lang w:val="nl-NL" w:eastAsia="nl-NL"/>
        </w:rPr>
        <w:t xml:space="preserve"> +31 (0)6 2468 1293</w:t>
      </w:r>
    </w:p>
    <w:p w:rsidR="00A65DED" w:rsidRPr="00276BE6" w:rsidRDefault="00276BE6" w:rsidP="001A4B99">
      <w:pPr>
        <w:rPr>
          <w:rStyle w:val="Hyperlink"/>
          <w:rFonts w:asciiTheme="minorHAnsi" w:hAnsiTheme="minorHAnsi" w:cstheme="minorHAnsi"/>
          <w:szCs w:val="22"/>
        </w:rPr>
      </w:pPr>
      <w:r w:rsidRPr="00276BE6">
        <w:rPr>
          <w:rFonts w:asciiTheme="minorHAnsi" w:hAnsiTheme="minorHAnsi" w:cstheme="minorHAnsi"/>
          <w:szCs w:val="22"/>
          <w:lang w:eastAsia="nl-NL"/>
        </w:rPr>
        <w:t xml:space="preserve">Email: </w:t>
      </w:r>
      <w:hyperlink r:id="rId12" w:history="1">
        <w:r w:rsidR="00A65DED" w:rsidRPr="00276BE6">
          <w:rPr>
            <w:rStyle w:val="Hyperlink"/>
            <w:rFonts w:asciiTheme="minorHAnsi" w:hAnsiTheme="minorHAnsi" w:cstheme="minorHAnsi"/>
            <w:szCs w:val="22"/>
            <w:lang w:eastAsia="nl-NL"/>
          </w:rPr>
          <w:t>Leijtingr@mediamarkt.nl</w:t>
        </w:r>
      </w:hyperlink>
    </w:p>
    <w:p w:rsidR="0019312A" w:rsidRPr="00276BE6" w:rsidRDefault="0019312A" w:rsidP="0019312A">
      <w:pPr>
        <w:pStyle w:val="s4"/>
        <w:spacing w:before="0" w:beforeAutospacing="0" w:after="0" w:afterAutospacing="0"/>
        <w:rPr>
          <w:rStyle w:val="s3"/>
          <w:iCs/>
          <w:lang w:val="en-US"/>
        </w:rPr>
      </w:pPr>
    </w:p>
    <w:p w:rsidR="003B50E2" w:rsidRDefault="0019312A" w:rsidP="003B50E2">
      <w:pPr>
        <w:pStyle w:val="s4"/>
        <w:spacing w:before="0" w:beforeAutospacing="0" w:after="0" w:afterAutospacing="0"/>
        <w:rPr>
          <w:rStyle w:val="s3"/>
          <w:b/>
          <w:bCs/>
          <w:lang w:val="en-US"/>
        </w:rPr>
      </w:pPr>
      <w:r>
        <w:rPr>
          <w:rStyle w:val="s3"/>
          <w:b/>
          <w:bCs/>
          <w:lang w:val="en-US"/>
        </w:rPr>
        <w:t>About Philips Lighting</w:t>
      </w:r>
    </w:p>
    <w:p w:rsidR="00225849" w:rsidRPr="004F4E5C" w:rsidRDefault="003B50E2" w:rsidP="004F4E5C">
      <w:pPr>
        <w:pStyle w:val="s4"/>
        <w:spacing w:before="0" w:beforeAutospacing="0" w:after="0" w:afterAutospacing="0"/>
        <w:rPr>
          <w:lang w:val="en-US"/>
        </w:rPr>
      </w:pPr>
      <w:r w:rsidRPr="003B50E2">
        <w:rPr>
          <w:lang w:val="en-US"/>
        </w:rPr>
        <w:t xml:space="preserve">Philips Lighting (Euronext Amsterdam ticker: LIGHT), a global leader in lighting products, systems and services, delivers innovations that unlock business value, providing rich user experiences that help improve lives. </w:t>
      </w:r>
      <w:r w:rsidRPr="00A3524F">
        <w:rPr>
          <w:lang w:val="en-US"/>
        </w:rPr>
        <w:t>Serving professional and consumer markets, we lead the industry in leveraging the Internet of Things to transform homes, buildings and urban sp</w:t>
      </w:r>
      <w:r w:rsidR="004F4E5C" w:rsidRPr="00A3524F">
        <w:rPr>
          <w:lang w:val="en-US"/>
        </w:rPr>
        <w:t>aces. With 2016 sales of EUR 7.1</w:t>
      </w:r>
      <w:r w:rsidRPr="00A3524F">
        <w:rPr>
          <w:lang w:val="en-US"/>
        </w:rPr>
        <w:t xml:space="preserve"> billion, we have approximately 34,000 employees in over 70 countries. </w:t>
      </w:r>
      <w:r w:rsidRPr="003B50E2">
        <w:rPr>
          <w:lang w:val="en-US"/>
        </w:rPr>
        <w:t xml:space="preserve">News from Philips Lighting is located at </w:t>
      </w:r>
      <w:hyperlink r:id="rId13" w:history="1">
        <w:r w:rsidR="00701E5F" w:rsidRPr="00C520FC">
          <w:rPr>
            <w:rStyle w:val="Hyperlink"/>
            <w:lang w:val="en-US"/>
          </w:rPr>
          <w:t>http://www.newsroom.lighting.philips.com</w:t>
        </w:r>
      </w:hyperlink>
      <w:r w:rsidR="00701E5F">
        <w:rPr>
          <w:lang w:val="en-US"/>
        </w:rPr>
        <w:t xml:space="preserve">. </w:t>
      </w:r>
    </w:p>
    <w:sectPr w:rsidR="00225849" w:rsidRPr="004F4E5C"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BD" w:rsidRDefault="00267ABD">
      <w:r>
        <w:separator/>
      </w:r>
    </w:p>
  </w:endnote>
  <w:endnote w:type="continuationSeparator" w:id="0">
    <w:p w:rsidR="00267ABD" w:rsidRDefault="0026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rale_sans_xbold">
    <w:altName w:val="Times New Roman"/>
    <w:charset w:val="00"/>
    <w:family w:val="auto"/>
    <w:pitch w:val="default"/>
  </w:font>
  <w:font w:name="centrale_sans_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20" w:rsidRDefault="00125620">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20" w:rsidRDefault="00125620">
    <w:pPr>
      <w:tabs>
        <w:tab w:val="left" w:pos="7035"/>
      </w:tabs>
      <w:spacing w:line="1400" w:lineRule="exact"/>
      <w:rPr>
        <w:sz w:val="2"/>
        <w:lang w:val="en-GB"/>
      </w:rPr>
    </w:pPr>
  </w:p>
  <w:p w:rsidR="00125620" w:rsidRDefault="00125620">
    <w:pPr>
      <w:spacing w:line="240" w:lineRule="exact"/>
      <w:rPr>
        <w:sz w:val="2"/>
        <w:lang w:val="en-GB"/>
      </w:rPr>
    </w:pPr>
  </w:p>
  <w:p w:rsidR="00125620" w:rsidRDefault="00125620">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BD" w:rsidRDefault="00267ABD">
      <w:r>
        <w:separator/>
      </w:r>
    </w:p>
  </w:footnote>
  <w:footnote w:type="continuationSeparator" w:id="0">
    <w:p w:rsidR="00267ABD" w:rsidRDefault="00267ABD">
      <w:r>
        <w:continuationSeparator/>
      </w:r>
    </w:p>
  </w:footnote>
  <w:footnote w:id="1">
    <w:p w:rsidR="00105290" w:rsidRPr="00105290" w:rsidRDefault="00105290">
      <w:pPr>
        <w:pStyle w:val="FootnoteText"/>
      </w:pPr>
      <w:r>
        <w:rPr>
          <w:rStyle w:val="FootnoteReference"/>
        </w:rPr>
        <w:footnoteRef/>
      </w:r>
      <w:r>
        <w:t xml:space="preserve"> The r</w:t>
      </w:r>
      <w:r w:rsidRPr="00105290">
        <w:t xml:space="preserve">esearch </w:t>
      </w:r>
      <w:r>
        <w:t xml:space="preserve">by Kantar/TNS for Philips Lighting </w:t>
      </w:r>
      <w:r w:rsidRPr="00105290">
        <w:t xml:space="preserve">was conducted in August-September </w:t>
      </w:r>
      <w:r>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20" w:rsidRDefault="00125620">
    <w:pPr>
      <w:spacing w:line="332" w:lineRule="exact"/>
      <w:rPr>
        <w:noProof/>
      </w:rPr>
    </w:pPr>
  </w:p>
  <w:p w:rsidR="00125620" w:rsidRDefault="00125620">
    <w:pPr>
      <w:framePr w:w="737" w:h="1746" w:hRule="exact" w:hSpace="181" w:wrap="around" w:vAnchor="page" w:hAnchor="page" w:x="800" w:yAlign="bottom"/>
      <w:shd w:val="solid" w:color="FFFFFF" w:fill="auto"/>
      <w:rPr>
        <w:sz w:val="2"/>
      </w:rPr>
    </w:pPr>
  </w:p>
  <w:p w:rsidR="00125620" w:rsidRDefault="00125620"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t xml:space="preserve"> </w:t>
    </w:r>
  </w:p>
  <w:p w:rsidR="00125620" w:rsidRDefault="00125620">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125620" w:rsidRDefault="00125620" w:rsidP="00221DD3">
    <w:pPr>
      <w:framePr w:w="340" w:h="363" w:hRule="exact" w:hSpace="1191" w:wrap="around" w:vAnchor="page" w:hAnchor="page" w:xAlign="right" w:y="5388"/>
      <w:shd w:val="clear" w:color="FFFFFF" w:fill="auto"/>
      <w:rPr>
        <w:lang w:val="en-GB"/>
      </w:rPr>
    </w:pPr>
    <w:r>
      <w:rPr>
        <w:lang w:val="en-GB"/>
      </w:rPr>
      <w:t>_</w:t>
    </w:r>
  </w:p>
  <w:p w:rsidR="00125620" w:rsidRDefault="00125620">
    <w:pPr>
      <w:framePr w:w="340" w:h="1686" w:hRule="exact" w:wrap="around" w:vAnchor="page" w:hAnchor="page" w:x="404" w:y="6840"/>
      <w:shd w:val="clear" w:color="FFFFFF" w:fill="auto"/>
      <w:spacing w:before="880"/>
      <w:rPr>
        <w:lang w:val="en-GB"/>
      </w:rPr>
    </w:pPr>
    <w:r>
      <w:rPr>
        <w:lang w:val="en-GB"/>
      </w:rPr>
      <w:t>_</w:t>
    </w:r>
  </w:p>
  <w:p w:rsidR="00125620" w:rsidRDefault="00125620">
    <w:pPr>
      <w:spacing w:line="332" w:lineRule="exact"/>
      <w:rPr>
        <w:lang w:val="en-GB"/>
      </w:rPr>
    </w:pPr>
    <w:r>
      <w:rPr>
        <w:lang w:val="en-GB"/>
      </w:rPr>
      <w:fldChar w:fldCharType="end"/>
    </w:r>
  </w:p>
  <w:p w:rsidR="00125620" w:rsidRDefault="00125620">
    <w:pPr>
      <w:spacing w:line="332" w:lineRule="exact"/>
      <w:rPr>
        <w:lang w:val="en-GB"/>
      </w:rPr>
    </w:pPr>
  </w:p>
  <w:p w:rsidR="00125620" w:rsidRDefault="00125620">
    <w:pPr>
      <w:spacing w:line="332" w:lineRule="exact"/>
      <w:rPr>
        <w:lang w:val="en-GB"/>
      </w:rPr>
    </w:pPr>
  </w:p>
  <w:p w:rsidR="00125620" w:rsidRDefault="00125620">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125620">
      <w:trPr>
        <w:cantSplit/>
      </w:trPr>
      <w:tc>
        <w:tcPr>
          <w:tcW w:w="4756" w:type="dxa"/>
        </w:tcPr>
        <w:p w:rsidR="00125620" w:rsidRDefault="00125620">
          <w:pPr>
            <w:rPr>
              <w:lang w:val="en-GB"/>
            </w:rPr>
          </w:pPr>
        </w:p>
      </w:tc>
      <w:tc>
        <w:tcPr>
          <w:tcW w:w="1585" w:type="dxa"/>
        </w:tcPr>
        <w:p w:rsidR="00125620" w:rsidRDefault="00125620">
          <w:pPr>
            <w:rPr>
              <w:lang w:val="en-GB"/>
            </w:rPr>
          </w:pPr>
        </w:p>
      </w:tc>
      <w:tc>
        <w:tcPr>
          <w:tcW w:w="3108" w:type="dxa"/>
          <w:tcMar>
            <w:right w:w="0" w:type="dxa"/>
          </w:tcMar>
        </w:tcPr>
        <w:p w:rsidR="00125620" w:rsidRPr="0001308C" w:rsidRDefault="00125620">
          <w:pPr>
            <w:rPr>
              <w:sz w:val="16"/>
              <w:szCs w:val="16"/>
              <w:lang w:val="en-GB"/>
            </w:rPr>
          </w:pPr>
          <w:bookmarkStart w:id="3" w:name="Page"/>
          <w:r>
            <w:rPr>
              <w:sz w:val="16"/>
              <w:szCs w:val="16"/>
              <w:lang w:val="en-GB"/>
            </w:rPr>
            <w:t xml:space="preserve">Page: </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322BB7">
            <w:rPr>
              <w:noProof/>
              <w:sz w:val="16"/>
              <w:szCs w:val="16"/>
              <w:lang w:val="en-GB"/>
            </w:rPr>
            <w:t>2</w:t>
          </w:r>
          <w:r w:rsidRPr="0001308C">
            <w:rPr>
              <w:sz w:val="16"/>
              <w:szCs w:val="16"/>
              <w:lang w:val="en-GB"/>
            </w:rPr>
            <w:fldChar w:fldCharType="end"/>
          </w:r>
        </w:p>
      </w:tc>
    </w:tr>
  </w:tbl>
  <w:p w:rsidR="00125620" w:rsidRDefault="00125620">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20" w:rsidRDefault="00125620">
    <w:pPr>
      <w:spacing w:line="240" w:lineRule="exact"/>
      <w:rPr>
        <w:noProof/>
      </w:rPr>
    </w:pPr>
    <w:bookmarkStart w:id="4" w:name="LgoWordmarkRef"/>
  </w:p>
  <w:p w:rsidR="00125620" w:rsidRDefault="00125620">
    <w:pPr>
      <w:spacing w:line="240" w:lineRule="exact"/>
      <w:rPr>
        <w:lang w:val="en-GB"/>
      </w:rPr>
    </w:pPr>
    <w:bookmarkStart w:id="5" w:name="Dashes"/>
    <w:bookmarkEnd w:id="4"/>
  </w:p>
  <w:p w:rsidR="00125620" w:rsidRDefault="00125620" w:rsidP="00221DD3">
    <w:pPr>
      <w:framePr w:w="340" w:h="363" w:hRule="exact" w:hSpace="1191" w:wrap="around" w:vAnchor="page" w:hAnchor="page" w:xAlign="right" w:y="5388"/>
      <w:shd w:val="clear" w:color="FFFFFF" w:fill="auto"/>
      <w:rPr>
        <w:lang w:val="en-GB"/>
      </w:rPr>
    </w:pPr>
    <w:bookmarkStart w:id="6" w:name="Falz1"/>
    <w:r>
      <w:rPr>
        <w:lang w:val="en-GB"/>
      </w:rPr>
      <w:t>_</w:t>
    </w:r>
  </w:p>
  <w:p w:rsidR="00125620" w:rsidRDefault="00125620">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125620" w:rsidRDefault="0012562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E209"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6ECD"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125620" w:rsidRDefault="00125620">
    <w:pPr>
      <w:spacing w:line="240" w:lineRule="exact"/>
      <w:rPr>
        <w:lang w:val="en-GB"/>
      </w:rPr>
    </w:pPr>
  </w:p>
  <w:p w:rsidR="00125620" w:rsidRDefault="00125620">
    <w:pPr>
      <w:spacing w:line="240" w:lineRule="exact"/>
      <w:rPr>
        <w:lang w:val="en-GB"/>
      </w:rPr>
    </w:pPr>
  </w:p>
  <w:p w:rsidR="00125620" w:rsidRDefault="00125620"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Pr>
        <w:noProof/>
        <w:lang w:val="en-GB"/>
      </w:rPr>
      <w:t xml:space="preserve"> </w:t>
    </w:r>
  </w:p>
  <w:p w:rsidR="00125620" w:rsidRDefault="00125620">
    <w:pPr>
      <w:spacing w:line="240" w:lineRule="exact"/>
      <w:rPr>
        <w:lang w:val="en-GB"/>
      </w:rPr>
    </w:pPr>
  </w:p>
  <w:p w:rsidR="00125620" w:rsidRDefault="00125620">
    <w:pPr>
      <w:spacing w:line="240" w:lineRule="exact"/>
      <w:rPr>
        <w:lang w:val="en-GB"/>
      </w:rPr>
    </w:pPr>
  </w:p>
  <w:p w:rsidR="00125620" w:rsidRDefault="00125620">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B455D08"/>
    <w:multiLevelType w:val="hybridMultilevel"/>
    <w:tmpl w:val="635C530C"/>
    <w:lvl w:ilvl="0" w:tplc="75A4B8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6C5"/>
    <w:rsid w:val="000043DD"/>
    <w:rsid w:val="0001308C"/>
    <w:rsid w:val="00014F84"/>
    <w:rsid w:val="00024DF5"/>
    <w:rsid w:val="000260FC"/>
    <w:rsid w:val="00035A19"/>
    <w:rsid w:val="00042C7C"/>
    <w:rsid w:val="000476B0"/>
    <w:rsid w:val="00047D5C"/>
    <w:rsid w:val="00056E22"/>
    <w:rsid w:val="000653EC"/>
    <w:rsid w:val="00077989"/>
    <w:rsid w:val="00081964"/>
    <w:rsid w:val="00091FB2"/>
    <w:rsid w:val="000943AB"/>
    <w:rsid w:val="0009471A"/>
    <w:rsid w:val="000A0F6D"/>
    <w:rsid w:val="000A6769"/>
    <w:rsid w:val="000B6C09"/>
    <w:rsid w:val="000C706F"/>
    <w:rsid w:val="000D2E72"/>
    <w:rsid w:val="000E1C51"/>
    <w:rsid w:val="000F2014"/>
    <w:rsid w:val="000F2F8C"/>
    <w:rsid w:val="000F713C"/>
    <w:rsid w:val="00105290"/>
    <w:rsid w:val="00110B19"/>
    <w:rsid w:val="00114C84"/>
    <w:rsid w:val="00117A79"/>
    <w:rsid w:val="0012462A"/>
    <w:rsid w:val="00124843"/>
    <w:rsid w:val="00125620"/>
    <w:rsid w:val="00171EAD"/>
    <w:rsid w:val="00182BD9"/>
    <w:rsid w:val="0019312A"/>
    <w:rsid w:val="00195ADF"/>
    <w:rsid w:val="00195C05"/>
    <w:rsid w:val="001A19B9"/>
    <w:rsid w:val="001A4B99"/>
    <w:rsid w:val="001B35CC"/>
    <w:rsid w:val="001C2732"/>
    <w:rsid w:val="001E388F"/>
    <w:rsid w:val="001E4783"/>
    <w:rsid w:val="00205E8C"/>
    <w:rsid w:val="00221DD3"/>
    <w:rsid w:val="002242B7"/>
    <w:rsid w:val="00225849"/>
    <w:rsid w:val="00237107"/>
    <w:rsid w:val="00242321"/>
    <w:rsid w:val="00244059"/>
    <w:rsid w:val="00255825"/>
    <w:rsid w:val="00257EA4"/>
    <w:rsid w:val="00267ABD"/>
    <w:rsid w:val="00274407"/>
    <w:rsid w:val="00276BE6"/>
    <w:rsid w:val="002C3953"/>
    <w:rsid w:val="002C4F87"/>
    <w:rsid w:val="002C7B2E"/>
    <w:rsid w:val="002C7C32"/>
    <w:rsid w:val="002D465C"/>
    <w:rsid w:val="002D5675"/>
    <w:rsid w:val="002E2AE1"/>
    <w:rsid w:val="002E6842"/>
    <w:rsid w:val="002F7D92"/>
    <w:rsid w:val="002F7FAA"/>
    <w:rsid w:val="00303852"/>
    <w:rsid w:val="003105DD"/>
    <w:rsid w:val="0032047C"/>
    <w:rsid w:val="00321D12"/>
    <w:rsid w:val="00322BB7"/>
    <w:rsid w:val="0032484E"/>
    <w:rsid w:val="00331132"/>
    <w:rsid w:val="00334962"/>
    <w:rsid w:val="00341019"/>
    <w:rsid w:val="00350F6A"/>
    <w:rsid w:val="0035650B"/>
    <w:rsid w:val="00363923"/>
    <w:rsid w:val="00383300"/>
    <w:rsid w:val="0039797D"/>
    <w:rsid w:val="003B50E2"/>
    <w:rsid w:val="003B5679"/>
    <w:rsid w:val="003C7BC4"/>
    <w:rsid w:val="003D452F"/>
    <w:rsid w:val="003E696C"/>
    <w:rsid w:val="004033EC"/>
    <w:rsid w:val="00412931"/>
    <w:rsid w:val="00431130"/>
    <w:rsid w:val="0044687A"/>
    <w:rsid w:val="004538EB"/>
    <w:rsid w:val="00455A35"/>
    <w:rsid w:val="00464CE7"/>
    <w:rsid w:val="004728C4"/>
    <w:rsid w:val="004A084D"/>
    <w:rsid w:val="004B4A90"/>
    <w:rsid w:val="004B534A"/>
    <w:rsid w:val="004D5872"/>
    <w:rsid w:val="004F4E5C"/>
    <w:rsid w:val="005010F6"/>
    <w:rsid w:val="0050429E"/>
    <w:rsid w:val="005144FC"/>
    <w:rsid w:val="00514AB2"/>
    <w:rsid w:val="00515460"/>
    <w:rsid w:val="005169CC"/>
    <w:rsid w:val="005177F6"/>
    <w:rsid w:val="0054717D"/>
    <w:rsid w:val="00553441"/>
    <w:rsid w:val="00570A71"/>
    <w:rsid w:val="00591CBB"/>
    <w:rsid w:val="005C443B"/>
    <w:rsid w:val="005C7566"/>
    <w:rsid w:val="005D0415"/>
    <w:rsid w:val="005D27A2"/>
    <w:rsid w:val="005E4C47"/>
    <w:rsid w:val="005F1CED"/>
    <w:rsid w:val="005F5B7B"/>
    <w:rsid w:val="0060195B"/>
    <w:rsid w:val="006204FC"/>
    <w:rsid w:val="006312EF"/>
    <w:rsid w:val="00634EA8"/>
    <w:rsid w:val="00636C20"/>
    <w:rsid w:val="00671080"/>
    <w:rsid w:val="00671BF6"/>
    <w:rsid w:val="00672916"/>
    <w:rsid w:val="006769C4"/>
    <w:rsid w:val="006828D2"/>
    <w:rsid w:val="00694039"/>
    <w:rsid w:val="006A5164"/>
    <w:rsid w:val="006A69AC"/>
    <w:rsid w:val="006D7A4F"/>
    <w:rsid w:val="006E365A"/>
    <w:rsid w:val="006F50A9"/>
    <w:rsid w:val="00700037"/>
    <w:rsid w:val="00701E5F"/>
    <w:rsid w:val="00713A54"/>
    <w:rsid w:val="0072438F"/>
    <w:rsid w:val="007265AF"/>
    <w:rsid w:val="0073157C"/>
    <w:rsid w:val="007419B6"/>
    <w:rsid w:val="007502BB"/>
    <w:rsid w:val="00751B5F"/>
    <w:rsid w:val="00754D1D"/>
    <w:rsid w:val="007551E2"/>
    <w:rsid w:val="00765796"/>
    <w:rsid w:val="00767F9F"/>
    <w:rsid w:val="007852E7"/>
    <w:rsid w:val="0079014C"/>
    <w:rsid w:val="0079197B"/>
    <w:rsid w:val="007A5BE8"/>
    <w:rsid w:val="007B1B4C"/>
    <w:rsid w:val="007B73BB"/>
    <w:rsid w:val="007C495E"/>
    <w:rsid w:val="007E0934"/>
    <w:rsid w:val="007E0A8E"/>
    <w:rsid w:val="007E4923"/>
    <w:rsid w:val="007E7D83"/>
    <w:rsid w:val="007F037A"/>
    <w:rsid w:val="007F663B"/>
    <w:rsid w:val="00804ECE"/>
    <w:rsid w:val="008065CA"/>
    <w:rsid w:val="00806B64"/>
    <w:rsid w:val="00821FBE"/>
    <w:rsid w:val="00835FEE"/>
    <w:rsid w:val="00837594"/>
    <w:rsid w:val="00837998"/>
    <w:rsid w:val="00850616"/>
    <w:rsid w:val="008608DA"/>
    <w:rsid w:val="00861311"/>
    <w:rsid w:val="00880FB4"/>
    <w:rsid w:val="00893E98"/>
    <w:rsid w:val="008A345A"/>
    <w:rsid w:val="008A5A22"/>
    <w:rsid w:val="008A60CE"/>
    <w:rsid w:val="008B225F"/>
    <w:rsid w:val="008B7637"/>
    <w:rsid w:val="008C731D"/>
    <w:rsid w:val="008F3B50"/>
    <w:rsid w:val="008F4C19"/>
    <w:rsid w:val="008F7DC3"/>
    <w:rsid w:val="00904220"/>
    <w:rsid w:val="0090669E"/>
    <w:rsid w:val="009124EF"/>
    <w:rsid w:val="00924292"/>
    <w:rsid w:val="009249FF"/>
    <w:rsid w:val="00933592"/>
    <w:rsid w:val="009432E0"/>
    <w:rsid w:val="0094371D"/>
    <w:rsid w:val="00962D0E"/>
    <w:rsid w:val="0096616E"/>
    <w:rsid w:val="00976AF8"/>
    <w:rsid w:val="00976DEC"/>
    <w:rsid w:val="009834E0"/>
    <w:rsid w:val="009836E6"/>
    <w:rsid w:val="009A302D"/>
    <w:rsid w:val="009B03CB"/>
    <w:rsid w:val="009C16F2"/>
    <w:rsid w:val="009D0765"/>
    <w:rsid w:val="009D3DA2"/>
    <w:rsid w:val="009E2945"/>
    <w:rsid w:val="009F0F23"/>
    <w:rsid w:val="00A0626A"/>
    <w:rsid w:val="00A30AE1"/>
    <w:rsid w:val="00A34268"/>
    <w:rsid w:val="00A3524F"/>
    <w:rsid w:val="00A45509"/>
    <w:rsid w:val="00A613E1"/>
    <w:rsid w:val="00A65DED"/>
    <w:rsid w:val="00A902A5"/>
    <w:rsid w:val="00A90654"/>
    <w:rsid w:val="00A92F1F"/>
    <w:rsid w:val="00AA1551"/>
    <w:rsid w:val="00AA3BCC"/>
    <w:rsid w:val="00AB1495"/>
    <w:rsid w:val="00AC1EEA"/>
    <w:rsid w:val="00AC4545"/>
    <w:rsid w:val="00AD7FD4"/>
    <w:rsid w:val="00AE0637"/>
    <w:rsid w:val="00AE295C"/>
    <w:rsid w:val="00AF74AD"/>
    <w:rsid w:val="00B22224"/>
    <w:rsid w:val="00B23C51"/>
    <w:rsid w:val="00B279D3"/>
    <w:rsid w:val="00B60B70"/>
    <w:rsid w:val="00B63A04"/>
    <w:rsid w:val="00B77B78"/>
    <w:rsid w:val="00BA1932"/>
    <w:rsid w:val="00BA71D4"/>
    <w:rsid w:val="00BE5C6A"/>
    <w:rsid w:val="00C16D9B"/>
    <w:rsid w:val="00C42352"/>
    <w:rsid w:val="00C42F95"/>
    <w:rsid w:val="00C53F8F"/>
    <w:rsid w:val="00C73796"/>
    <w:rsid w:val="00C80E08"/>
    <w:rsid w:val="00C8413E"/>
    <w:rsid w:val="00C90041"/>
    <w:rsid w:val="00C96175"/>
    <w:rsid w:val="00CA53E6"/>
    <w:rsid w:val="00CB592E"/>
    <w:rsid w:val="00CC0BDB"/>
    <w:rsid w:val="00CC4CE1"/>
    <w:rsid w:val="00CE46FA"/>
    <w:rsid w:val="00CF4E87"/>
    <w:rsid w:val="00D17ECB"/>
    <w:rsid w:val="00D31A0E"/>
    <w:rsid w:val="00D35CF9"/>
    <w:rsid w:val="00D426B5"/>
    <w:rsid w:val="00D56FC7"/>
    <w:rsid w:val="00D60AE9"/>
    <w:rsid w:val="00D60F6A"/>
    <w:rsid w:val="00D643FB"/>
    <w:rsid w:val="00D901BA"/>
    <w:rsid w:val="00D948B8"/>
    <w:rsid w:val="00D957C3"/>
    <w:rsid w:val="00DA60CC"/>
    <w:rsid w:val="00DB0D0D"/>
    <w:rsid w:val="00DC183B"/>
    <w:rsid w:val="00DC2282"/>
    <w:rsid w:val="00DC59AA"/>
    <w:rsid w:val="00DC72B7"/>
    <w:rsid w:val="00DD3D62"/>
    <w:rsid w:val="00DD5064"/>
    <w:rsid w:val="00DD5243"/>
    <w:rsid w:val="00DE36DE"/>
    <w:rsid w:val="00DE5EA6"/>
    <w:rsid w:val="00DF4B51"/>
    <w:rsid w:val="00DF7081"/>
    <w:rsid w:val="00E10A1F"/>
    <w:rsid w:val="00E13A61"/>
    <w:rsid w:val="00E17F57"/>
    <w:rsid w:val="00E2088F"/>
    <w:rsid w:val="00E216D8"/>
    <w:rsid w:val="00E40199"/>
    <w:rsid w:val="00E439A6"/>
    <w:rsid w:val="00E43EA3"/>
    <w:rsid w:val="00E502E5"/>
    <w:rsid w:val="00E50437"/>
    <w:rsid w:val="00E51E4D"/>
    <w:rsid w:val="00E529B9"/>
    <w:rsid w:val="00E60953"/>
    <w:rsid w:val="00E62463"/>
    <w:rsid w:val="00E63BB1"/>
    <w:rsid w:val="00E70F79"/>
    <w:rsid w:val="00E73838"/>
    <w:rsid w:val="00E73C6E"/>
    <w:rsid w:val="00E84385"/>
    <w:rsid w:val="00E85731"/>
    <w:rsid w:val="00EA175A"/>
    <w:rsid w:val="00EB1008"/>
    <w:rsid w:val="00EB207D"/>
    <w:rsid w:val="00EC7BB4"/>
    <w:rsid w:val="00ED78A8"/>
    <w:rsid w:val="00F224EF"/>
    <w:rsid w:val="00F40EFD"/>
    <w:rsid w:val="00F42983"/>
    <w:rsid w:val="00F44D51"/>
    <w:rsid w:val="00F51174"/>
    <w:rsid w:val="00F64725"/>
    <w:rsid w:val="00F648CF"/>
    <w:rsid w:val="00F66712"/>
    <w:rsid w:val="00F66EB5"/>
    <w:rsid w:val="00F72B37"/>
    <w:rsid w:val="00F77841"/>
    <w:rsid w:val="00F77C4A"/>
    <w:rsid w:val="00F85737"/>
    <w:rsid w:val="00FA040B"/>
    <w:rsid w:val="00FA14EC"/>
    <w:rsid w:val="00FB326A"/>
    <w:rsid w:val="00FC4A55"/>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E5F681-7228-407F-BDFE-59B958D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p-heading-039">
    <w:name w:val="p-heading-039"/>
    <w:basedOn w:val="DefaultParagraphFont"/>
    <w:rsid w:val="004F4E5C"/>
    <w:rPr>
      <w:rFonts w:ascii="centrale_sans_xbold" w:hAnsi="centrale_sans_xbold" w:hint="default"/>
      <w:b w:val="0"/>
      <w:bCs w:val="0"/>
      <w:color w:val="0F204B"/>
      <w:spacing w:val="-3"/>
      <w:sz w:val="32"/>
      <w:szCs w:val="32"/>
    </w:rPr>
  </w:style>
  <w:style w:type="character" w:customStyle="1" w:styleId="p-body-copy-029">
    <w:name w:val="p-body-copy-029"/>
    <w:basedOn w:val="DefaultParagraphFont"/>
    <w:rsid w:val="004F4E5C"/>
    <w:rPr>
      <w:rFonts w:ascii="centrale_sans_book" w:hAnsi="centrale_sans_book" w:hint="default"/>
      <w:sz w:val="21"/>
      <w:szCs w:val="21"/>
    </w:rPr>
  </w:style>
  <w:style w:type="paragraph" w:styleId="NoSpacing">
    <w:name w:val="No Spacing"/>
    <w:uiPriority w:val="1"/>
    <w:qFormat/>
    <w:rsid w:val="00024DF5"/>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semiHidden/>
    <w:unhideWhenUsed/>
    <w:rsid w:val="00CA53E6"/>
    <w:rPr>
      <w:sz w:val="20"/>
    </w:rPr>
  </w:style>
  <w:style w:type="character" w:customStyle="1" w:styleId="FootnoteTextChar">
    <w:name w:val="Footnote Text Char"/>
    <w:basedOn w:val="DefaultParagraphFont"/>
    <w:link w:val="FootnoteText"/>
    <w:semiHidden/>
    <w:rsid w:val="00CA53E6"/>
    <w:rPr>
      <w:rFonts w:ascii="Calibri" w:hAnsi="Calibri"/>
      <w:lang w:val="en-US"/>
    </w:rPr>
  </w:style>
  <w:style w:type="character" w:styleId="FootnoteReference">
    <w:name w:val="footnote reference"/>
    <w:basedOn w:val="DefaultParagraphFont"/>
    <w:semiHidden/>
    <w:unhideWhenUsed/>
    <w:rsid w:val="00CA53E6"/>
    <w:rPr>
      <w:vertAlign w:val="superscript"/>
    </w:rPr>
  </w:style>
  <w:style w:type="paragraph" w:styleId="NormalWeb">
    <w:name w:val="Normal (Web)"/>
    <w:basedOn w:val="Normal"/>
    <w:uiPriority w:val="99"/>
    <w:unhideWhenUsed/>
    <w:rsid w:val="001A4B99"/>
    <w:pPr>
      <w:spacing w:before="100" w:beforeAutospacing="1" w:after="100" w:afterAutospacing="1"/>
    </w:pPr>
    <w:rPr>
      <w:rFonts w:ascii="Times New Roman" w:hAnsi="Times New Roman"/>
      <w:sz w:val="24"/>
      <w:szCs w:val="24"/>
      <w:lang w:eastAsia="en-US" w:bidi="en-US"/>
    </w:rPr>
  </w:style>
  <w:style w:type="character" w:styleId="Strong">
    <w:name w:val="Strong"/>
    <w:basedOn w:val="DefaultParagraphFont"/>
    <w:uiPriority w:val="22"/>
    <w:qFormat/>
    <w:rsid w:val="001A4B99"/>
    <w:rPr>
      <w:b/>
      <w:bCs/>
    </w:rPr>
  </w:style>
  <w:style w:type="paragraph" w:styleId="ListParagraph">
    <w:name w:val="List Paragraph"/>
    <w:basedOn w:val="Normal"/>
    <w:uiPriority w:val="34"/>
    <w:qFormat/>
    <w:rsid w:val="001A4B99"/>
    <w:pPr>
      <w:spacing w:after="160" w:line="252" w:lineRule="auto"/>
      <w:ind w:left="720"/>
      <w:contextualSpacing/>
    </w:pPr>
    <w:rPr>
      <w:rFonts w:eastAsiaTheme="minorHAnsi"/>
      <w:szCs w:val="22"/>
      <w:lang w:eastAsia="en-US" w:bidi="en-US"/>
    </w:rPr>
  </w:style>
  <w:style w:type="character" w:styleId="CommentReference">
    <w:name w:val="annotation reference"/>
    <w:basedOn w:val="DefaultParagraphFont"/>
    <w:semiHidden/>
    <w:unhideWhenUsed/>
    <w:rsid w:val="002C7B2E"/>
    <w:rPr>
      <w:sz w:val="16"/>
      <w:szCs w:val="16"/>
    </w:rPr>
  </w:style>
  <w:style w:type="paragraph" w:styleId="CommentText">
    <w:name w:val="annotation text"/>
    <w:basedOn w:val="Normal"/>
    <w:link w:val="CommentTextChar"/>
    <w:semiHidden/>
    <w:unhideWhenUsed/>
    <w:rsid w:val="002C7B2E"/>
    <w:rPr>
      <w:sz w:val="20"/>
    </w:rPr>
  </w:style>
  <w:style w:type="character" w:customStyle="1" w:styleId="CommentTextChar">
    <w:name w:val="Comment Text Char"/>
    <w:basedOn w:val="DefaultParagraphFont"/>
    <w:link w:val="CommentText"/>
    <w:semiHidden/>
    <w:rsid w:val="002C7B2E"/>
    <w:rPr>
      <w:rFonts w:ascii="Calibri" w:hAnsi="Calibri"/>
      <w:lang w:val="en-US"/>
    </w:rPr>
  </w:style>
  <w:style w:type="paragraph" w:styleId="CommentSubject">
    <w:name w:val="annotation subject"/>
    <w:basedOn w:val="CommentText"/>
    <w:next w:val="CommentText"/>
    <w:link w:val="CommentSubjectChar"/>
    <w:semiHidden/>
    <w:unhideWhenUsed/>
    <w:rsid w:val="002C7B2E"/>
    <w:rPr>
      <w:b/>
      <w:bCs/>
    </w:rPr>
  </w:style>
  <w:style w:type="character" w:customStyle="1" w:styleId="CommentSubjectChar">
    <w:name w:val="Comment Subject Char"/>
    <w:basedOn w:val="CommentTextChar"/>
    <w:link w:val="CommentSubject"/>
    <w:semiHidden/>
    <w:rsid w:val="002C7B2E"/>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025062595">
      <w:bodyDiv w:val="1"/>
      <w:marLeft w:val="0"/>
      <w:marRight w:val="0"/>
      <w:marTop w:val="0"/>
      <w:marBottom w:val="0"/>
      <w:divBdr>
        <w:top w:val="none" w:sz="0" w:space="0" w:color="auto"/>
        <w:left w:val="none" w:sz="0" w:space="0" w:color="auto"/>
        <w:bottom w:val="none" w:sz="0" w:space="0" w:color="auto"/>
        <w:right w:val="none" w:sz="0" w:space="0" w:color="auto"/>
      </w:divBdr>
      <w:divsChild>
        <w:div w:id="1678385666">
          <w:marLeft w:val="0"/>
          <w:marRight w:val="0"/>
          <w:marTop w:val="0"/>
          <w:marBottom w:val="0"/>
          <w:divBdr>
            <w:top w:val="none" w:sz="0" w:space="0" w:color="auto"/>
            <w:left w:val="none" w:sz="0" w:space="0" w:color="auto"/>
            <w:bottom w:val="none" w:sz="0" w:space="0" w:color="auto"/>
            <w:right w:val="none" w:sz="0" w:space="0" w:color="auto"/>
          </w:divBdr>
          <w:divsChild>
            <w:div w:id="1096630930">
              <w:marLeft w:val="0"/>
              <w:marRight w:val="0"/>
              <w:marTop w:val="0"/>
              <w:marBottom w:val="0"/>
              <w:divBdr>
                <w:top w:val="none" w:sz="0" w:space="0" w:color="auto"/>
                <w:left w:val="none" w:sz="0" w:space="0" w:color="auto"/>
                <w:bottom w:val="none" w:sz="0" w:space="0" w:color="auto"/>
                <w:right w:val="none" w:sz="0" w:space="0" w:color="auto"/>
              </w:divBdr>
              <w:divsChild>
                <w:div w:id="1620448082">
                  <w:marLeft w:val="0"/>
                  <w:marRight w:val="0"/>
                  <w:marTop w:val="0"/>
                  <w:marBottom w:val="0"/>
                  <w:divBdr>
                    <w:top w:val="none" w:sz="0" w:space="0" w:color="auto"/>
                    <w:left w:val="none" w:sz="0" w:space="0" w:color="auto"/>
                    <w:bottom w:val="none" w:sz="0" w:space="0" w:color="auto"/>
                    <w:right w:val="none" w:sz="0" w:space="0" w:color="auto"/>
                  </w:divBdr>
                  <w:divsChild>
                    <w:div w:id="100229122">
                      <w:marLeft w:val="-2"/>
                      <w:marRight w:val="0"/>
                      <w:marTop w:val="0"/>
                      <w:marBottom w:val="0"/>
                      <w:divBdr>
                        <w:top w:val="none" w:sz="0" w:space="0" w:color="auto"/>
                        <w:left w:val="none" w:sz="0" w:space="0" w:color="auto"/>
                        <w:bottom w:val="none" w:sz="0" w:space="0" w:color="auto"/>
                        <w:right w:val="none" w:sz="0" w:space="0" w:color="auto"/>
                      </w:divBdr>
                      <w:divsChild>
                        <w:div w:id="1658916385">
                          <w:marLeft w:val="0"/>
                          <w:marRight w:val="0"/>
                          <w:marTop w:val="0"/>
                          <w:marBottom w:val="0"/>
                          <w:divBdr>
                            <w:top w:val="none" w:sz="0" w:space="0" w:color="auto"/>
                            <w:left w:val="none" w:sz="0" w:space="0" w:color="auto"/>
                            <w:bottom w:val="none" w:sz="0" w:space="0" w:color="auto"/>
                            <w:right w:val="none" w:sz="0" w:space="0" w:color="auto"/>
                          </w:divBdr>
                          <w:divsChild>
                            <w:div w:id="565993995">
                              <w:marLeft w:val="0"/>
                              <w:marRight w:val="0"/>
                              <w:marTop w:val="0"/>
                              <w:marBottom w:val="0"/>
                              <w:divBdr>
                                <w:top w:val="none" w:sz="0" w:space="0" w:color="auto"/>
                                <w:left w:val="none" w:sz="0" w:space="0" w:color="auto"/>
                                <w:bottom w:val="none" w:sz="0" w:space="0" w:color="auto"/>
                                <w:right w:val="none" w:sz="0" w:space="0" w:color="auto"/>
                              </w:divBdr>
                              <w:divsChild>
                                <w:div w:id="1168324035">
                                  <w:marLeft w:val="0"/>
                                  <w:marRight w:val="0"/>
                                  <w:marTop w:val="0"/>
                                  <w:marBottom w:val="0"/>
                                  <w:divBdr>
                                    <w:top w:val="none" w:sz="0" w:space="0" w:color="auto"/>
                                    <w:left w:val="none" w:sz="0" w:space="0" w:color="auto"/>
                                    <w:bottom w:val="none" w:sz="0" w:space="0" w:color="auto"/>
                                    <w:right w:val="none" w:sz="0" w:space="0" w:color="auto"/>
                                  </w:divBdr>
                                  <w:divsChild>
                                    <w:div w:id="1533885579">
                                      <w:marLeft w:val="0"/>
                                      <w:marRight w:val="0"/>
                                      <w:marTop w:val="0"/>
                                      <w:marBottom w:val="0"/>
                                      <w:divBdr>
                                        <w:top w:val="none" w:sz="0" w:space="0" w:color="auto"/>
                                        <w:left w:val="none" w:sz="0" w:space="0" w:color="auto"/>
                                        <w:bottom w:val="none" w:sz="0" w:space="0" w:color="auto"/>
                                        <w:right w:val="none" w:sz="0" w:space="0" w:color="auto"/>
                                      </w:divBdr>
                                      <w:divsChild>
                                        <w:div w:id="2066761108">
                                          <w:marLeft w:val="0"/>
                                          <w:marRight w:val="0"/>
                                          <w:marTop w:val="0"/>
                                          <w:marBottom w:val="0"/>
                                          <w:divBdr>
                                            <w:top w:val="none" w:sz="0" w:space="0" w:color="auto"/>
                                            <w:left w:val="none" w:sz="0" w:space="0" w:color="auto"/>
                                            <w:bottom w:val="none" w:sz="0" w:space="0" w:color="auto"/>
                                            <w:right w:val="none" w:sz="0" w:space="0" w:color="auto"/>
                                          </w:divBdr>
                                          <w:divsChild>
                                            <w:div w:id="1677997773">
                                              <w:marLeft w:val="0"/>
                                              <w:marRight w:val="0"/>
                                              <w:marTop w:val="0"/>
                                              <w:marBottom w:val="0"/>
                                              <w:divBdr>
                                                <w:top w:val="none" w:sz="0" w:space="0" w:color="auto"/>
                                                <w:left w:val="none" w:sz="0" w:space="0" w:color="auto"/>
                                                <w:bottom w:val="none" w:sz="0" w:space="0" w:color="auto"/>
                                                <w:right w:val="none" w:sz="0" w:space="0" w:color="auto"/>
                                              </w:divBdr>
                                              <w:divsChild>
                                                <w:div w:id="971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907032696">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1">
          <w:marLeft w:val="0"/>
          <w:marRight w:val="0"/>
          <w:marTop w:val="0"/>
          <w:marBottom w:val="0"/>
          <w:divBdr>
            <w:top w:val="none" w:sz="0" w:space="0" w:color="auto"/>
            <w:left w:val="none" w:sz="0" w:space="0" w:color="auto"/>
            <w:bottom w:val="none" w:sz="0" w:space="0" w:color="auto"/>
            <w:right w:val="none" w:sz="0" w:space="0" w:color="auto"/>
          </w:divBdr>
          <w:divsChild>
            <w:div w:id="199054275">
              <w:marLeft w:val="0"/>
              <w:marRight w:val="0"/>
              <w:marTop w:val="0"/>
              <w:marBottom w:val="0"/>
              <w:divBdr>
                <w:top w:val="none" w:sz="0" w:space="0" w:color="auto"/>
                <w:left w:val="none" w:sz="0" w:space="0" w:color="auto"/>
                <w:bottom w:val="none" w:sz="0" w:space="0" w:color="auto"/>
                <w:right w:val="none" w:sz="0" w:space="0" w:color="auto"/>
              </w:divBdr>
              <w:divsChild>
                <w:div w:id="891846522">
                  <w:marLeft w:val="0"/>
                  <w:marRight w:val="0"/>
                  <w:marTop w:val="0"/>
                  <w:marBottom w:val="0"/>
                  <w:divBdr>
                    <w:top w:val="none" w:sz="0" w:space="0" w:color="auto"/>
                    <w:left w:val="none" w:sz="0" w:space="0" w:color="auto"/>
                    <w:bottom w:val="none" w:sz="0" w:space="0" w:color="auto"/>
                    <w:right w:val="none" w:sz="0" w:space="0" w:color="auto"/>
                  </w:divBdr>
                  <w:divsChild>
                    <w:div w:id="1257637940">
                      <w:marLeft w:val="-2"/>
                      <w:marRight w:val="0"/>
                      <w:marTop w:val="0"/>
                      <w:marBottom w:val="0"/>
                      <w:divBdr>
                        <w:top w:val="none" w:sz="0" w:space="0" w:color="auto"/>
                        <w:left w:val="none" w:sz="0" w:space="0" w:color="auto"/>
                        <w:bottom w:val="none" w:sz="0" w:space="0" w:color="auto"/>
                        <w:right w:val="none" w:sz="0" w:space="0" w:color="auto"/>
                      </w:divBdr>
                      <w:divsChild>
                        <w:div w:id="628708557">
                          <w:marLeft w:val="0"/>
                          <w:marRight w:val="0"/>
                          <w:marTop w:val="0"/>
                          <w:marBottom w:val="0"/>
                          <w:divBdr>
                            <w:top w:val="none" w:sz="0" w:space="0" w:color="auto"/>
                            <w:left w:val="none" w:sz="0" w:space="0" w:color="auto"/>
                            <w:bottom w:val="none" w:sz="0" w:space="0" w:color="auto"/>
                            <w:right w:val="none" w:sz="0" w:space="0" w:color="auto"/>
                          </w:divBdr>
                          <w:divsChild>
                            <w:div w:id="305747475">
                              <w:marLeft w:val="0"/>
                              <w:marRight w:val="0"/>
                              <w:marTop w:val="0"/>
                              <w:marBottom w:val="0"/>
                              <w:divBdr>
                                <w:top w:val="none" w:sz="0" w:space="0" w:color="auto"/>
                                <w:left w:val="none" w:sz="0" w:space="0" w:color="auto"/>
                                <w:bottom w:val="none" w:sz="0" w:space="0" w:color="auto"/>
                                <w:right w:val="none" w:sz="0" w:space="0" w:color="auto"/>
                              </w:divBdr>
                              <w:divsChild>
                                <w:div w:id="2059473778">
                                  <w:marLeft w:val="0"/>
                                  <w:marRight w:val="0"/>
                                  <w:marTop w:val="0"/>
                                  <w:marBottom w:val="0"/>
                                  <w:divBdr>
                                    <w:top w:val="none" w:sz="0" w:space="0" w:color="auto"/>
                                    <w:left w:val="none" w:sz="0" w:space="0" w:color="auto"/>
                                    <w:bottom w:val="none" w:sz="0" w:space="0" w:color="auto"/>
                                    <w:right w:val="none" w:sz="0" w:space="0" w:color="auto"/>
                                  </w:divBdr>
                                  <w:divsChild>
                                    <w:div w:id="1192763180">
                                      <w:marLeft w:val="0"/>
                                      <w:marRight w:val="0"/>
                                      <w:marTop w:val="0"/>
                                      <w:marBottom w:val="0"/>
                                      <w:divBdr>
                                        <w:top w:val="none" w:sz="0" w:space="0" w:color="auto"/>
                                        <w:left w:val="none" w:sz="0" w:space="0" w:color="auto"/>
                                        <w:bottom w:val="none" w:sz="0" w:space="0" w:color="auto"/>
                                        <w:right w:val="none" w:sz="0" w:space="0" w:color="auto"/>
                                      </w:divBdr>
                                      <w:divsChild>
                                        <w:div w:id="1152721290">
                                          <w:marLeft w:val="0"/>
                                          <w:marRight w:val="0"/>
                                          <w:marTop w:val="0"/>
                                          <w:marBottom w:val="0"/>
                                          <w:divBdr>
                                            <w:top w:val="none" w:sz="0" w:space="0" w:color="auto"/>
                                            <w:left w:val="none" w:sz="0" w:space="0" w:color="auto"/>
                                            <w:bottom w:val="none" w:sz="0" w:space="0" w:color="auto"/>
                                            <w:right w:val="none" w:sz="0" w:space="0" w:color="auto"/>
                                          </w:divBdr>
                                          <w:divsChild>
                                            <w:div w:id="257325420">
                                              <w:marLeft w:val="0"/>
                                              <w:marRight w:val="0"/>
                                              <w:marTop w:val="0"/>
                                              <w:marBottom w:val="0"/>
                                              <w:divBdr>
                                                <w:top w:val="none" w:sz="0" w:space="0" w:color="auto"/>
                                                <w:left w:val="none" w:sz="0" w:space="0" w:color="auto"/>
                                                <w:bottom w:val="none" w:sz="0" w:space="0" w:color="auto"/>
                                                <w:right w:val="none" w:sz="0" w:space="0" w:color="auto"/>
                                              </w:divBdr>
                                              <w:divsChild>
                                                <w:div w:id="1888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com/main/systems/themes/led-based-indoor-positioning.html?origin=9_global_en_mme_ips" TargetMode="External"/><Relationship Id="rId13" Type="http://schemas.openxmlformats.org/officeDocument/2006/relationships/hyperlink" Target="http://www.newsroom.lighting.philip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jtingr@mediamarkt.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marie.sleurink@philip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hilips.com/indoorpositio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ghting.philips.com/main/systems/themes/led-based-indoor-positioning/indoor-positioning-partner-program?origin=9_global_en_mme_ip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1C33-9447-442C-8B71-D3EA737A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2</cp:revision>
  <cp:lastPrinted>2002-03-12T13:40:00Z</cp:lastPrinted>
  <dcterms:created xsi:type="dcterms:W3CDTF">2017-04-24T09:12:00Z</dcterms:created>
  <dcterms:modified xsi:type="dcterms:W3CDTF">2017-04-24T09:12:00Z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