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49" w:rsidRPr="00464CE7" w:rsidRDefault="00225849" w:rsidP="00225849">
      <w:pPr>
        <w:keepNext/>
        <w:outlineLvl w:val="0"/>
        <w:rPr>
          <w:rFonts w:asciiTheme="minorHAnsi" w:hAnsiTheme="minorHAnsi" w:cstheme="minorHAnsi"/>
          <w:snapToGrid w:val="0"/>
          <w:color w:val="0B2265"/>
          <w:sz w:val="44"/>
          <w:lang w:eastAsia="en-US"/>
        </w:rPr>
      </w:pPr>
      <w:bookmarkStart w:id="0" w:name="StartOfDoc"/>
      <w:bookmarkEnd w:id="0"/>
      <w:r w:rsidRPr="00464CE7">
        <w:rPr>
          <w:rFonts w:asciiTheme="minorHAnsi" w:hAnsiTheme="minorHAnsi" w:cstheme="minorHAnsi"/>
          <w:snapToGrid w:val="0"/>
          <w:color w:val="0B2265"/>
          <w:sz w:val="44"/>
          <w:lang w:eastAsia="en-US"/>
        </w:rPr>
        <w:t>Press Information</w:t>
      </w:r>
    </w:p>
    <w:p w:rsidR="00225849" w:rsidRPr="00225849" w:rsidRDefault="00225849" w:rsidP="00225849">
      <w:pPr>
        <w:rPr>
          <w:rFonts w:asciiTheme="minorHAnsi" w:hAnsiTheme="minorHAnsi" w:cstheme="minorHAnsi"/>
          <w:szCs w:val="24"/>
          <w:lang w:eastAsia="en-US"/>
        </w:rPr>
      </w:pPr>
    </w:p>
    <w:p w:rsidR="00225849" w:rsidRPr="00225849" w:rsidRDefault="00225849" w:rsidP="00225849">
      <w:pPr>
        <w:rPr>
          <w:rFonts w:asciiTheme="minorHAnsi" w:hAnsiTheme="minorHAnsi" w:cstheme="minorHAnsi"/>
          <w:szCs w:val="24"/>
          <w:lang w:eastAsia="en-US"/>
        </w:rPr>
      </w:pPr>
    </w:p>
    <w:p w:rsidR="00225849" w:rsidRPr="00225849" w:rsidRDefault="00D41230" w:rsidP="00225849">
      <w:pPr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  <w:lang w:eastAsia="en-US"/>
        </w:rPr>
        <w:t>March 2</w:t>
      </w:r>
      <w:r w:rsidR="00934BA6">
        <w:rPr>
          <w:rFonts w:asciiTheme="minorHAnsi" w:hAnsiTheme="minorHAnsi" w:cstheme="minorHAnsi"/>
          <w:szCs w:val="24"/>
          <w:lang w:eastAsia="en-US"/>
        </w:rPr>
        <w:t>3</w:t>
      </w:r>
      <w:r w:rsidR="004F4E5C">
        <w:rPr>
          <w:rFonts w:asciiTheme="minorHAnsi" w:hAnsiTheme="minorHAnsi" w:cstheme="minorHAnsi"/>
          <w:szCs w:val="24"/>
          <w:lang w:eastAsia="en-US"/>
        </w:rPr>
        <w:t>, 2017</w:t>
      </w:r>
    </w:p>
    <w:p w:rsidR="00225849" w:rsidRPr="00225849" w:rsidRDefault="00225849" w:rsidP="00225849">
      <w:pPr>
        <w:rPr>
          <w:rFonts w:asciiTheme="minorHAnsi" w:hAnsiTheme="minorHAnsi" w:cstheme="minorHAnsi"/>
          <w:szCs w:val="24"/>
          <w:lang w:eastAsia="en-US"/>
        </w:rPr>
      </w:pPr>
    </w:p>
    <w:p w:rsidR="00100C2B" w:rsidRDefault="00804D96" w:rsidP="00634E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A7F68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Dutch island </w:t>
      </w:r>
      <w:r w:rsidR="00100C2B">
        <w:rPr>
          <w:b/>
          <w:sz w:val="24"/>
          <w:szCs w:val="24"/>
        </w:rPr>
        <w:t>adopts connected</w:t>
      </w:r>
      <w:r w:rsidR="00134087">
        <w:rPr>
          <w:b/>
          <w:sz w:val="24"/>
          <w:szCs w:val="24"/>
        </w:rPr>
        <w:t xml:space="preserve"> street</w:t>
      </w:r>
      <w:r w:rsidR="00100C2B">
        <w:rPr>
          <w:b/>
          <w:sz w:val="24"/>
          <w:szCs w:val="24"/>
        </w:rPr>
        <w:t xml:space="preserve"> lighting that is</w:t>
      </w:r>
      <w:r w:rsidR="00134087">
        <w:rPr>
          <w:b/>
          <w:sz w:val="24"/>
          <w:szCs w:val="24"/>
        </w:rPr>
        <w:t xml:space="preserve"> friendly to migrating birds</w:t>
      </w:r>
    </w:p>
    <w:p w:rsidR="00100C2B" w:rsidRDefault="00100C2B" w:rsidP="00634EA8">
      <w:pPr>
        <w:rPr>
          <w:b/>
          <w:sz w:val="24"/>
          <w:szCs w:val="24"/>
        </w:rPr>
      </w:pPr>
    </w:p>
    <w:p w:rsidR="00134087" w:rsidRDefault="00A845C7" w:rsidP="00A845C7">
      <w:pPr>
        <w:rPr>
          <w:rFonts w:asciiTheme="minorHAnsi" w:hAnsiTheme="minorHAnsi" w:cstheme="minorHAnsi"/>
          <w:i/>
          <w:szCs w:val="24"/>
        </w:rPr>
      </w:pPr>
      <w:r w:rsidRPr="0029080F">
        <w:rPr>
          <w:rFonts w:asciiTheme="minorHAnsi" w:hAnsiTheme="minorHAnsi" w:cstheme="minorHAnsi"/>
          <w:i/>
          <w:szCs w:val="24"/>
        </w:rPr>
        <w:t xml:space="preserve">Philips Lighting </w:t>
      </w:r>
      <w:r w:rsidR="00134087">
        <w:rPr>
          <w:rFonts w:asciiTheme="minorHAnsi" w:hAnsiTheme="minorHAnsi" w:cstheme="minorHAnsi"/>
          <w:i/>
          <w:szCs w:val="24"/>
        </w:rPr>
        <w:t xml:space="preserve">helps picturesque island of </w:t>
      </w:r>
      <w:proofErr w:type="spellStart"/>
      <w:r w:rsidRPr="0029080F">
        <w:rPr>
          <w:rFonts w:asciiTheme="minorHAnsi" w:hAnsiTheme="minorHAnsi" w:cstheme="minorHAnsi"/>
          <w:i/>
          <w:szCs w:val="24"/>
        </w:rPr>
        <w:t>Ameland</w:t>
      </w:r>
      <w:proofErr w:type="spellEnd"/>
      <w:r w:rsidRPr="0029080F">
        <w:rPr>
          <w:rFonts w:asciiTheme="minorHAnsi" w:hAnsiTheme="minorHAnsi" w:cstheme="minorHAnsi"/>
          <w:i/>
          <w:szCs w:val="24"/>
        </w:rPr>
        <w:t xml:space="preserve"> </w:t>
      </w:r>
      <w:r w:rsidR="00134087">
        <w:rPr>
          <w:rFonts w:asciiTheme="minorHAnsi" w:hAnsiTheme="minorHAnsi" w:cstheme="minorHAnsi"/>
          <w:i/>
          <w:szCs w:val="24"/>
        </w:rPr>
        <w:t xml:space="preserve">to save energy, increase public safety </w:t>
      </w:r>
      <w:r w:rsidR="00492C58">
        <w:rPr>
          <w:rFonts w:asciiTheme="minorHAnsi" w:hAnsiTheme="minorHAnsi" w:cstheme="minorHAnsi"/>
          <w:i/>
          <w:szCs w:val="24"/>
        </w:rPr>
        <w:t xml:space="preserve">and </w:t>
      </w:r>
      <w:r w:rsidR="00A9054F">
        <w:rPr>
          <w:rFonts w:asciiTheme="minorHAnsi" w:hAnsiTheme="minorHAnsi" w:cstheme="minorHAnsi"/>
          <w:i/>
          <w:szCs w:val="24"/>
        </w:rPr>
        <w:t>help</w:t>
      </w:r>
      <w:r w:rsidR="000B08C3">
        <w:rPr>
          <w:rFonts w:asciiTheme="minorHAnsi" w:hAnsiTheme="minorHAnsi" w:cstheme="minorHAnsi"/>
          <w:i/>
          <w:szCs w:val="24"/>
        </w:rPr>
        <w:t xml:space="preserve"> birdlife</w:t>
      </w:r>
      <w:r w:rsidR="00134087">
        <w:rPr>
          <w:rFonts w:asciiTheme="minorHAnsi" w:hAnsiTheme="minorHAnsi" w:cstheme="minorHAnsi"/>
          <w:i/>
          <w:szCs w:val="24"/>
        </w:rPr>
        <w:t xml:space="preserve"> through innovative connected LED streetlights</w:t>
      </w:r>
    </w:p>
    <w:p w:rsidR="00134087" w:rsidRDefault="00134087" w:rsidP="00A845C7">
      <w:pPr>
        <w:rPr>
          <w:rFonts w:asciiTheme="minorHAnsi" w:hAnsiTheme="minorHAnsi" w:cstheme="minorHAnsi"/>
          <w:i/>
          <w:szCs w:val="24"/>
        </w:rPr>
      </w:pPr>
    </w:p>
    <w:p w:rsidR="00CA6C95" w:rsidRPr="00B17057" w:rsidRDefault="00634EA8" w:rsidP="00A845C7">
      <w:r w:rsidRPr="00A845C7">
        <w:rPr>
          <w:b/>
          <w:bCs/>
        </w:rPr>
        <w:t>Eindhoven, the Netherlands</w:t>
      </w:r>
      <w:r w:rsidR="0019312A">
        <w:rPr>
          <w:b/>
          <w:bCs/>
        </w:rPr>
        <w:t xml:space="preserve"> –</w:t>
      </w:r>
      <w:r w:rsidR="0019312A">
        <w:t xml:space="preserve"> Philips Lighting (Euronext Amsterdam ticker: LIGHT), a global leader </w:t>
      </w:r>
      <w:r w:rsidR="0019312A" w:rsidRPr="00B17057">
        <w:t xml:space="preserve">in lighting, </w:t>
      </w:r>
      <w:r w:rsidR="0019312A" w:rsidRPr="00B17057">
        <w:rPr>
          <w:lang w:val="en"/>
        </w:rPr>
        <w:t>today</w:t>
      </w:r>
      <w:r w:rsidRPr="00B17057">
        <w:rPr>
          <w:lang w:val="en"/>
        </w:rPr>
        <w:t xml:space="preserve"> </w:t>
      </w:r>
      <w:r w:rsidRPr="00B17057">
        <w:t xml:space="preserve">announced </w:t>
      </w:r>
      <w:r w:rsidR="002A7F68" w:rsidRPr="00B17057">
        <w:t>a</w:t>
      </w:r>
      <w:r w:rsidR="00CA6C95" w:rsidRPr="00B17057">
        <w:t xml:space="preserve"> connected LED</w:t>
      </w:r>
      <w:r w:rsidR="00134087" w:rsidRPr="00B17057">
        <w:t xml:space="preserve"> street lighting project </w:t>
      </w:r>
      <w:r w:rsidR="00CA6C95" w:rsidRPr="00B17057">
        <w:t>with a difference.</w:t>
      </w:r>
    </w:p>
    <w:p w:rsidR="00863806" w:rsidRPr="00EB02B5" w:rsidRDefault="007728CD" w:rsidP="007728CD">
      <w:pPr>
        <w:autoSpaceDE w:val="0"/>
        <w:autoSpaceDN w:val="0"/>
        <w:rPr>
          <w:rFonts w:asciiTheme="minorHAnsi" w:hAnsiTheme="minorHAnsi"/>
          <w:szCs w:val="22"/>
        </w:rPr>
      </w:pPr>
      <w:r w:rsidRPr="00B17057">
        <w:t xml:space="preserve">The </w:t>
      </w:r>
      <w:r w:rsidR="002A0587">
        <w:t xml:space="preserve">lighting </w:t>
      </w:r>
      <w:r w:rsidRPr="00B17057">
        <w:t xml:space="preserve">company </w:t>
      </w:r>
      <w:r w:rsidR="002A0587">
        <w:t xml:space="preserve">will equip </w:t>
      </w:r>
      <w:r w:rsidRPr="00B17057">
        <w:t xml:space="preserve">the </w:t>
      </w:r>
      <w:r w:rsidRPr="00B17057">
        <w:rPr>
          <w:rFonts w:asciiTheme="minorHAnsi" w:hAnsiTheme="minorHAnsi" w:cstheme="minorHAnsi"/>
          <w:szCs w:val="24"/>
        </w:rPr>
        <w:t xml:space="preserve">picturesque island of </w:t>
      </w:r>
      <w:proofErr w:type="spellStart"/>
      <w:r w:rsidRPr="00B17057">
        <w:rPr>
          <w:rFonts w:asciiTheme="minorHAnsi" w:hAnsiTheme="minorHAnsi" w:cstheme="minorHAnsi"/>
          <w:szCs w:val="24"/>
        </w:rPr>
        <w:t>Ameland</w:t>
      </w:r>
      <w:proofErr w:type="spellEnd"/>
      <w:r w:rsidRPr="00B17057">
        <w:rPr>
          <w:rFonts w:asciiTheme="minorHAnsi" w:hAnsiTheme="minorHAnsi" w:cstheme="minorHAnsi"/>
          <w:szCs w:val="24"/>
        </w:rPr>
        <w:t xml:space="preserve">, </w:t>
      </w:r>
      <w:r w:rsidRPr="00B17057">
        <w:t xml:space="preserve">in the Netherlands, </w:t>
      </w:r>
      <w:r w:rsidRPr="00EB02B5">
        <w:rPr>
          <w:rFonts w:asciiTheme="minorHAnsi" w:hAnsiTheme="minorHAnsi"/>
          <w:szCs w:val="22"/>
        </w:rPr>
        <w:t xml:space="preserve">with energy efficient LED street lighting and Philips </w:t>
      </w:r>
      <w:proofErr w:type="spellStart"/>
      <w:r w:rsidRPr="00EB02B5">
        <w:rPr>
          <w:rFonts w:asciiTheme="minorHAnsi" w:hAnsiTheme="minorHAnsi"/>
          <w:szCs w:val="22"/>
        </w:rPr>
        <w:t>ClearSky</w:t>
      </w:r>
      <w:proofErr w:type="spellEnd"/>
      <w:r w:rsidRPr="00EB02B5">
        <w:rPr>
          <w:rFonts w:asciiTheme="minorHAnsi" w:hAnsiTheme="minorHAnsi"/>
          <w:szCs w:val="22"/>
        </w:rPr>
        <w:t xml:space="preserve">, a light spectrum specially designed to be friendly to migrating birds. </w:t>
      </w:r>
      <w:r w:rsidR="00863806" w:rsidRPr="00B17057">
        <w:t>Th</w:t>
      </w:r>
      <w:r w:rsidR="00492C58" w:rsidRPr="00B17057">
        <w:t xml:space="preserve">e </w:t>
      </w:r>
      <w:r w:rsidR="00B17057" w:rsidRPr="00B17057">
        <w:t>new lighting infrastructure</w:t>
      </w:r>
      <w:r w:rsidR="00863806" w:rsidRPr="00B17057">
        <w:t xml:space="preserve"> represents a</w:t>
      </w:r>
      <w:r w:rsidR="00F9668E" w:rsidRPr="00B17057">
        <w:t xml:space="preserve"> </w:t>
      </w:r>
      <w:r w:rsidR="00863806" w:rsidRPr="00B17057">
        <w:t xml:space="preserve">major milestone in helping </w:t>
      </w:r>
      <w:proofErr w:type="spellStart"/>
      <w:r w:rsidR="00863806" w:rsidRPr="00B17057">
        <w:t>Ameland</w:t>
      </w:r>
      <w:proofErr w:type="spellEnd"/>
      <w:r w:rsidR="00863806" w:rsidRPr="00B17057">
        <w:t xml:space="preserve"> achieve its ambitious sustainability goals</w:t>
      </w:r>
      <w:r w:rsidR="00B17057" w:rsidRPr="00B17057">
        <w:t xml:space="preserve"> by saving energy and reducing light pollution</w:t>
      </w:r>
      <w:r w:rsidR="00863806" w:rsidRPr="00B17057">
        <w:t>.</w:t>
      </w:r>
    </w:p>
    <w:p w:rsidR="00863806" w:rsidRDefault="00863806" w:rsidP="00CA6C95"/>
    <w:p w:rsidR="00ED631E" w:rsidRDefault="00F9668E" w:rsidP="00532BD9">
      <w:pPr>
        <w:rPr>
          <w:rFonts w:ascii="Segoe UI" w:hAnsi="Segoe UI" w:cs="Segoe UI"/>
        </w:rPr>
      </w:pPr>
      <w:proofErr w:type="spellStart"/>
      <w:r>
        <w:t>Ameland</w:t>
      </w:r>
      <w:proofErr w:type="spellEnd"/>
      <w:r w:rsidR="00863806">
        <w:t xml:space="preserve">, </w:t>
      </w:r>
      <w:r>
        <w:t xml:space="preserve">one of the Netherlands’ northern </w:t>
      </w:r>
      <w:r w:rsidR="00863806">
        <w:t xml:space="preserve">most </w:t>
      </w:r>
      <w:r>
        <w:t>islands</w:t>
      </w:r>
      <w:r w:rsidR="00863806">
        <w:t xml:space="preserve">, supports the </w:t>
      </w:r>
      <w:r w:rsidR="00863806" w:rsidRPr="00863806">
        <w:rPr>
          <w:i/>
        </w:rPr>
        <w:t xml:space="preserve">Dark Sky World Heritage </w:t>
      </w:r>
      <w:proofErr w:type="spellStart"/>
      <w:r w:rsidR="00863806" w:rsidRPr="003D412D">
        <w:rPr>
          <w:i/>
        </w:rPr>
        <w:t>Wadden</w:t>
      </w:r>
      <w:proofErr w:type="spellEnd"/>
      <w:r w:rsidR="00863806" w:rsidRPr="003D412D">
        <w:rPr>
          <w:i/>
        </w:rPr>
        <w:t xml:space="preserve"> Sea Region </w:t>
      </w:r>
      <w:r w:rsidR="001A3CEE" w:rsidRPr="003D412D">
        <w:t>UNESCO program</w:t>
      </w:r>
      <w:r w:rsidR="003D412D" w:rsidRPr="003D412D">
        <w:rPr>
          <w:rStyle w:val="FootnoteReference"/>
        </w:rPr>
        <w:footnoteReference w:id="1"/>
      </w:r>
      <w:r w:rsidR="001A3CEE" w:rsidRPr="003D412D">
        <w:t>.</w:t>
      </w:r>
      <w:r w:rsidR="00863806" w:rsidRPr="003D412D">
        <w:t xml:space="preserve"> </w:t>
      </w:r>
      <w:r w:rsidR="00ED631E">
        <w:t xml:space="preserve">Its new street lights incorporate Philips </w:t>
      </w:r>
      <w:proofErr w:type="spellStart"/>
      <w:r w:rsidR="00ED631E">
        <w:t>ClearSky</w:t>
      </w:r>
      <w:proofErr w:type="spellEnd"/>
      <w:r w:rsidR="00ED631E">
        <w:t xml:space="preserve"> technology which emits a subtle blue-green light that improves the ability of humans to judge perception at night whilst being friendly to birds and nocturnal animals. </w:t>
      </w:r>
    </w:p>
    <w:p w:rsidR="00F85E51" w:rsidRDefault="00F85E51" w:rsidP="00F85E51"/>
    <w:p w:rsidR="00F85E51" w:rsidRDefault="00F85E51" w:rsidP="00F85E51">
      <w:r>
        <w:t xml:space="preserve">“Regular white light can disorientate birds and affect their internal compass. Philips </w:t>
      </w:r>
      <w:proofErr w:type="spellStart"/>
      <w:r>
        <w:t>ClearSky</w:t>
      </w:r>
      <w:proofErr w:type="spellEnd"/>
      <w:r>
        <w:t xml:space="preserve"> technology does not interfere with birds’ biological systems and so helps them to arrive safely at their roosts,” explained Maurice Donners, Senior</w:t>
      </w:r>
      <w:r w:rsidRPr="001F1256">
        <w:t xml:space="preserve"> </w:t>
      </w:r>
      <w:r>
        <w:t>Scientist Lighting Research at Philips Lighting</w:t>
      </w:r>
    </w:p>
    <w:p w:rsidR="00502957" w:rsidRDefault="00502957" w:rsidP="00502957"/>
    <w:p w:rsidR="00502957" w:rsidRDefault="00502957" w:rsidP="00502957">
      <w:r>
        <w:t xml:space="preserve">"By installing connected LED street lighting on </w:t>
      </w:r>
      <w:proofErr w:type="spellStart"/>
      <w:r>
        <w:t>Ameland</w:t>
      </w:r>
      <w:proofErr w:type="spellEnd"/>
      <w:r>
        <w:t xml:space="preserve">, we are taking the next crucial step in achieving our sustainability goals for 2020. Furthermore, it supports the 'Dark Sky World Heritage </w:t>
      </w:r>
      <w:proofErr w:type="spellStart"/>
      <w:r>
        <w:t>Wadden</w:t>
      </w:r>
      <w:proofErr w:type="spellEnd"/>
      <w:r>
        <w:t xml:space="preserve"> Sea Region' program by helping us to address levels of light pollution and preserve bird wildlife and the environment," says Nico Oud, Alderman of Sustainability of </w:t>
      </w:r>
      <w:proofErr w:type="spellStart"/>
      <w:r>
        <w:t>Ameland</w:t>
      </w:r>
      <w:proofErr w:type="spellEnd"/>
      <w:r>
        <w:t>.</w:t>
      </w:r>
    </w:p>
    <w:p w:rsidR="000272BE" w:rsidRDefault="000272BE" w:rsidP="00CA6C95"/>
    <w:p w:rsidR="001351FC" w:rsidRPr="00AA613E" w:rsidRDefault="00B67842" w:rsidP="001351FC">
      <w:r>
        <w:rPr>
          <w:rFonts w:asciiTheme="minorHAnsi" w:hAnsiTheme="minorHAnsi"/>
          <w:bCs/>
          <w:szCs w:val="24"/>
        </w:rPr>
        <w:t xml:space="preserve">The </w:t>
      </w:r>
      <w:r>
        <w:t>energy efficient LED street light</w:t>
      </w:r>
      <w:r w:rsidR="004700E2">
        <w:t>s</w:t>
      </w:r>
      <w:r>
        <w:t xml:space="preserve"> </w:t>
      </w:r>
      <w:r w:rsidR="00D946AF">
        <w:t xml:space="preserve">that will be </w:t>
      </w:r>
      <w:r w:rsidR="003931D9">
        <w:t>installed</w:t>
      </w:r>
      <w:r w:rsidR="00D92591">
        <w:t xml:space="preserve"> in the residential areas</w:t>
      </w:r>
      <w:r w:rsidR="004700E2">
        <w:t xml:space="preserve"> are wirelessly connected </w:t>
      </w:r>
      <w:r w:rsidR="003931D9">
        <w:t xml:space="preserve">to </w:t>
      </w:r>
      <w:r>
        <w:t xml:space="preserve">a Philips </w:t>
      </w:r>
      <w:proofErr w:type="spellStart"/>
      <w:r>
        <w:t>CityTouch</w:t>
      </w:r>
      <w:proofErr w:type="spellEnd"/>
      <w:r>
        <w:t xml:space="preserve"> </w:t>
      </w:r>
      <w:r w:rsidR="003931D9">
        <w:t xml:space="preserve">lighting </w:t>
      </w:r>
      <w:r w:rsidR="00E42856">
        <w:t>management system. The system</w:t>
      </w:r>
      <w:r w:rsidR="004700E2">
        <w:t xml:space="preserve"> </w:t>
      </w:r>
      <w:r>
        <w:t xml:space="preserve">enables </w:t>
      </w:r>
      <w:r w:rsidR="004700E2">
        <w:t xml:space="preserve">individual light points to be monitored and controlled remotely, saving </w:t>
      </w:r>
      <w:r w:rsidR="00D92591">
        <w:t xml:space="preserve">maintenance costs and up to 70% of </w:t>
      </w:r>
      <w:r w:rsidR="004700E2">
        <w:t>energy</w:t>
      </w:r>
      <w:r w:rsidR="00D92591">
        <w:t xml:space="preserve"> consumption</w:t>
      </w:r>
      <w:r w:rsidR="004700E2">
        <w:t xml:space="preserve">. </w:t>
      </w:r>
      <w:r w:rsidR="00D1462E">
        <w:t>At the beachfront, t</w:t>
      </w:r>
      <w:r w:rsidR="001351FC">
        <w:t>he</w:t>
      </w:r>
      <w:r w:rsidR="004700E2">
        <w:t xml:space="preserve"> </w:t>
      </w:r>
      <w:r w:rsidR="00D92591">
        <w:t xml:space="preserve">Philips </w:t>
      </w:r>
      <w:proofErr w:type="spellStart"/>
      <w:r w:rsidR="00D92591">
        <w:t>ClearSky</w:t>
      </w:r>
      <w:proofErr w:type="spellEnd"/>
      <w:r w:rsidR="00D92591">
        <w:t xml:space="preserve"> lighting </w:t>
      </w:r>
      <w:r w:rsidR="003931D9">
        <w:t>incorporate</w:t>
      </w:r>
      <w:r w:rsidR="00D92591">
        <w:t>s</w:t>
      </w:r>
      <w:r w:rsidR="003931D9">
        <w:t xml:space="preserve"> </w:t>
      </w:r>
      <w:r w:rsidR="004700E2">
        <w:t xml:space="preserve">Philips </w:t>
      </w:r>
      <w:proofErr w:type="spellStart"/>
      <w:r w:rsidR="004700E2">
        <w:t>LumiMotion</w:t>
      </w:r>
      <w:proofErr w:type="spellEnd"/>
      <w:r w:rsidR="001351FC">
        <w:t xml:space="preserve"> sensors</w:t>
      </w:r>
      <w:r w:rsidR="004700E2">
        <w:t xml:space="preserve"> </w:t>
      </w:r>
      <w:r w:rsidR="001351FC">
        <w:t>that detect</w:t>
      </w:r>
      <w:r w:rsidR="004700E2">
        <w:t xml:space="preserve"> </w:t>
      </w:r>
      <w:r w:rsidR="001351FC">
        <w:t xml:space="preserve">human </w:t>
      </w:r>
      <w:r w:rsidR="004700E2">
        <w:t>motion</w:t>
      </w:r>
      <w:r w:rsidR="001351FC">
        <w:t>.</w:t>
      </w:r>
      <w:r w:rsidR="004700E2">
        <w:t xml:space="preserve"> When no activit</w:t>
      </w:r>
      <w:r w:rsidR="001351FC">
        <w:t>y is detected,</w:t>
      </w:r>
      <w:r w:rsidR="004700E2">
        <w:t xml:space="preserve"> the lighting automatically dims to a level equaling</w:t>
      </w:r>
      <w:r w:rsidR="001351FC">
        <w:t xml:space="preserve"> moonlight, protecting darkness and limiting the impact of artificial light for waders, grassland and migratory birds. </w:t>
      </w:r>
    </w:p>
    <w:p w:rsidR="00B67842" w:rsidRDefault="00B67842" w:rsidP="00CA6C95"/>
    <w:p w:rsidR="00B81C60" w:rsidRDefault="00B81C60" w:rsidP="002C2669"/>
    <w:p w:rsidR="00822238" w:rsidRDefault="00822238" w:rsidP="00822238">
      <w:r>
        <w:t xml:space="preserve">“Together with the municipality, the </w:t>
      </w:r>
      <w:r w:rsidRPr="00257819">
        <w:t xml:space="preserve">covenant partners of the Sustainable </w:t>
      </w:r>
      <w:proofErr w:type="spellStart"/>
      <w:r w:rsidRPr="00257819">
        <w:t>Ameland</w:t>
      </w:r>
      <w:proofErr w:type="spellEnd"/>
      <w:r w:rsidRPr="00257819">
        <w:t xml:space="preserve"> Agreement</w:t>
      </w:r>
      <w:r>
        <w:rPr>
          <w:rStyle w:val="FootnoteReference"/>
        </w:rPr>
        <w:footnoteReference w:id="2"/>
      </w:r>
      <w:r w:rsidRPr="00257819">
        <w:t xml:space="preserve"> </w:t>
      </w:r>
      <w:r>
        <w:t xml:space="preserve">and </w:t>
      </w:r>
      <w:proofErr w:type="spellStart"/>
      <w:r>
        <w:t>Ameland’s</w:t>
      </w:r>
      <w:proofErr w:type="spellEnd"/>
      <w:r>
        <w:t xml:space="preserve"> residents, we are helping to create a smart island and preserve a rich cultural and environmental heritage with our connected LED technology,” </w:t>
      </w:r>
      <w:r w:rsidRPr="00162FEF">
        <w:t xml:space="preserve">said Richard </w:t>
      </w:r>
      <w:proofErr w:type="spellStart"/>
      <w:r w:rsidRPr="00162FEF">
        <w:t>Boerop</w:t>
      </w:r>
      <w:proofErr w:type="spellEnd"/>
      <w:r w:rsidRPr="00162FEF">
        <w:t xml:space="preserve">, Account Manager at Philips Lighting. </w:t>
      </w:r>
    </w:p>
    <w:p w:rsidR="003D412D" w:rsidRDefault="003D412D" w:rsidP="003D412D"/>
    <w:p w:rsidR="00AA613E" w:rsidRPr="003D710E" w:rsidRDefault="00AA613E" w:rsidP="00A845C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9312A" w:rsidRDefault="0019312A" w:rsidP="0019312A">
      <w:pPr>
        <w:rPr>
          <w:rFonts w:asciiTheme="minorHAnsi" w:hAnsiTheme="minorHAnsi" w:cstheme="minorHAnsi"/>
          <w:b/>
          <w:szCs w:val="24"/>
          <w:lang w:eastAsia="en-US"/>
        </w:rPr>
      </w:pPr>
      <w:r w:rsidRPr="00A845C7">
        <w:rPr>
          <w:rFonts w:asciiTheme="minorHAnsi" w:hAnsiTheme="minorHAnsi" w:cstheme="minorHAnsi"/>
          <w:b/>
          <w:szCs w:val="24"/>
          <w:lang w:eastAsia="en-US"/>
        </w:rPr>
        <w:t>For further information, please contact:</w:t>
      </w:r>
    </w:p>
    <w:p w:rsidR="00EB02B5" w:rsidRDefault="00EB02B5" w:rsidP="0019312A">
      <w:pPr>
        <w:rPr>
          <w:rFonts w:asciiTheme="minorHAnsi" w:hAnsiTheme="minorHAnsi" w:cstheme="minorHAnsi"/>
          <w:b/>
          <w:szCs w:val="24"/>
          <w:lang w:eastAsia="en-US"/>
        </w:rPr>
      </w:pPr>
    </w:p>
    <w:p w:rsidR="00EB02B5" w:rsidRPr="008525D4" w:rsidRDefault="00EB02B5" w:rsidP="00EB02B5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Philips Lighting</w:t>
      </w:r>
    </w:p>
    <w:p w:rsidR="00EB02B5" w:rsidRPr="00225849" w:rsidRDefault="00EB02B5" w:rsidP="00EB02B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Anne-Marie </w:t>
      </w:r>
      <w:proofErr w:type="spellStart"/>
      <w:r>
        <w:rPr>
          <w:rFonts w:asciiTheme="minorHAnsi" w:hAnsiTheme="minorHAnsi" w:cstheme="minorHAnsi"/>
          <w:szCs w:val="22"/>
        </w:rPr>
        <w:t>Sleurink</w:t>
      </w:r>
      <w:proofErr w:type="spellEnd"/>
    </w:p>
    <w:p w:rsidR="00EB02B5" w:rsidRPr="0016389F" w:rsidRDefault="00EB02B5" w:rsidP="00EB02B5">
      <w:pPr>
        <w:rPr>
          <w:rFonts w:asciiTheme="minorHAnsi" w:eastAsiaTheme="minorEastAsia" w:hAnsiTheme="minorHAnsi"/>
          <w:noProof/>
          <w:lang w:eastAsia="nl-NL"/>
        </w:rPr>
      </w:pPr>
      <w:r>
        <w:rPr>
          <w:rFonts w:asciiTheme="minorHAnsi" w:hAnsiTheme="minorHAnsi" w:cstheme="minorHAnsi"/>
          <w:szCs w:val="22"/>
        </w:rPr>
        <w:t xml:space="preserve">Tel: </w:t>
      </w:r>
      <w:r>
        <w:rPr>
          <w:rFonts w:eastAsiaTheme="minorEastAsia"/>
          <w:noProof/>
          <w:lang w:eastAsia="nl-NL"/>
        </w:rPr>
        <w:t>+31 6 52 59 63 81</w:t>
      </w:r>
    </w:p>
    <w:p w:rsidR="00EB02B5" w:rsidRDefault="00EB02B5" w:rsidP="00EB02B5">
      <w:pPr>
        <w:rPr>
          <w:rStyle w:val="Hyperlink"/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Email: </w:t>
      </w:r>
      <w:hyperlink r:id="rId8" w:history="1">
        <w:r w:rsidRPr="00DC3C62">
          <w:rPr>
            <w:rStyle w:val="Hyperlink"/>
            <w:rFonts w:asciiTheme="minorHAnsi" w:hAnsiTheme="minorHAnsi" w:cstheme="minorHAnsi"/>
            <w:szCs w:val="22"/>
          </w:rPr>
          <w:t>anne-marie.sleurink@philips.com</w:t>
        </w:r>
      </w:hyperlink>
    </w:p>
    <w:p w:rsidR="00B221ED" w:rsidRDefault="00B221ED" w:rsidP="00354B1F">
      <w:pPr>
        <w:rPr>
          <w:rStyle w:val="Hyperlink"/>
          <w:rFonts w:asciiTheme="minorHAnsi" w:hAnsiTheme="minorHAnsi" w:cstheme="minorHAnsi"/>
          <w:szCs w:val="22"/>
        </w:rPr>
      </w:pPr>
    </w:p>
    <w:p w:rsidR="00B221ED" w:rsidRPr="003D710E" w:rsidRDefault="00B221ED" w:rsidP="00B221ED">
      <w:pPr>
        <w:rPr>
          <w:rStyle w:val="Strong"/>
          <w:rFonts w:asciiTheme="minorHAnsi" w:hAnsiTheme="minorHAnsi" w:cstheme="minorHAnsi"/>
          <w:szCs w:val="22"/>
        </w:rPr>
      </w:pPr>
      <w:r>
        <w:rPr>
          <w:rStyle w:val="Strong"/>
          <w:rFonts w:asciiTheme="minorHAnsi" w:hAnsiTheme="minorHAnsi" w:cstheme="minorHAnsi"/>
          <w:szCs w:val="22"/>
        </w:rPr>
        <w:t xml:space="preserve">Municipality of </w:t>
      </w:r>
      <w:proofErr w:type="spellStart"/>
      <w:r>
        <w:rPr>
          <w:rStyle w:val="Strong"/>
          <w:rFonts w:asciiTheme="minorHAnsi" w:hAnsiTheme="minorHAnsi" w:cstheme="minorHAnsi"/>
          <w:szCs w:val="22"/>
        </w:rPr>
        <w:t>Ameland</w:t>
      </w:r>
      <w:proofErr w:type="spellEnd"/>
      <w:r>
        <w:rPr>
          <w:rStyle w:val="Strong"/>
          <w:rFonts w:asciiTheme="minorHAnsi" w:hAnsiTheme="minorHAnsi" w:cstheme="minorHAnsi"/>
          <w:szCs w:val="22"/>
        </w:rPr>
        <w:t xml:space="preserve"> </w:t>
      </w:r>
    </w:p>
    <w:p w:rsidR="00B221ED" w:rsidRPr="00157BED" w:rsidRDefault="00B221ED" w:rsidP="00B221ED">
      <w:pPr>
        <w:rPr>
          <w:rStyle w:val="Strong"/>
          <w:rFonts w:asciiTheme="minorHAnsi" w:hAnsiTheme="minorHAnsi" w:cstheme="minorHAnsi"/>
          <w:b w:val="0"/>
          <w:szCs w:val="22"/>
        </w:rPr>
      </w:pPr>
      <w:r w:rsidRPr="00157BED">
        <w:rPr>
          <w:rStyle w:val="Strong"/>
          <w:rFonts w:asciiTheme="minorHAnsi" w:hAnsiTheme="minorHAnsi" w:cstheme="minorHAnsi"/>
          <w:b w:val="0"/>
          <w:szCs w:val="22"/>
        </w:rPr>
        <w:t xml:space="preserve">Jacqueline van </w:t>
      </w:r>
      <w:proofErr w:type="spellStart"/>
      <w:r w:rsidRPr="00157BED">
        <w:rPr>
          <w:rStyle w:val="Strong"/>
          <w:rFonts w:asciiTheme="minorHAnsi" w:hAnsiTheme="minorHAnsi" w:cstheme="minorHAnsi"/>
          <w:b w:val="0"/>
          <w:szCs w:val="22"/>
        </w:rPr>
        <w:t>Druten</w:t>
      </w:r>
      <w:proofErr w:type="spellEnd"/>
      <w:r w:rsidRPr="00157BED">
        <w:rPr>
          <w:rStyle w:val="Strong"/>
          <w:rFonts w:asciiTheme="minorHAnsi" w:hAnsiTheme="minorHAnsi" w:cstheme="minorHAnsi"/>
          <w:b w:val="0"/>
          <w:szCs w:val="22"/>
        </w:rPr>
        <w:t>-de Wit</w:t>
      </w:r>
    </w:p>
    <w:p w:rsidR="00B221ED" w:rsidRPr="00157BED" w:rsidRDefault="00B221ED" w:rsidP="00B221ED">
      <w:pPr>
        <w:rPr>
          <w:rStyle w:val="Strong"/>
          <w:rFonts w:asciiTheme="minorHAnsi" w:hAnsiTheme="minorHAnsi" w:cstheme="minorHAnsi"/>
          <w:b w:val="0"/>
          <w:szCs w:val="22"/>
        </w:rPr>
      </w:pPr>
      <w:r w:rsidRPr="00157BED">
        <w:rPr>
          <w:rStyle w:val="Strong"/>
          <w:rFonts w:asciiTheme="minorHAnsi" w:hAnsiTheme="minorHAnsi" w:cstheme="minorHAnsi"/>
          <w:b w:val="0"/>
          <w:szCs w:val="22"/>
        </w:rPr>
        <w:t>Tell: 06 4553 3921</w:t>
      </w:r>
    </w:p>
    <w:p w:rsidR="00B221ED" w:rsidRPr="00927A6C" w:rsidRDefault="00B221ED" w:rsidP="00B221ED">
      <w:pPr>
        <w:rPr>
          <w:rStyle w:val="Strong"/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szCs w:val="22"/>
        </w:rPr>
        <w:t>Email</w:t>
      </w:r>
      <w:r>
        <w:rPr>
          <w:rStyle w:val="Strong"/>
          <w:rFonts w:asciiTheme="minorHAnsi" w:hAnsiTheme="minorHAnsi" w:cstheme="minorHAnsi"/>
          <w:b w:val="0"/>
          <w:szCs w:val="22"/>
        </w:rPr>
        <w:t xml:space="preserve">: </w:t>
      </w:r>
      <w:hyperlink r:id="rId9" w:history="1">
        <w:r w:rsidRPr="00E778D7">
          <w:rPr>
            <w:rStyle w:val="Hyperlink"/>
            <w:rFonts w:asciiTheme="minorHAnsi" w:hAnsiTheme="minorHAnsi" w:cstheme="minorHAnsi"/>
            <w:szCs w:val="22"/>
          </w:rPr>
          <w:t>communicatie@ameland.nl</w:t>
        </w:r>
      </w:hyperlink>
      <w:r>
        <w:rPr>
          <w:rStyle w:val="Strong"/>
          <w:rFonts w:asciiTheme="minorHAnsi" w:hAnsiTheme="minorHAnsi" w:cstheme="minorHAnsi"/>
          <w:b w:val="0"/>
          <w:szCs w:val="22"/>
        </w:rPr>
        <w:t xml:space="preserve"> </w:t>
      </w:r>
    </w:p>
    <w:p w:rsidR="00E05239" w:rsidRPr="004F4E5C" w:rsidRDefault="00E05239" w:rsidP="0019312A">
      <w:pPr>
        <w:pStyle w:val="s4"/>
        <w:spacing w:before="0" w:beforeAutospacing="0" w:after="0" w:afterAutospacing="0"/>
        <w:rPr>
          <w:rStyle w:val="s3"/>
          <w:iCs/>
          <w:lang w:val="en-US"/>
        </w:rPr>
      </w:pPr>
    </w:p>
    <w:p w:rsidR="003B50E2" w:rsidRDefault="0019312A" w:rsidP="003B50E2">
      <w:pPr>
        <w:pStyle w:val="s4"/>
        <w:spacing w:before="0" w:beforeAutospacing="0" w:after="0" w:afterAutospacing="0"/>
        <w:rPr>
          <w:rStyle w:val="s3"/>
          <w:b/>
          <w:bCs/>
          <w:lang w:val="en-US"/>
        </w:rPr>
      </w:pPr>
      <w:r>
        <w:rPr>
          <w:rStyle w:val="s3"/>
          <w:b/>
          <w:bCs/>
          <w:lang w:val="en-US"/>
        </w:rPr>
        <w:t>About Philips Lighting</w:t>
      </w:r>
    </w:p>
    <w:p w:rsidR="00225849" w:rsidRDefault="003B50E2" w:rsidP="004F4E5C">
      <w:pPr>
        <w:pStyle w:val="s4"/>
        <w:spacing w:before="0" w:beforeAutospacing="0" w:after="0" w:afterAutospacing="0"/>
        <w:rPr>
          <w:rStyle w:val="Hyperlink"/>
          <w:lang w:val="en-US"/>
        </w:rPr>
      </w:pPr>
      <w:r w:rsidRPr="003B50E2">
        <w:rPr>
          <w:lang w:val="en-US"/>
        </w:rPr>
        <w:t xml:space="preserve">Philips Lighting (Euronext Amsterdam ticker: LIGHT), a global leader in lighting products, systems and services, delivers innovations that unlock business value, providing rich user experiences that help improve lives. </w:t>
      </w:r>
      <w:r w:rsidRPr="00A3524F">
        <w:rPr>
          <w:lang w:val="en-US"/>
        </w:rPr>
        <w:t>Serving professional and consumer markets, we lead the industry in leveraging the Internet of Things to transform homes, buildings and urban sp</w:t>
      </w:r>
      <w:r w:rsidR="004F4E5C" w:rsidRPr="00A3524F">
        <w:rPr>
          <w:lang w:val="en-US"/>
        </w:rPr>
        <w:t>aces. With 2016 sales of EUR 7.1</w:t>
      </w:r>
      <w:r w:rsidRPr="00A3524F">
        <w:rPr>
          <w:lang w:val="en-US"/>
        </w:rPr>
        <w:t xml:space="preserve"> billion, we have approximately 34,000 employees in over 70 countries. </w:t>
      </w:r>
      <w:r w:rsidRPr="003B50E2">
        <w:rPr>
          <w:lang w:val="en-US"/>
        </w:rPr>
        <w:t xml:space="preserve">News from Philips Lighting is located at </w:t>
      </w:r>
      <w:hyperlink r:id="rId10" w:history="1">
        <w:r w:rsidR="00934BA6" w:rsidRPr="003B50E2">
          <w:rPr>
            <w:rStyle w:val="Hyperlink"/>
            <w:lang w:val="en-US"/>
          </w:rPr>
          <w:t>http://www.newsroom.lighting.philips.com</w:t>
        </w:r>
      </w:hyperlink>
    </w:p>
    <w:p w:rsidR="00354B1F" w:rsidRDefault="00354B1F" w:rsidP="004F4E5C">
      <w:pPr>
        <w:pStyle w:val="s4"/>
        <w:spacing w:before="0" w:beforeAutospacing="0" w:after="0" w:afterAutospacing="0"/>
        <w:rPr>
          <w:rStyle w:val="Hyperlink"/>
          <w:lang w:val="en-US"/>
        </w:rPr>
      </w:pPr>
    </w:p>
    <w:p w:rsidR="00354B1F" w:rsidRPr="003D710E" w:rsidRDefault="00354B1F" w:rsidP="00354B1F">
      <w:pPr>
        <w:rPr>
          <w:b/>
        </w:rPr>
      </w:pPr>
      <w:r>
        <w:rPr>
          <w:b/>
        </w:rPr>
        <w:t xml:space="preserve">About the Municipality of </w:t>
      </w:r>
      <w:proofErr w:type="spellStart"/>
      <w:r>
        <w:rPr>
          <w:b/>
        </w:rPr>
        <w:t>Ameland</w:t>
      </w:r>
      <w:proofErr w:type="spellEnd"/>
    </w:p>
    <w:p w:rsidR="00354B1F" w:rsidRPr="003D710E" w:rsidRDefault="00354B1F" w:rsidP="00354B1F">
      <w:r>
        <w:t xml:space="preserve">The Municipality of </w:t>
      </w:r>
      <w:proofErr w:type="spellStart"/>
      <w:r>
        <w:t>Ameland</w:t>
      </w:r>
      <w:proofErr w:type="spellEnd"/>
      <w:r>
        <w:t xml:space="preserve"> wants the people of </w:t>
      </w:r>
      <w:proofErr w:type="spellStart"/>
      <w:r>
        <w:t>Ameland</w:t>
      </w:r>
      <w:proofErr w:type="spellEnd"/>
      <w:r>
        <w:t xml:space="preserve"> to live and work in a safe, healthy and pleasant way on the island, now and in the future. It is a challenge for the Municipality of </w:t>
      </w:r>
      <w:proofErr w:type="spellStart"/>
      <w:r>
        <w:t>Ameland</w:t>
      </w:r>
      <w:proofErr w:type="spellEnd"/>
      <w:r>
        <w:t xml:space="preserve"> to continuously maintain the quality and quantity of the tourism facilities. Between 550,000 - 600,000 guests from home and abroad visit </w:t>
      </w:r>
      <w:proofErr w:type="spellStart"/>
      <w:r>
        <w:t>Ameland</w:t>
      </w:r>
      <w:proofErr w:type="spellEnd"/>
      <w:r>
        <w:t xml:space="preserve"> each year. Municipal dynamics are therefore much larger than its population of just over 3,600 people suggests. The Municipality of </w:t>
      </w:r>
      <w:proofErr w:type="spellStart"/>
      <w:r>
        <w:t>Ameland</w:t>
      </w:r>
      <w:proofErr w:type="spellEnd"/>
      <w:r>
        <w:t xml:space="preserve"> aims to be largely self-sufficient in its </w:t>
      </w:r>
      <w:r w:rsidR="00F8736E">
        <w:t xml:space="preserve">use of </w:t>
      </w:r>
      <w:r>
        <w:t xml:space="preserve">energy </w:t>
      </w:r>
      <w:r w:rsidR="00F8736E">
        <w:t>by 2020 and wants to be a leader i</w:t>
      </w:r>
      <w:r>
        <w:t>n the transition</w:t>
      </w:r>
      <w:r w:rsidR="00F8736E">
        <w:t xml:space="preserve"> sustainable energy</w:t>
      </w:r>
      <w:r>
        <w:t>. This objective is being realized together with local people and partners.</w:t>
      </w:r>
    </w:p>
    <w:p w:rsidR="00354B1F" w:rsidRPr="004F4E5C" w:rsidRDefault="00354B1F" w:rsidP="004F4E5C">
      <w:pPr>
        <w:pStyle w:val="s4"/>
        <w:spacing w:before="0" w:beforeAutospacing="0" w:after="0" w:afterAutospacing="0"/>
        <w:rPr>
          <w:lang w:val="en-US"/>
        </w:rPr>
      </w:pPr>
    </w:p>
    <w:sectPr w:rsidR="00354B1F" w:rsidRPr="004F4E5C" w:rsidSect="001C2732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529" w:right="1735" w:bottom="941" w:left="1735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1C" w:rsidRDefault="00FB591C">
      <w:r>
        <w:separator/>
      </w:r>
    </w:p>
  </w:endnote>
  <w:endnote w:type="continuationSeparator" w:id="0">
    <w:p w:rsidR="00FB591C" w:rsidRDefault="00FB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rale_sans_xbold">
    <w:altName w:val="Times New Roman"/>
    <w:charset w:val="00"/>
    <w:family w:val="auto"/>
    <w:pitch w:val="default"/>
  </w:font>
  <w:font w:name="centrale_sans_book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D5B" w:rsidRDefault="00683D5B">
    <w:pPr>
      <w:tabs>
        <w:tab w:val="left" w:pos="7035"/>
      </w:tabs>
      <w:spacing w:line="1400" w:lineRule="exac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D5B" w:rsidRDefault="00683D5B">
    <w:pPr>
      <w:tabs>
        <w:tab w:val="left" w:pos="7035"/>
      </w:tabs>
      <w:spacing w:line="1400" w:lineRule="exact"/>
      <w:rPr>
        <w:sz w:val="2"/>
        <w:lang w:val="en-GB"/>
      </w:rPr>
    </w:pPr>
  </w:p>
  <w:p w:rsidR="00683D5B" w:rsidRDefault="00683D5B">
    <w:pPr>
      <w:spacing w:line="240" w:lineRule="exact"/>
      <w:rPr>
        <w:sz w:val="2"/>
        <w:lang w:val="en-GB"/>
      </w:rPr>
    </w:pPr>
  </w:p>
  <w:p w:rsidR="00683D5B" w:rsidRDefault="00683D5B">
    <w:pPr>
      <w:spacing w:line="240" w:lineRule="exact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1C" w:rsidRDefault="00FB591C">
      <w:r>
        <w:separator/>
      </w:r>
    </w:p>
  </w:footnote>
  <w:footnote w:type="continuationSeparator" w:id="0">
    <w:p w:rsidR="00FB591C" w:rsidRDefault="00FB591C">
      <w:r>
        <w:continuationSeparator/>
      </w:r>
    </w:p>
  </w:footnote>
  <w:footnote w:id="1">
    <w:p w:rsidR="003D412D" w:rsidRDefault="003D412D" w:rsidP="003D41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5011E">
        <w:rPr>
          <w:sz w:val="18"/>
        </w:rPr>
        <w:t xml:space="preserve">The Dark Sky World Heritage </w:t>
      </w:r>
      <w:proofErr w:type="spellStart"/>
      <w:r w:rsidRPr="0095011E">
        <w:rPr>
          <w:sz w:val="18"/>
        </w:rPr>
        <w:t>Wadden</w:t>
      </w:r>
      <w:proofErr w:type="spellEnd"/>
      <w:r w:rsidRPr="0095011E">
        <w:rPr>
          <w:sz w:val="18"/>
        </w:rPr>
        <w:t xml:space="preserve"> Sea Region program is set up to reduce light pollution on </w:t>
      </w:r>
      <w:proofErr w:type="spellStart"/>
      <w:r w:rsidRPr="0095011E">
        <w:rPr>
          <w:sz w:val="18"/>
        </w:rPr>
        <w:t>Ameland</w:t>
      </w:r>
      <w:proofErr w:type="spellEnd"/>
      <w:r w:rsidRPr="0095011E">
        <w:rPr>
          <w:sz w:val="18"/>
        </w:rPr>
        <w:t xml:space="preserve"> and protect darkness. For more information please visit: </w:t>
      </w:r>
      <w:hyperlink r:id="rId1" w:history="1">
        <w:r w:rsidRPr="00F20009">
          <w:rPr>
            <w:rStyle w:val="Hyperlink"/>
            <w:sz w:val="18"/>
          </w:rPr>
          <w:t>http://www.waddensea-worldheritage.org/DarkSky</w:t>
        </w:r>
      </w:hyperlink>
      <w:bookmarkStart w:id="1" w:name="_GoBack"/>
      <w:bookmarkEnd w:id="1"/>
    </w:p>
  </w:footnote>
  <w:footnote w:id="2">
    <w:p w:rsidR="00822238" w:rsidRPr="00257819" w:rsidRDefault="00822238" w:rsidP="008222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7819">
        <w:t xml:space="preserve">Philips Lighting, </w:t>
      </w:r>
      <w:proofErr w:type="spellStart"/>
      <w:r w:rsidRPr="00257819">
        <w:t>GasTerra</w:t>
      </w:r>
      <w:proofErr w:type="spellEnd"/>
      <w:r w:rsidRPr="00257819">
        <w:t xml:space="preserve"> and NAM are covenant partners of the Sustainable </w:t>
      </w:r>
      <w:proofErr w:type="spellStart"/>
      <w:r w:rsidRPr="00257819">
        <w:t>Ameland</w:t>
      </w:r>
      <w:proofErr w:type="spellEnd"/>
      <w:r w:rsidRPr="00257819">
        <w:t xml:space="preserve"> Agreement. By signing this agreement, all parties are committed to working together and experimenting on sustainable energy innovation on the island of </w:t>
      </w:r>
      <w:proofErr w:type="spellStart"/>
      <w:r w:rsidRPr="00257819">
        <w:t>Ameland</w:t>
      </w:r>
      <w:proofErr w:type="spellEnd"/>
      <w:r w:rsidRPr="0025781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D5B" w:rsidRDefault="00683D5B">
    <w:pPr>
      <w:spacing w:line="332" w:lineRule="exact"/>
      <w:rPr>
        <w:noProof/>
      </w:rPr>
    </w:pPr>
  </w:p>
  <w:p w:rsidR="00683D5B" w:rsidRDefault="00683D5B">
    <w:pPr>
      <w:framePr w:w="737" w:h="1746" w:hRule="exact" w:hSpace="181" w:wrap="around" w:vAnchor="page" w:hAnchor="page" w:x="800" w:yAlign="bottom"/>
      <w:shd w:val="solid" w:color="FFFFFF" w:fill="auto"/>
      <w:rPr>
        <w:sz w:val="2"/>
      </w:rPr>
    </w:pPr>
  </w:p>
  <w:p w:rsidR="00683D5B" w:rsidRDefault="00683D5B" w:rsidP="00FD097C">
    <w:pPr>
      <w:framePr w:w="6057" w:h="856" w:wrap="around" w:vAnchor="page" w:hAnchor="page" w:x="1736" w:y="1243"/>
      <w:spacing w:line="720" w:lineRule="auto"/>
    </w:pPr>
    <w:bookmarkStart w:id="2" w:name="LgoWordmarkPage2"/>
    <w:r>
      <w:rPr>
        <w:rFonts w:cs="Calibri"/>
        <w:noProof/>
        <w:lang w:eastAsia="en-US"/>
      </w:rPr>
      <w:drawing>
        <wp:inline distT="0" distB="0" distL="0" distR="0" wp14:anchorId="2994DB82" wp14:editId="4EB5D6BA">
          <wp:extent cx="2332800" cy="255600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8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</w:rPr>
      <w:t xml:space="preserve"> </w:t>
    </w:r>
    <w:bookmarkEnd w:id="2"/>
    <w:r>
      <w:t xml:space="preserve"> </w:t>
    </w:r>
  </w:p>
  <w:p w:rsidR="00683D5B" w:rsidRDefault="00683D5B">
    <w:pPr>
      <w:spacing w:line="240" w:lineRule="exact"/>
      <w:rPr>
        <w:lang w:val="en-GB"/>
      </w:rPr>
    </w:pPr>
    <w:r>
      <w:rPr>
        <w:lang w:val="en-GB"/>
      </w:rPr>
      <w:fldChar w:fldCharType="begin" w:fldLock="1"/>
    </w:r>
    <w:r>
      <w:rPr>
        <w:lang w:val="en-GB"/>
      </w:rPr>
      <w:instrText xml:space="preserve"> REF Dashes \h </w:instrText>
    </w:r>
    <w:r>
      <w:rPr>
        <w:lang w:val="en-GB"/>
      </w:rPr>
    </w:r>
    <w:r>
      <w:rPr>
        <w:lang w:val="en-GB"/>
      </w:rPr>
      <w:fldChar w:fldCharType="separate"/>
    </w:r>
  </w:p>
  <w:p w:rsidR="00683D5B" w:rsidRDefault="00683D5B" w:rsidP="00221DD3">
    <w:pPr>
      <w:framePr w:w="340" w:h="363" w:hRule="exact" w:hSpace="1191" w:wrap="around" w:vAnchor="page" w:hAnchor="page" w:xAlign="right" w:y="5388"/>
      <w:shd w:val="clear" w:color="FFFFFF" w:fill="auto"/>
      <w:rPr>
        <w:lang w:val="en-GB"/>
      </w:rPr>
    </w:pPr>
    <w:r>
      <w:rPr>
        <w:lang w:val="en-GB"/>
      </w:rPr>
      <w:t>_</w:t>
    </w:r>
  </w:p>
  <w:p w:rsidR="00683D5B" w:rsidRDefault="00683D5B">
    <w:pPr>
      <w:framePr w:w="340" w:h="1686" w:hRule="exact" w:wrap="around" w:vAnchor="page" w:hAnchor="page" w:x="404" w:y="6840"/>
      <w:shd w:val="clear" w:color="FFFFFF" w:fill="auto"/>
      <w:spacing w:before="880"/>
      <w:rPr>
        <w:lang w:val="en-GB"/>
      </w:rPr>
    </w:pPr>
    <w:r>
      <w:rPr>
        <w:lang w:val="en-GB"/>
      </w:rPr>
      <w:t>_</w:t>
    </w:r>
  </w:p>
  <w:p w:rsidR="00683D5B" w:rsidRDefault="00683D5B">
    <w:pPr>
      <w:spacing w:line="332" w:lineRule="exact"/>
      <w:rPr>
        <w:lang w:val="en-GB"/>
      </w:rPr>
    </w:pPr>
    <w:r>
      <w:rPr>
        <w:lang w:val="en-GB"/>
      </w:rPr>
      <w:fldChar w:fldCharType="end"/>
    </w:r>
  </w:p>
  <w:p w:rsidR="00683D5B" w:rsidRDefault="00683D5B">
    <w:pPr>
      <w:spacing w:line="332" w:lineRule="exact"/>
      <w:rPr>
        <w:lang w:val="en-GB"/>
      </w:rPr>
    </w:pPr>
  </w:p>
  <w:p w:rsidR="00683D5B" w:rsidRDefault="00683D5B">
    <w:pPr>
      <w:spacing w:line="332" w:lineRule="exact"/>
      <w:rPr>
        <w:lang w:val="en-GB"/>
      </w:rPr>
    </w:pPr>
  </w:p>
  <w:p w:rsidR="00683D5B" w:rsidRDefault="00683D5B">
    <w:pPr>
      <w:spacing w:line="490" w:lineRule="exact"/>
      <w:rPr>
        <w:lang w:val="en-GB"/>
      </w:rPr>
    </w:pPr>
  </w:p>
  <w:tbl>
    <w:tblPr>
      <w:tblW w:w="9449" w:type="dxa"/>
      <w:tblLayout w:type="fixed"/>
      <w:tblCellMar>
        <w:left w:w="0" w:type="dxa"/>
        <w:right w:w="170" w:type="dxa"/>
      </w:tblCellMar>
      <w:tblLook w:val="0000" w:firstRow="0" w:lastRow="0" w:firstColumn="0" w:lastColumn="0" w:noHBand="0" w:noVBand="0"/>
    </w:tblPr>
    <w:tblGrid>
      <w:gridCol w:w="4756"/>
      <w:gridCol w:w="1585"/>
      <w:gridCol w:w="3108"/>
    </w:tblGrid>
    <w:tr w:rsidR="00683D5B">
      <w:trPr>
        <w:cantSplit/>
      </w:trPr>
      <w:tc>
        <w:tcPr>
          <w:tcW w:w="4756" w:type="dxa"/>
        </w:tcPr>
        <w:p w:rsidR="00683D5B" w:rsidRDefault="00683D5B">
          <w:pPr>
            <w:rPr>
              <w:lang w:val="en-GB"/>
            </w:rPr>
          </w:pPr>
        </w:p>
      </w:tc>
      <w:tc>
        <w:tcPr>
          <w:tcW w:w="1585" w:type="dxa"/>
        </w:tcPr>
        <w:p w:rsidR="00683D5B" w:rsidRDefault="00683D5B">
          <w:pPr>
            <w:rPr>
              <w:lang w:val="en-GB"/>
            </w:rPr>
          </w:pPr>
        </w:p>
      </w:tc>
      <w:tc>
        <w:tcPr>
          <w:tcW w:w="3108" w:type="dxa"/>
          <w:tcMar>
            <w:right w:w="0" w:type="dxa"/>
          </w:tcMar>
        </w:tcPr>
        <w:p w:rsidR="00683D5B" w:rsidRPr="0001308C" w:rsidRDefault="00683D5B">
          <w:pPr>
            <w:rPr>
              <w:sz w:val="16"/>
              <w:szCs w:val="16"/>
              <w:lang w:val="en-GB"/>
            </w:rPr>
          </w:pPr>
          <w:bookmarkStart w:id="3" w:name="Page"/>
          <w:r>
            <w:rPr>
              <w:sz w:val="16"/>
              <w:szCs w:val="16"/>
              <w:lang w:val="en-GB"/>
            </w:rPr>
            <w:t xml:space="preserve">Page: </w:t>
          </w:r>
          <w:bookmarkEnd w:id="3"/>
          <w:r w:rsidRPr="0001308C">
            <w:rPr>
              <w:sz w:val="16"/>
              <w:szCs w:val="16"/>
              <w:lang w:val="en-GB"/>
            </w:rPr>
            <w:t xml:space="preserve"> </w:t>
          </w:r>
          <w:r w:rsidRPr="0001308C">
            <w:rPr>
              <w:sz w:val="16"/>
              <w:szCs w:val="16"/>
              <w:lang w:val="en-GB"/>
            </w:rPr>
            <w:fldChar w:fldCharType="begin"/>
          </w:r>
          <w:r w:rsidRPr="0001308C">
            <w:rPr>
              <w:sz w:val="16"/>
              <w:szCs w:val="16"/>
              <w:lang w:val="en-GB"/>
            </w:rPr>
            <w:instrText xml:space="preserve"> Page </w:instrText>
          </w:r>
          <w:r w:rsidRPr="0001308C">
            <w:rPr>
              <w:sz w:val="16"/>
              <w:szCs w:val="16"/>
              <w:lang w:val="en-GB"/>
            </w:rPr>
            <w:fldChar w:fldCharType="separate"/>
          </w:r>
          <w:r w:rsidR="004821F0">
            <w:rPr>
              <w:noProof/>
              <w:sz w:val="16"/>
              <w:szCs w:val="16"/>
              <w:lang w:val="en-GB"/>
            </w:rPr>
            <w:t>2</w:t>
          </w:r>
          <w:r w:rsidRPr="0001308C">
            <w:rPr>
              <w:sz w:val="16"/>
              <w:szCs w:val="16"/>
              <w:lang w:val="en-GB"/>
            </w:rPr>
            <w:fldChar w:fldCharType="end"/>
          </w:r>
        </w:p>
      </w:tc>
    </w:tr>
  </w:tbl>
  <w:p w:rsidR="00683D5B" w:rsidRDefault="00683D5B">
    <w:pPr>
      <w:spacing w:line="332" w:lineRule="exac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D5B" w:rsidRDefault="00683D5B">
    <w:pPr>
      <w:spacing w:line="240" w:lineRule="exact"/>
      <w:rPr>
        <w:noProof/>
      </w:rPr>
    </w:pPr>
    <w:bookmarkStart w:id="4" w:name="LgoWordmarkRef"/>
  </w:p>
  <w:p w:rsidR="00683D5B" w:rsidRDefault="00683D5B">
    <w:pPr>
      <w:spacing w:line="240" w:lineRule="exact"/>
      <w:rPr>
        <w:lang w:val="en-GB"/>
      </w:rPr>
    </w:pPr>
    <w:bookmarkStart w:id="5" w:name="Dashes"/>
    <w:bookmarkEnd w:id="4"/>
  </w:p>
  <w:p w:rsidR="00683D5B" w:rsidRDefault="00683D5B" w:rsidP="00221DD3">
    <w:pPr>
      <w:framePr w:w="340" w:h="363" w:hRule="exact" w:hSpace="1191" w:wrap="around" w:vAnchor="page" w:hAnchor="page" w:xAlign="right" w:y="5388"/>
      <w:shd w:val="clear" w:color="FFFFFF" w:fill="auto"/>
      <w:rPr>
        <w:lang w:val="en-GB"/>
      </w:rPr>
    </w:pPr>
    <w:bookmarkStart w:id="6" w:name="Falz1"/>
    <w:r>
      <w:rPr>
        <w:lang w:val="en-GB"/>
      </w:rPr>
      <w:t>_</w:t>
    </w:r>
  </w:p>
  <w:p w:rsidR="00683D5B" w:rsidRDefault="00683D5B">
    <w:pPr>
      <w:framePr w:w="340" w:h="1686" w:hRule="exact" w:wrap="around" w:vAnchor="page" w:hAnchor="page" w:x="404" w:y="6840"/>
      <w:shd w:val="clear" w:color="FFFFFF" w:fill="auto"/>
      <w:spacing w:before="880"/>
      <w:rPr>
        <w:lang w:val="en-GB"/>
      </w:rPr>
    </w:pPr>
    <w:bookmarkStart w:id="7" w:name="Falz2"/>
    <w:bookmarkEnd w:id="6"/>
    <w:r>
      <w:rPr>
        <w:lang w:val="en-GB"/>
      </w:rPr>
      <w:t>_</w:t>
    </w:r>
  </w:p>
  <w:bookmarkEnd w:id="5"/>
  <w:bookmarkEnd w:id="7"/>
  <w:p w:rsidR="00683D5B" w:rsidRDefault="00683D5B">
    <w:pPr>
      <w:spacing w:line="240" w:lineRule="exact"/>
      <w:rPr>
        <w:lang w:val="en-GB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FB88DE" wp14:editId="3CBE8AAF">
              <wp:simplePos x="0" y="0"/>
              <wp:positionH relativeFrom="margin">
                <wp:posOffset>0</wp:posOffset>
              </wp:positionH>
              <wp:positionV relativeFrom="margin">
                <wp:posOffset>1440180</wp:posOffset>
              </wp:positionV>
              <wp:extent cx="19050" cy="0"/>
              <wp:effectExtent l="0" t="0" r="0" b="0"/>
              <wp:wrapNone/>
              <wp:docPr id="2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19A3B" id="Line 6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3.4pt" to="1.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" strokeweight="1.5pt">
              <w10:wrap anchorx="margin" anchory="margin"/>
            </v:lin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B33D6" wp14:editId="186097E6">
              <wp:simplePos x="0" y="0"/>
              <wp:positionH relativeFrom="margin">
                <wp:posOffset>3024505</wp:posOffset>
              </wp:positionH>
              <wp:positionV relativeFrom="margin">
                <wp:posOffset>1440180</wp:posOffset>
              </wp:positionV>
              <wp:extent cx="19050" cy="0"/>
              <wp:effectExtent l="0" t="0" r="0" b="0"/>
              <wp:wrapNone/>
              <wp:docPr id="1" name="Lin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7A2C5" id="Line 6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38.15pt,113.4pt" to="239.6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" strokeweight="1.5pt">
              <w10:wrap anchorx="margin" anchory="margin"/>
            </v:line>
          </w:pict>
        </mc:Fallback>
      </mc:AlternateContent>
    </w:r>
  </w:p>
  <w:p w:rsidR="00683D5B" w:rsidRDefault="00683D5B">
    <w:pPr>
      <w:spacing w:line="240" w:lineRule="exact"/>
      <w:rPr>
        <w:lang w:val="en-GB"/>
      </w:rPr>
    </w:pPr>
  </w:p>
  <w:p w:rsidR="00683D5B" w:rsidRDefault="00683D5B">
    <w:pPr>
      <w:spacing w:line="240" w:lineRule="exact"/>
      <w:rPr>
        <w:lang w:val="en-GB"/>
      </w:rPr>
    </w:pPr>
  </w:p>
  <w:p w:rsidR="00683D5B" w:rsidRDefault="00683D5B" w:rsidP="009C16F2">
    <w:pPr>
      <w:framePr w:w="6198" w:h="964" w:hRule="exact" w:wrap="around" w:vAnchor="page" w:hAnchor="page" w:x="1736" w:y="1050" w:anchorLock="1"/>
      <w:ind w:right="15"/>
      <w:rPr>
        <w:noProof/>
        <w:lang w:val="en-GB"/>
      </w:rPr>
    </w:pPr>
    <w:bookmarkStart w:id="8" w:name="LgoWordmark"/>
    <w:r>
      <w:rPr>
        <w:rFonts w:cs="Calibri"/>
        <w:noProof/>
        <w:lang w:eastAsia="en-US"/>
      </w:rPr>
      <w:drawing>
        <wp:inline distT="0" distB="0" distL="0" distR="0" wp14:anchorId="4CB00F79" wp14:editId="194E6249">
          <wp:extent cx="4000500" cy="4857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6442" b="-16439"/>
                  <a:stretch/>
                </pic:blipFill>
                <pic:spPr bwMode="auto">
                  <a:xfrm>
                    <a:off x="0" y="0"/>
                    <a:ext cx="4004384" cy="4862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25849">
      <w:rPr>
        <w:rFonts w:cs="Calibri"/>
        <w:noProof/>
        <w:lang w:val="en-GB"/>
      </w:rPr>
      <w:t xml:space="preserve"> </w:t>
    </w:r>
    <w:bookmarkEnd w:id="8"/>
    <w:r>
      <w:rPr>
        <w:noProof/>
        <w:lang w:val="en-GB"/>
      </w:rPr>
      <w:t xml:space="preserve"> </w:t>
    </w:r>
  </w:p>
  <w:p w:rsidR="00683D5B" w:rsidRDefault="00683D5B">
    <w:pPr>
      <w:spacing w:line="240" w:lineRule="exact"/>
      <w:rPr>
        <w:lang w:val="en-GB"/>
      </w:rPr>
    </w:pPr>
  </w:p>
  <w:p w:rsidR="00683D5B" w:rsidRDefault="00683D5B">
    <w:pPr>
      <w:spacing w:line="240" w:lineRule="exact"/>
      <w:rPr>
        <w:lang w:val="en-GB"/>
      </w:rPr>
    </w:pPr>
  </w:p>
  <w:p w:rsidR="00683D5B" w:rsidRDefault="00683D5B">
    <w:pPr>
      <w:spacing w:line="240" w:lineRule="exac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20575"/>
    <w:multiLevelType w:val="multilevel"/>
    <w:tmpl w:val="560EB926"/>
    <w:lvl w:ilvl="0">
      <w:start w:val="1"/>
      <w:numFmt w:val="bullet"/>
      <w:pStyle w:val="PhCSTLis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C551BAE"/>
    <w:multiLevelType w:val="hybridMultilevel"/>
    <w:tmpl w:val="D0640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4592C"/>
    <w:multiLevelType w:val="hybridMultilevel"/>
    <w:tmpl w:val="5052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8728552063921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2057&lt;CRLF&gt;SystemType=txt,0&lt;CRLF&gt;NodesLevel1=txt,0&lt;CRLF&gt;NodesLevel2=txt,1&lt;CRLF&gt;NodesLevel3=txt,2&lt;CRLF&gt;Nodes=lst,0 ,MainNode1,&lt;CRLF&gt;MdFieldsIDs=lst,0 1 2 3 4 5 6 7 8 9 10 11 12 13 14 15 16 17 18 19 20 21 22 23 24 25 ,MdField1,MdField2,MdField3,MdField4,MdField5,MdField6,MdField7,MdField8,MdField9,MdField10,MdField11,MdField12,MdField13,MdField14,MdField15,MdField16,MdField17,MdField18,MdField19,MdField20,MdField21,MdField22,MdField23,MdField24,MdField25,MdField26,&lt;CRLF&gt;MdFieldsNames=lst,0 1 2 3 4 5 6 7 8 9 10 11 12 13 14 15 16 17 18 19 20 21 22 23 24 25 ,Name,Phone,Fax,Department,EMail,MemoId,Company Name,Business Group,Postal Address,Street Name,City,Country,LegalInfo,Extra1,Extra2,Extra3,OriginCode,DocumentType,GroupNumber,LocalSubjectCode,YearOfFirstIssue,SequenceNumber,Initials,InitialSecretary,WWWAddress,RefText,&lt;CRLF&gt;MdFieldsCaptions=lst,0 1 2 3 4 5 6 7 8 9 10 11 12 13 14 15 16 17 18 19 20 21 22 23 24 25 ,&lt;CRLF&gt;MdFieldsProperties=lst,0 1 2 3 4 5 6 7 8 9 10 11 12 13 14 15 16 17 18 19 20 21 22 23 24 25 ,/DSN=00Name,/DSN=00Phone,/DSN=00Fax,/DSN=00Department,/DSN=00Email,/DSN=00MemoId,/DSN=00Company Name,/DSN=00Business Group,/DSN=00Postal Address,/DSN=00Street Name (Building),/DSN=00City,/DSN=00Country,/DSN=00Fusszeilen,/DSN=00Extra1,/DSN=00Extra2,/DSN=00Extra3,/DSN=00OriginCode,/DSN=00DocumentType,/DSN=00GroupNumber,/DSN=00LocalSubjectCode,/DSN=00YearOfFirstIssue,/DSN=00SequenceNumber,/DSN=00Initials,/DSN=00InitialSecretary,/DSN=00WWWAddress,/DSN=00RefText,&lt;CRLF&gt;&lt;CRLF&gt;[System.MainNode1]&lt;CRLF&gt;Name=txt,ExtLetter\/ExtLetterFrz&lt;CRLF&gt;TemplateFile=txt,C:\\tmp\\InVision\\PHIEXT5.dot&lt;CRLF&gt;TemplateFile.Inh=txt,0&lt;CRLF&gt;ProtectionPassword=txt,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-1/Pre=00/UPr=00-1/STx=00Business group\/ department name/Tex=00Business group\/ department name/DTP=001/DNP=00System.MdField4/SUP=00Business group\/ department name/AFM=001/DTA=002/DNA=00/SUA=00/Suf=00/USu=00-1/Lin=001/Del=001/PST=001/Dlg=0000/RDF=0000/Dlp=0000/Kai=0000/MUL=0000/HSB=0000/Wtl=00-1/FTy=001/Owt=0000/Owd=0000/CTy=001/Ctw=004000/Ctl=002000/FSp=0000/FSd=0000/SCP=00/SCA=00/GRI=000/VAL=000/DPR=00CUSTOM_Department,/Inz=XX-1/Pre=00/UPr=0000/STx=00012 345 6789/Tex=00012 345 6789/DTP=001/DNP=00System.MdField2/SUP=00012 345 6789/AFM=001/DTA=002/DNA=00/SUA=00/Suf=00/USu=0000/Lin=001/Del=001/PST=001/Dlg=0000/RDF=0000/Dlp=0000/Kai=0000/MUL=0000/HSB=0000/Wtl=00-1/FTy=001/Owt=0000/Owd=0000/CTy=001/Ctw=004000/Ctl=002000/FSp=0000/FSd=0000/SCP=00/SCA=00/GRI=000/VAL=000/DPR=00CUSTOM_Phone,/Inz=XX-1/Pre=00/UPr=0000/STx=00012 345 6789/Tex=00012 345 6789/DTP=001/DNP=00System.MdField3/SUP=00012 345 6789/AFM=001/DTA=002/DNA=00/SUA=00/Suf=00/USu=0000/Lin=001/Del=001/PST=001/Dlg=0000/RDF=0000/Dlp=0000/Kai=0000/MUL=0000/HSB=0000/Wtl=00-1/FTy=001/Owt=0000/Owd=0000/CTy=001/Ctw=004000/Ctl=002000/FSp=0000/FSd=0000/SCP=00/SCA=00/GRI=000/VAL=000/DPR=00CUSTOM_Fax,/Inz=XX-1/Pre=00/UPr=0000/STx=00name@philips.com/Tex=00name@philips.com/DTP=001/DNP=00System.MdField5/SUP=00name@philips.com/AFM=001/DTA=002/DNA=00/SUA=00/Suf=00/USu=00-1/Lin=001/Del=001/PST=001/Dlg=0000/RDF=0000/Dlp=0000/Kai=0000/MUL=0000/HSB=0000/Wtl=00-1/FTy=001/Owt=0000/Owd=0000/CTy=001/Ctw=004000/Ctl=002000/FSp=0000/FSd=0000/SCP=00/SCA=00/GRI=000/VAL=000/DPR=00CUSTOM_Mail,/Inz=XX-1/Pre=00/UPr=00-1/STx=00Business group\/ department name012 345 6789012 345 6789name@philips.com/Tex=00Business group\/ department name012 345 6789012 345 6789name@philips.com/DTP=003/DNP=00/SUP=00Business group\/ department name012 345 6789012 345 6789name@philips.com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-1/Pre=00/UPr=00-1/STx=00Sector name/Tex=00Sector name/DTP=001/DNP=00System.MdField7/SUP=00Sector name/AFM=001/DTA=002/DNA=00/SUA=00/Suf=00/USu=00-1/Lin=001/Del=001/PST=001/Dlg=0000/RDF=0000/Dlp=0000/Kai=0000/MUL=0000/HSB=0000/Wtl=00-1/FTy=001/Owt=0000/Owd=0000/CTy=001/Ctw=004000/Ctl=002000/FSp=0000/FSd=0000/SCP=00/SCA=00/GRI=000/VAL=000/DPR=00CUSTOM_Sector,/Inz=XX-1/Pre=00/UPr=00-1/STx=00Return address/Tex=00Return address/DTP=001/DNP=00System.MdField9/SUP=00Return address/AFM=001/DTA=002/DNA=00/SUA=00/Suf=00/USu=00-1/Lin=001/Del=001/PST=001/Dlg=0000/RDF=0000/Dlp=0000/Kai=0000/MUL=0000/HSB=0000/Wtl=00-1/FTy=001/Owt=0000/Owd=0000/CTy=001/Ctw=004000/Ctl=002000/FSp=0000/FSd=0000/SCP=00/SCA=00/GRI=000/VAL=000/DPR=00,/Inz=XX-1/Pre=00/UPr=00-1/STx=00business unit or department/Tex=00business unit or department/DTP=001/DNP=00System.MdField8/SUP=00business unit or department/AFM=001/DTA=002/DNA=00/SUA=00/Suf=00/USu=00-1/Lin=001/Del=001/PST=001/Dlg=0000/RDF=0000/Dlp=0000/Kai=0000/MUL=0000/HSB=0000/Wtl=00-1/FTy=001/Owt=0000/Owd=0000/CTy=001/Ctw=004000/Ctl=002000/FSp=0000/FSd=0000/SCP=00/SCA=00/GRI=000/VAL=000/DPR=00CUSTOM_BusinessGroup,/Inz=XX-1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-1/Pre=00/UPr=00-1/STx=002014-07-16/Tex=002014-07-16/DTP=002/DNP=00/SUP=00&lt;Date:yyyy-MM-dd&gt;/AFM=001/DTA=002/DNA=00/SUA=00/Suf=00/USu=00-1/Lin=001/Del=001/PST=002/Dlg=0000/RDF=0000/Dlp=0000/Kai=0000/MUL=0000/HSB=0000/Wtl=00-1/FTy=001/Owt=0000/Owd=0000/CTy=001/Ctw=004000/Ctl=002000/FSp=0000/FSd=0000/SCP=00/SCA=00/GRI=000/VAL=000/DPR=00CUSTOM_Date,/Inz=XX-1/Pre=00/UPr=00-1/STx=00Maximal 2 lines for legally required information and\/or visiting address. Use as many commas as possible and avoid hard returns./Tex=00Maximal 2 lines for legally required information and\/or visiting address. Use as many commas as possible and avoid hard returns./DTP=001/DNP=00System.MdField13/SUP=00Maximal 2 lines for legally required information and\/or visiting address. Use as many commas as possible and avoid hard returns./AFM=001/DTA=002/DNA=00/SUA=00/Suf=00/USu=0000/Lin=003/Del=001/PST=001/Dlg=0000/RDF=0000/Dlp=0000/Kai=0000/MUL=0000/HSB=0000/Wtl=00-1/FTy=001/Owt=0000/Owd=0000/CTy=001/Ctw=004000/Ctl=002000/FSp=0000/FSd=0000/SCP=00/SCA=00/GRI=000/VAL=000/DPR=00,/Inz=XX-1/Pre=00/UPr=00-1/STx=00see policy on published url/Tex=00see policy on published url/DTP=001/DNP=00System.MdField25/SUP=00see policy on published url/AFM=001/DTA=002/DNA=00/SUA=00/Suf=00/USu=00-1/Lin=001/Del=001/PST=001/Dlg=0000/RDF=0000/Dlp=0000/Kai=0000/MUL=0000/HSB=0000/Wtl=00-1/FTy=001/Owt=0000/Owd=0000/CTy=001/Ctw=004000/Ctl=002000/FSp=0000/FSd=0000/SCP=00/SCA=00/GRI=000/VAL=000/DPR=00,/Inz=XX-1/Pre=00/UPr=00-1/STx=00Area for extra text/Tex=00Area for extra text&lt;VT&gt;/DTP=001/DNP=00System.MdField14/SUP=00Area for extra text/AFM=001/DTA=002/DNA=00/SUA=00/Suf=00\/l/USu=0000/Lin=006/Del=001/PST=002/Dlg=0000/RDF=0000/Dlp=0000/Kai=0000/MUL=0000/HSB=0000/Wtl=00-1/FTy=001/Owt=0000/Owd=0000/CTy=001/Ctw=004000/Ctl=002000/FSp=0000/FSd=0000/SCP=00/SCA=00/GRI=000/VAL=000/DPR=00,/Inz=XX-1/Pre=00/UPr=00-1/STx=00Area for extra text/Tex=00Area for extra text/DTP=001/DNP=00System.MdField15/SUP=00Area for extra text/AFM=001/DTA=002/DNA=00/SUA=00/Suf=00/USu=00-1/Lin=007/Del=001/PST=002/Dlg=0000/RDF=0000/Dlp=0000/Kai=0000/MUL=0000/HSB=0000/Wtl=00-1/FTy=001/Owt=0000/Owd=0000/CTy=001/Ctw=004000/Ctl=002000/FSp=0000/FSd=0000/SCP=00/SCA=00/GRI=000/VAL=000/DPR=00,/Inz=XX-1/Pre=00/UPr=00-1/STx=00Business group or departmental name/Tex=00Business group or departmental name/DTP=001/DNP=00System.MdField16/SUP=00Business group or departmental name/AFM=001/DTA=002/DNA=00/SUA=00/Suf=00/USu=00-1/Lin=007/Del=001/PST=002/Dlg=0000/RDF=0000/Dlp=0000/Kai=0000/MUL=0000/HSB=0000/Wtl=00-1/FTy=001/Owt=0000/Owd=0000/CTy=001/Ctw=004000/Ctl=002000/FSp=0000/FSd=0000/SCP=00/SCA=00/GRI=000/VAL=000/DPR=00,/Inz=XX-1/Pre=00/UPr=00-1/STx=00Page: /Tex=00Page: 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-1/Pre=00/UPr=00-1/STx=00Subject:/Tex=00Subject:/DTP=002/DNP=00/SUP=00%IDS_13%:/AFM=001/DTA=002/DNA=00/SUA=00/Suf=00/USu=00-1/Lin=001/Del=001/PST=002/Dlg=0000/RDF=0000/Dlp=0000/Kai=0000/MUL=0000/HSB=0000/Wtl=00-1/FTy=001/Owt=0000/Owd=0000/CTy=001/Ctw=004000/Ctl=002000/FSp=0000/FSd=0000/SCP=00/SCA=00/GRI=000/VAL=000/DPR=00CUSTOM_Subject,/Inz=XX-1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-1/Pre=00/UPr=00-1/STx=00Maximal 2 lines for legally required information and\/or visiting address. Use as many commas as possible and avoid hard returns.see policy on published url/Tex=00Maximal 2 lines for legally required information and\/or visiting address. Use as many commas as possible and avoid hard returns.see policy on published url/DTP=003/DNP=00/SUP=00Maximal 2 lines for legally required information and\/or visiting address. Use as many commas as possible and avoid hard returns.see policy on published url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-1/Pre=00/UPr=00-1/STx=00Area for extra text&lt;VT&gt;see policy on published url/Tex=00Area for extra text&lt;VT&gt;see policy on published url/DTP=003/DNP=00/SUP=00Area for extra text&lt;VT&gt;see policy on published url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-1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-1/Pre=00/UPr=00-1/STx=00CSTLetter/Tex=00CSTLetter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-1/Pre=00/UPr=00-1/STx=00Date: 2014-07-16/Tex=00Date: 2014-07-16/DTP=003/DNP=00/SUP=00Date: 2014-07-16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-1/Pre=00/UPr=00-1/STx=00Date:/Tex=00Date: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-1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-1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-1/Pre=00/UPr=00-1/STx=00Return address\, Postal code\, city\, Country/Tex=00Return address\, Postal code\, city\, Country/DTP=003/DNP=00/SUP=00Return address\, Postal code\, city\, Country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-1/Pre=00\, /UPr=0000/STx=00Country/Tex=00Country/DTP=001/DNP=00System.MdField12/SUP=00Country/AFM=001/DTA=002/DNA=00/SUA=00/Suf=00/USu=00-1/Lin=001/Del=001/PST=001/Dlg=0000/RDF=0000/Dlp=0000/Kai=0000/MUL=0000/HSB=0000/Wtl=00-1/FTy=001/Owt=0000/Owd=0000/CTy=001/Ctw=004000/Ctl=002000/FSp=0000/FSd=0000/SCP=00/SCA=00/GRI=000/VAL=000/DPR=00,/Inz=XX-1/Pre=00\, /UPr=0000/STx=00Postal code\, city/Tex=00Postal code\, city/DTP=001/DNP=00System.MdField11/SUP=00Postal code\, city/AFM=001/DTA=002/DNA=00/SUA=00/Suf=00/USu=00-1/Lin=001/Del=001/PST=001/Dlg=0000/RDF=0000/Dlp=0000/Kai=0000/MUL=0000/HSB=0000/Wtl=00-1/FTy=001/Owt=0000/Owd=0000/CTy=001/Ctw=004000/Ctl=002000/FSp=0000/FSd=0000/SCP=00/SCA=00/GRI=000/VAL=000/DPR=00,&lt;CRLF&gt;&lt;CRLF&gt;[System.MainNode1.Layout2]&lt;CRLF&gt;Name=txt,%IDD_8%&lt;CRLF&gt;InheritanceBroken=txt,0&lt;CRLF&gt;Initialized=txt,0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00/Pre=00/UPr=00-1/STx=00/Tex=00/DTP=001/DNP=00System.MdField4/SUP=00/AFM=001/DTA=002/DNA=00/SUA=00/Suf=00/USu=00-1/Lin=001/Del=001/PST=001/Dlg=0000/RDF=0000/Dlp=0000/Kai=0000/MUL=0000/HSB=0000/Wtl=00-1/FTy=001/Owt=0000/Owd=0000/CTy=001/Ctw=004000/Ctl=002000/FSp=0000/FSd=0000/SCP=00/SCA=00/GRI=000/VAL=000/DPR=00CUSTOM_Department,/Inz=XX00/Pre=00/UPr=0000/STx=00/Tex=00/DTP=001/DNP=00System.MdField2/SUP=00/AFM=001/DTA=002/DNA=00/SUA=00/Suf=00/USu=0000/Lin=001/Del=001/PST=001/Dlg=0000/RDF=0000/Dlp=0000/Kai=0000/MUL=0000/HSB=0000/Wtl=00-1/FTy=001/Owt=0000/Owd=0000/CTy=001/Ctw=004000/Ctl=002000/FSp=0000/FSd=0000/SCP=00/SCA=00/GRI=000/VAL=000/DPR=00CUSTOM_Phone,/Inz=XX00/Pre=00/UPr=0000/STx=00/Tex=00/DTP=001/DNP=00System.MdField3/SUP=00/AFM=001/DTA=002/DNA=00/SUA=00/Suf=00/USu=0000/Lin=001/Del=001/PST=001/Dlg=0000/RDF=0000/Dlp=0000/Kai=0000/MUL=0000/HSB=0000/Wtl=00-1/FTy=001/Owt=0000/Owd=0000/CTy=001/Ctw=004000/Ctl=002000/FSp=0000/FSd=0000/SCP=00/SCA=00/GRI=000/VAL=000/DPR=00CUSTOM_Fax,/Inz=XX00/Pre=00/UPr=0000/STx=00/Tex=00/DTP=001/DNP=00System.MdField5/SUP=00/AFM=001/DTA=002/DNA=00/SUA=00/Suf=00/USu=00-1/Lin=001/Del=001/PST=001/Dlg=0000/RDF=0000/Dlp=0000/Kai=0000/MUL=0000/HSB=0000/Wtl=00-1/FTy=001/Owt=0000/Owd=0000/CTy=001/Ctw=004000/Ctl=002000/FSp=0000/FSd=0000/SCP=00/SCA=00/GRI=000/VAL=000/DPR=00CUSTOM_Mail,/Inz=XX00/Pre=00/UPr=00-1/STx=00/Tex=00/DTP=003/DNP=00/SUP=00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00/Pre=00/UPr=00-1/STx=00/Tex=00/DTP=001/DNP=00System.MdField7/SUP=00/AFM=001/DTA=002/DNA=00/SUA=00/Suf=00/USu=00-1/Lin=001/Del=001/PST=001/Dlg=0000/RDF=0000/Dlp=0000/Kai=0000/MUL=0000/HSB=0000/Wtl=00-1/FTy=001/Owt=0000/Owd=0000/CTy=001/Ctw=004000/Ctl=002000/FSp=0000/FSd=0000/SCP=00/SCA=00/GRI=000/VAL=000/DPR=00CUSTOM_Sector,/Inz=XX00/Pre=00/UPr=00-1/STx=00/Tex=00/DTP=001/DNP=00System.MdField9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8/SUP=00/AFM=001/DTA=002/DNA=00/SUA=00/Suf=00/USu=00-1/Lin=001/Del=001/PST=001/Dlg=0000/RDF=0000/Dlp=0000/Kai=0000/MUL=0000/HSB=0000/Wtl=00-1/FTy=001/Owt=0000/Owd=0000/CTy=001/Ctw=004000/Ctl=002000/FSp=0000/FSd=0000/SCP=00/SCA=00/GRI=000/VAL=000/DPR=00CUSTOM_BusinessGroup,/Inz=XX00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00/Pre=00/UPr=00-1/STx=00&lt;Date:yyyy-MM-dd&gt;/Tex=00/DTP=002/DNP=00/SUP=00&lt;Date:yyyy-MM-dd&gt;/AFM=001/DTA=002/DNA=00/SUA=00/Suf=00/USu=00-1/Lin=001/Del=001/PST=002/Dlg=00-1/RDF=0000/Dlp=0000/Kai=0000/MUL=0000/HSB=0000/Wtl=00-1/FTy=001/Owt=0000/Owd=0000/CTy=001/Ctw=004000/Ctl=002000/FSp=0000/FSd=0000/SCP=00/SCA=00/GRI=000/VAL=000/DPR=00CUSTOM_Date,/Inz=XX00/Pre=00/UPr=00-1/STx=00/Tex=00/DTP=001/DNP=00System.MdField13/SUP=00/AFM=001/DTA=002/DNA=00/SUA=00/Suf=00/USu=0000/Lin=003/Del=001/PST=001/Dlg=0000/RDF=0000/Dlp=0000/Kai=0000/MUL=0000/HSB=0000/Wtl=00-1/FTy=001/Owt=0000/Owd=0000/CTy=001/Ctw=004000/Ctl=002000/FSp=0000/FSd=0000/SCP=00/SCA=00/GRI=000/VAL=000/DPR=00,/Inz=XX00/Pre=00/UPr=00-1/STx=00/Tex=00/DTP=001/DNP=00System.MdField25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14/SUP=00/AFM=001/DTA=002/DNA=00/SUA=00/Suf=00\/l/USu=0000/Lin=006/Del=001/PST=002/Dlg=0000/RDF=0000/Dlp=0000/Kai=0000/MUL=0000/HSB=0000/Wtl=00-1/FTy=001/Owt=0000/Owd=0000/CTy=001/Ctw=004000/Ctl=002000/FSp=0000/FSd=0000/SCP=00/SCA=00/GRI=000/VAL=000/DPR=00,/Inz=XX00/Pre=00/UPr=00-1/STx=00/Tex=00/DTP=001/DNP=00System.MdField15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/Tex=00/DTP=001/DNP=00System.MdField16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%IDS_6% /Tex=00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00/Pre=00/UPr=00-1/STx=00%IDS_13%:/Tex=00/DTP=002/DNP=00/SUP=00%IDS_13%:/AFM=001/DTA=002/DNA=00/SUA=00/Suf=00/USu=00-1/Lin=001/Del=001/PST=002/Dlg=00-1/RDF=0000/Dlp=0000/Kai=0000/MUL=0000/HSB=0000/Wtl=00-1/FTy=001/Owt=0000/Owd=0000/CTy=001/Ctw=004000/Ctl=002000/FSp=0000/FSd=0000/SCP=00/SCA=00/GRI=000/VAL=000/DPR=00CUSTOM_Subject,/Inz=XX00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00/Pre=00/UPr=00-1/STx=00/Tex=00/DTP=003/DNP=00/SUP=00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00/Pre=00/UPr=00-1/STx=00/Tex=00/DTP=003/DNP=00/SUP=00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00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00/Pre=00/UPr=00-1/STx=00CSTLetter/Tex=00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00/Pre=00/UPr=00-1/STx=00%IDS_5%/Tex=00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00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00/Pre=00\, /UPr=0000/STx=00/Tex=00/DTP=001/DNP=00System.MdField12/SUP=00/AFM=001/DTA=002/DNA=00/SUA=00/Suf=00/USu=00-1/Lin=001/Del=001/PST=001/Dlg=0000/RDF=0000/Dlp=0000/Kai=0000/MUL=0000/HSB=0000/Wtl=00-1/FTy=001/Owt=0000/Owd=0000/CTy=001/Ctw=004000/Ctl=002000/FSp=0000/FSd=0000/SCP=00/SCA=00/GRI=000/VAL=000/DPR=00,/Inz=XX00/Pre=00\, /UPr=0000/STx=00/Tex=00/DTP=001/DNP=00System.MdField11/SUP=00/AFM=001/DTA=002/DNA=00/SUA=00/Suf=00/USu=00-1/Lin=001/Del=001/PST=001/Dlg=0000/RDF=0000/Dlp=0000/Kai=0000/MUL=0000/HSB=0000/Wtl=00-1/FTy=001/Owt=0000/Owd=0000/CTy=001/Ctw=004000/Ctl=002000/FSp=0000/FSd=0000/SCP=00/SCA=00/GRI=000/VAL=000/DPR=00,&lt;CRLF&gt;&lt;CRLF&gt;[System.MainNode1.Layout3]&lt;CRLF&gt;Name=txt,%IDD_9%&lt;CRLF&gt;InheritanceBroken=txt,0&lt;CRLF&gt;Initialized=txt,0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00/Pre=00/UPr=00-1/STx=00/Tex=00/DTP=001/DNP=00System.MdField4/SUP=00/AFM=001/DTA=002/DNA=00/SUA=00/Suf=00/USu=00-1/Lin=001/Del=001/PST=001/Dlg=0000/RDF=0000/Dlp=0000/Kai=0000/MUL=0000/HSB=0000/Wtl=00-1/FTy=001/Owt=0000/Owd=0000/CTy=001/Ctw=004000/Ctl=002000/FSp=0000/FSd=0000/SCP=00/SCA=00/GRI=000/VAL=000/DPR=00CUSTOM_Department,/Inz=XX00/Pre=00/UPr=0000/STx=00/Tex=00/DTP=001/DNP=00System.MdField2/SUP=00/AFM=001/DTA=002/DNA=00/SUA=00/Suf=00/USu=0000/Lin=001/Del=001/PST=001/Dlg=0000/RDF=0000/Dlp=0000/Kai=0000/MUL=0000/HSB=0000/Wtl=00-1/FTy=001/Owt=0000/Owd=0000/CTy=001/Ctw=004000/Ctl=002000/FSp=0000/FSd=0000/SCP=00/SCA=00/GRI=000/VAL=000/DPR=00CUSTOM_Phone,/Inz=XX00/Pre=00/UPr=0000/STx=00/Tex=00/DTP=001/DNP=00System.MdField3/SUP=00/AFM=001/DTA=002/DNA=00/SUA=00/Suf=00/USu=0000/Lin=001/Del=001/PST=001/Dlg=0000/RDF=0000/Dlp=0000/Kai=0000/MUL=0000/HSB=0000/Wtl=00-1/FTy=001/Owt=0000/Owd=0000/CTy=001/Ctw=004000/Ctl=002000/FSp=0000/FSd=0000/SCP=00/SCA=00/GRI=000/VAL=000/DPR=00CUSTOM_Fax,/Inz=XX00/Pre=00/UPr=0000/STx=00/Tex=00/DTP=001/DNP=00System.MdField5/SUP=00/AFM=001/DTA=002/DNA=00/SUA=00/Suf=00/USu=00-1/Lin=001/Del=001/PST=001/Dlg=0000/RDF=0000/Dlp=0000/Kai=0000/MUL=0000/HSB=0000/Wtl=00-1/FTy=001/Owt=0000/Owd=0000/CTy=001/Ctw=004000/Ctl=002000/FSp=0000/FSd=0000/SCP=00/SCA=00/GRI=000/VAL=000/DPR=00CUSTOM_Mail,/Inz=XX00/Pre=00/UPr=00-1/STx=00/Tex=00/DTP=003/DNP=00/SUP=00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00/Pre=00/UPr=00-1/STx=00/Tex=00/DTP=001/DNP=00System.MdField7/SUP=00/AFM=001/DTA=002/DNA=00/SUA=00/Suf=00/USu=00-1/Lin=001/Del=001/PST=001/Dlg=0000/RDF=0000/Dlp=0000/Kai=0000/MUL=0000/HSB=0000/Wtl=00-1/FTy=001/Owt=0000/Owd=0000/CTy=001/Ctw=004000/Ctl=002000/FSp=0000/FSd=0000/SCP=00/SCA=00/GRI=000/VAL=000/DPR=00CUSTOM_Sector,/Inz=XX00/Pre=00/UPr=00-1/STx=00/Tex=00/DTP=001/DNP=00System.MdField9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8/SUP=00/AFM=001/DTA=002/DNA=00/SUA=00/Suf=00/USu=00-1/Lin=001/Del=001/PST=001/Dlg=0000/RDF=0000/Dlp=0000/Kai=0000/MUL=0000/HSB=0000/Wtl=00-1/FTy=001/Owt=0000/Owd=0000/CTy=001/Ctw=004000/Ctl=002000/FSp=0000/FSd=0000/SCP=00/SCA=00/GRI=000/VAL=000/DPR=00CUSTOM_BusinessGroup,/Inz=XX00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00/Pre=00/UPr=00-1/STx=00&lt;Date:yyyy-MM-dd&gt;/Tex=00/DTP=002/DNP=00/SUP=00&lt;Date:yyyy-MM-dd&gt;/AFM=001/DTA=002/DNA=00/SUA=00/Suf=00/USu=00-1/Lin=001/Del=001/PST=002/Dlg=00-1/RDF=0000/Dlp=0000/Kai=0000/MUL=0000/HSB=0000/Wtl=00-1/FTy=001/Owt=0000/Owd=0000/CTy=001/Ctw=004000/Ctl=002000/FSp=0000/FSd=0000/SCP=00/SCA=00/GRI=000/VAL=000/DPR=00CUSTOM_Date,/Inz=XX00/Pre=00/UPr=00-1/STx=00/Tex=00/DTP=001/DNP=00System.MdField13/SUP=00/AFM=001/DTA=002/DNA=00/SUA=00/Suf=00/USu=0000/Lin=003/Del=001/PST=001/Dlg=0000/RDF=0000/Dlp=0000/Kai=0000/MUL=0000/HSB=0000/Wtl=00-1/FTy=001/Owt=0000/Owd=0000/CTy=001/Ctw=004000/Ctl=002000/FSp=0000/FSd=0000/SCP=00/SCA=00/GRI=000/VAL=000/DPR=00,/Inz=XX00/Pre=00/UPr=00-1/STx=00/Tex=00/DTP=001/DNP=00System.MdField25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14/SUP=00/AFM=001/DTA=002/DNA=00/SUA=00/Suf=00\/l/USu=0000/Lin=006/Del=001/PST=002/Dlg=0000/RDF=0000/Dlp=0000/Kai=0000/MUL=0000/HSB=0000/Wtl=00-1/FTy=001/Owt=0000/Owd=0000/CTy=001/Ctw=004000/Ctl=002000/FSp=0000/FSd=0000/SCP=00/SCA=00/GRI=000/VAL=000/DPR=00,/Inz=XX00/Pre=00/UPr=00-1/STx=00/Tex=00/DTP=001/DNP=00System.MdField15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/Tex=00/DTP=001/DNP=00System.MdField16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%IDS_6% /Tex=00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00/Pre=00/UPr=00-1/STx=00%IDS_13%:/Tex=00/DTP=002/DNP=00/SUP=00%IDS_13%:/AFM=001/DTA=002/DNA=00/SUA=00/Suf=00/USu=00-1/Lin=001/Del=001/PST=002/Dlg=00-1/RDF=0000/Dlp=0000/Kai=0000/MUL=0000/HSB=0000/Wtl=00-1/FTy=001/Owt=0000/Owd=0000/CTy=001/Ctw=004000/Ctl=002000/FSp=0000/FSd=0000/SCP=00/SCA=00/GRI=000/VAL=000/DPR=00CUSTOM_Subject,/Inz=XX00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00/Pre=00/UPr=00-1/STx=00/Tex=00/DTP=003/DNP=00/SUP=00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00/Pre=00/UPr=00-1/STx=00/Tex=00/DTP=003/DNP=00/SUP=00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00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00/Pre=00/UPr=00-1/STx=00CSTLetter/Tex=00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00/Pre=00/UPr=00-1/STx=00%IDS_5%/Tex=00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00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00/Pre=00\, /UPr=0000/STx=00/Tex=00/DTP=001/DNP=00System.MdField12/SUP=00/AFM=001/DTA=002/DNA=00/SUA=00/Suf=00/USu=00-1/Lin=001/Del=001/PST=001/Dlg=0000/RDF=0000/Dlp=0000/Kai=0000/MUL=0000/HSB=0000/Wtl=00-1/FTy=001/Owt=0000/Owd=0000/CTy=001/Ctw=004000/Ctl=002000/FSp=0000/FSd=0000/SCP=00/SCA=00/GRI=000/VAL=000/DPR=00,/Inz=XX00/Pre=00\, /UPr=0000/STx=00/Tex=00/DTP=001/DNP=00System.MdField11/SUP=00/AFM=001/DTA=002/DNA=00/SUA=00/Suf=00/USu=00-1/Lin=001/Del=001/PST=001/Dlg=0000/RDF=0000/Dlp=0000/Kai=0000/MUL=0000/HSB=0000/Wtl=00-1/FTy=001/Owt=0000/Owd=0000/CTy=001/Ctw=004000/Ctl=002000/FSp=0000/FSd=0000/SCP=00/SCA=00/GRI=000/VAL=000/DPR=00,&lt;CRLF&gt;"/>
    <w:docVar w:name="clb.SupportsCalibration" w:val="1"/>
    <w:docVar w:name="PHCSTFontSet" w:val="1"/>
    <w:docVar w:name="saxContext" w:val="Phi"/>
    <w:docVar w:name="saxDokSchutz" w:val="NO"/>
    <w:docVar w:name="saxMBName" w:val="CST"/>
    <w:docVar w:name="saxMLCodeVersion" w:val="4"/>
    <w:docVar w:name="saxMLInitialized" w:val="1"/>
    <w:docVar w:name="saxMLLayout" w:val="PHIEXT5.DOTX"/>
    <w:docVar w:name="saxMLTemplate" w:val="PHIEXT5.DOT"/>
    <w:docVar w:name="saxProtectionMode" w:val="1"/>
    <w:docVar w:name="saxSection" w:val="English"/>
    <w:docVar w:name="saxTvNo" w:val="0"/>
    <w:docVar w:name="saxUpdate.LayoutVersion" w:val="0"/>
  </w:docVars>
  <w:rsids>
    <w:rsidRoot w:val="00225849"/>
    <w:rsid w:val="000043DD"/>
    <w:rsid w:val="0001308C"/>
    <w:rsid w:val="00014F84"/>
    <w:rsid w:val="000260FC"/>
    <w:rsid w:val="000272BE"/>
    <w:rsid w:val="00035A19"/>
    <w:rsid w:val="00042C7C"/>
    <w:rsid w:val="00046967"/>
    <w:rsid w:val="000476B0"/>
    <w:rsid w:val="00047D5C"/>
    <w:rsid w:val="00056E22"/>
    <w:rsid w:val="00062319"/>
    <w:rsid w:val="00081964"/>
    <w:rsid w:val="00091FB2"/>
    <w:rsid w:val="000943AB"/>
    <w:rsid w:val="0009471A"/>
    <w:rsid w:val="000B08C3"/>
    <w:rsid w:val="000B37A3"/>
    <w:rsid w:val="000B7648"/>
    <w:rsid w:val="000C706F"/>
    <w:rsid w:val="000D2E72"/>
    <w:rsid w:val="000F2014"/>
    <w:rsid w:val="000F2F8C"/>
    <w:rsid w:val="000F3A78"/>
    <w:rsid w:val="000F713C"/>
    <w:rsid w:val="00100C2B"/>
    <w:rsid w:val="00110B19"/>
    <w:rsid w:val="00116FEF"/>
    <w:rsid w:val="00117A79"/>
    <w:rsid w:val="0012462A"/>
    <w:rsid w:val="00124843"/>
    <w:rsid w:val="001249EA"/>
    <w:rsid w:val="00134087"/>
    <w:rsid w:val="001351FC"/>
    <w:rsid w:val="00145697"/>
    <w:rsid w:val="00157BED"/>
    <w:rsid w:val="00162FEF"/>
    <w:rsid w:val="00171EAD"/>
    <w:rsid w:val="0019312A"/>
    <w:rsid w:val="00195ADF"/>
    <w:rsid w:val="00195C05"/>
    <w:rsid w:val="001A19B9"/>
    <w:rsid w:val="001A3CEE"/>
    <w:rsid w:val="001A4CFF"/>
    <w:rsid w:val="001C2732"/>
    <w:rsid w:val="001C2747"/>
    <w:rsid w:val="001C5EEF"/>
    <w:rsid w:val="001E388F"/>
    <w:rsid w:val="001E3C7A"/>
    <w:rsid w:val="001E4783"/>
    <w:rsid w:val="001F6303"/>
    <w:rsid w:val="00205E8C"/>
    <w:rsid w:val="00217EBC"/>
    <w:rsid w:val="00221C63"/>
    <w:rsid w:val="00221DD3"/>
    <w:rsid w:val="00225849"/>
    <w:rsid w:val="00242321"/>
    <w:rsid w:val="00244059"/>
    <w:rsid w:val="00255825"/>
    <w:rsid w:val="00274407"/>
    <w:rsid w:val="00282707"/>
    <w:rsid w:val="0029080F"/>
    <w:rsid w:val="002A0587"/>
    <w:rsid w:val="002A7F68"/>
    <w:rsid w:val="002B7027"/>
    <w:rsid w:val="002C2669"/>
    <w:rsid w:val="002C3953"/>
    <w:rsid w:val="002D465C"/>
    <w:rsid w:val="002E1FBB"/>
    <w:rsid w:val="002E2AE1"/>
    <w:rsid w:val="002E6842"/>
    <w:rsid w:val="002F7D92"/>
    <w:rsid w:val="002F7FAA"/>
    <w:rsid w:val="00303852"/>
    <w:rsid w:val="0030592F"/>
    <w:rsid w:val="003105DD"/>
    <w:rsid w:val="0032047C"/>
    <w:rsid w:val="00321D12"/>
    <w:rsid w:val="0032346B"/>
    <w:rsid w:val="0032484E"/>
    <w:rsid w:val="00334962"/>
    <w:rsid w:val="00350F6A"/>
    <w:rsid w:val="00354B1F"/>
    <w:rsid w:val="0035650B"/>
    <w:rsid w:val="00363923"/>
    <w:rsid w:val="00383300"/>
    <w:rsid w:val="00384C39"/>
    <w:rsid w:val="003931D9"/>
    <w:rsid w:val="003B50E2"/>
    <w:rsid w:val="003B5679"/>
    <w:rsid w:val="003C7BC4"/>
    <w:rsid w:val="003D412D"/>
    <w:rsid w:val="003D452F"/>
    <w:rsid w:val="003E696C"/>
    <w:rsid w:val="003E79C0"/>
    <w:rsid w:val="004033EC"/>
    <w:rsid w:val="0040755C"/>
    <w:rsid w:val="00412931"/>
    <w:rsid w:val="00431130"/>
    <w:rsid w:val="0044687A"/>
    <w:rsid w:val="004538EB"/>
    <w:rsid w:val="0045618D"/>
    <w:rsid w:val="00464CE7"/>
    <w:rsid w:val="004700E2"/>
    <w:rsid w:val="004821F0"/>
    <w:rsid w:val="00492C58"/>
    <w:rsid w:val="004A084D"/>
    <w:rsid w:val="004D5872"/>
    <w:rsid w:val="004D7CE8"/>
    <w:rsid w:val="004F4E5C"/>
    <w:rsid w:val="00502957"/>
    <w:rsid w:val="00510118"/>
    <w:rsid w:val="00514AB2"/>
    <w:rsid w:val="00515460"/>
    <w:rsid w:val="005169CC"/>
    <w:rsid w:val="00532BD9"/>
    <w:rsid w:val="0054717D"/>
    <w:rsid w:val="00553441"/>
    <w:rsid w:val="00570A71"/>
    <w:rsid w:val="0057481E"/>
    <w:rsid w:val="00591CBB"/>
    <w:rsid w:val="00596FD2"/>
    <w:rsid w:val="005C25BB"/>
    <w:rsid w:val="005D0415"/>
    <w:rsid w:val="005D27A2"/>
    <w:rsid w:val="005D4CBA"/>
    <w:rsid w:val="005F1CED"/>
    <w:rsid w:val="005F5B7B"/>
    <w:rsid w:val="0060195B"/>
    <w:rsid w:val="006204FC"/>
    <w:rsid w:val="00634EA8"/>
    <w:rsid w:val="00636C20"/>
    <w:rsid w:val="00671080"/>
    <w:rsid w:val="00671BF6"/>
    <w:rsid w:val="00672916"/>
    <w:rsid w:val="006769C4"/>
    <w:rsid w:val="00683D5B"/>
    <w:rsid w:val="00694039"/>
    <w:rsid w:val="006A5164"/>
    <w:rsid w:val="006A69AC"/>
    <w:rsid w:val="006D7A4F"/>
    <w:rsid w:val="006E365A"/>
    <w:rsid w:val="006F50A9"/>
    <w:rsid w:val="00700037"/>
    <w:rsid w:val="00710393"/>
    <w:rsid w:val="00713A54"/>
    <w:rsid w:val="0072438F"/>
    <w:rsid w:val="007265AF"/>
    <w:rsid w:val="0073157C"/>
    <w:rsid w:val="007419B6"/>
    <w:rsid w:val="007502BB"/>
    <w:rsid w:val="00754D1D"/>
    <w:rsid w:val="00765796"/>
    <w:rsid w:val="0076771F"/>
    <w:rsid w:val="00767F9F"/>
    <w:rsid w:val="007728CD"/>
    <w:rsid w:val="007852E7"/>
    <w:rsid w:val="0079014C"/>
    <w:rsid w:val="0079197B"/>
    <w:rsid w:val="007A5BE8"/>
    <w:rsid w:val="007B1B4C"/>
    <w:rsid w:val="007E7D83"/>
    <w:rsid w:val="007F663B"/>
    <w:rsid w:val="00801762"/>
    <w:rsid w:val="00804D96"/>
    <w:rsid w:val="008065CA"/>
    <w:rsid w:val="0080701B"/>
    <w:rsid w:val="00822238"/>
    <w:rsid w:val="00837998"/>
    <w:rsid w:val="00850616"/>
    <w:rsid w:val="008608DA"/>
    <w:rsid w:val="00863806"/>
    <w:rsid w:val="00873258"/>
    <w:rsid w:val="008779B3"/>
    <w:rsid w:val="00880FB4"/>
    <w:rsid w:val="00893E98"/>
    <w:rsid w:val="008A5A22"/>
    <w:rsid w:val="008B225F"/>
    <w:rsid w:val="008B7637"/>
    <w:rsid w:val="008C731D"/>
    <w:rsid w:val="008F3B50"/>
    <w:rsid w:val="008F4C19"/>
    <w:rsid w:val="008F7DC3"/>
    <w:rsid w:val="009249FF"/>
    <w:rsid w:val="00933592"/>
    <w:rsid w:val="00934BA6"/>
    <w:rsid w:val="00941ED0"/>
    <w:rsid w:val="009432E0"/>
    <w:rsid w:val="0094371D"/>
    <w:rsid w:val="0095011E"/>
    <w:rsid w:val="00962D0E"/>
    <w:rsid w:val="00965AAF"/>
    <w:rsid w:val="00976AF8"/>
    <w:rsid w:val="00976DEC"/>
    <w:rsid w:val="009836E6"/>
    <w:rsid w:val="009A302D"/>
    <w:rsid w:val="009A497F"/>
    <w:rsid w:val="009B03CB"/>
    <w:rsid w:val="009B4A8F"/>
    <w:rsid w:val="009C16F2"/>
    <w:rsid w:val="009D0765"/>
    <w:rsid w:val="009E2945"/>
    <w:rsid w:val="009F0F23"/>
    <w:rsid w:val="00A03082"/>
    <w:rsid w:val="00A0626A"/>
    <w:rsid w:val="00A34268"/>
    <w:rsid w:val="00A3524F"/>
    <w:rsid w:val="00A45509"/>
    <w:rsid w:val="00A613E1"/>
    <w:rsid w:val="00A845C7"/>
    <w:rsid w:val="00A9054F"/>
    <w:rsid w:val="00AA1551"/>
    <w:rsid w:val="00AA3BCC"/>
    <w:rsid w:val="00AA613E"/>
    <w:rsid w:val="00AB1495"/>
    <w:rsid w:val="00AB25DB"/>
    <w:rsid w:val="00AB59AC"/>
    <w:rsid w:val="00AC594A"/>
    <w:rsid w:val="00AD205A"/>
    <w:rsid w:val="00AD7FD4"/>
    <w:rsid w:val="00AE0637"/>
    <w:rsid w:val="00AE295C"/>
    <w:rsid w:val="00AF74AD"/>
    <w:rsid w:val="00B17057"/>
    <w:rsid w:val="00B221ED"/>
    <w:rsid w:val="00B22224"/>
    <w:rsid w:val="00B23C51"/>
    <w:rsid w:val="00B279D3"/>
    <w:rsid w:val="00B3692C"/>
    <w:rsid w:val="00B63A04"/>
    <w:rsid w:val="00B67842"/>
    <w:rsid w:val="00B77B78"/>
    <w:rsid w:val="00B81C60"/>
    <w:rsid w:val="00BA1932"/>
    <w:rsid w:val="00BA6449"/>
    <w:rsid w:val="00BA71D4"/>
    <w:rsid w:val="00BB2658"/>
    <w:rsid w:val="00C16D9B"/>
    <w:rsid w:val="00C31064"/>
    <w:rsid w:val="00C42352"/>
    <w:rsid w:val="00C51A84"/>
    <w:rsid w:val="00C73796"/>
    <w:rsid w:val="00C77CA5"/>
    <w:rsid w:val="00C80E08"/>
    <w:rsid w:val="00C90041"/>
    <w:rsid w:val="00C96175"/>
    <w:rsid w:val="00CA2F5A"/>
    <w:rsid w:val="00CA6C95"/>
    <w:rsid w:val="00CB592E"/>
    <w:rsid w:val="00CC4CE1"/>
    <w:rsid w:val="00CD0AC0"/>
    <w:rsid w:val="00CE46FA"/>
    <w:rsid w:val="00CF4E87"/>
    <w:rsid w:val="00D1462E"/>
    <w:rsid w:val="00D17ECB"/>
    <w:rsid w:val="00D31A0E"/>
    <w:rsid w:val="00D41230"/>
    <w:rsid w:val="00D426B5"/>
    <w:rsid w:val="00D523A1"/>
    <w:rsid w:val="00D56FB2"/>
    <w:rsid w:val="00D56FC7"/>
    <w:rsid w:val="00D60AE9"/>
    <w:rsid w:val="00D901BA"/>
    <w:rsid w:val="00D92591"/>
    <w:rsid w:val="00D946AF"/>
    <w:rsid w:val="00D948B8"/>
    <w:rsid w:val="00D9525B"/>
    <w:rsid w:val="00D957C3"/>
    <w:rsid w:val="00DA47E8"/>
    <w:rsid w:val="00DA60CC"/>
    <w:rsid w:val="00DB0D0D"/>
    <w:rsid w:val="00DC59AA"/>
    <w:rsid w:val="00DC72B7"/>
    <w:rsid w:val="00DD3D62"/>
    <w:rsid w:val="00DD5064"/>
    <w:rsid w:val="00DD5243"/>
    <w:rsid w:val="00DE36DE"/>
    <w:rsid w:val="00DE5EA6"/>
    <w:rsid w:val="00E05239"/>
    <w:rsid w:val="00E10A1F"/>
    <w:rsid w:val="00E13A61"/>
    <w:rsid w:val="00E17F57"/>
    <w:rsid w:val="00E2088F"/>
    <w:rsid w:val="00E34110"/>
    <w:rsid w:val="00E40199"/>
    <w:rsid w:val="00E42856"/>
    <w:rsid w:val="00E43388"/>
    <w:rsid w:val="00E439A6"/>
    <w:rsid w:val="00E502E5"/>
    <w:rsid w:val="00E50437"/>
    <w:rsid w:val="00E51E4D"/>
    <w:rsid w:val="00E529B9"/>
    <w:rsid w:val="00E60953"/>
    <w:rsid w:val="00E62463"/>
    <w:rsid w:val="00E70F79"/>
    <w:rsid w:val="00E73838"/>
    <w:rsid w:val="00E73C6E"/>
    <w:rsid w:val="00E84385"/>
    <w:rsid w:val="00E85731"/>
    <w:rsid w:val="00E95470"/>
    <w:rsid w:val="00EA175A"/>
    <w:rsid w:val="00EA73B9"/>
    <w:rsid w:val="00EB02B5"/>
    <w:rsid w:val="00EB1008"/>
    <w:rsid w:val="00EB207D"/>
    <w:rsid w:val="00EC7BB4"/>
    <w:rsid w:val="00ED37ED"/>
    <w:rsid w:val="00ED631E"/>
    <w:rsid w:val="00ED78A8"/>
    <w:rsid w:val="00EF667D"/>
    <w:rsid w:val="00F06BB1"/>
    <w:rsid w:val="00F224EF"/>
    <w:rsid w:val="00F42983"/>
    <w:rsid w:val="00F44FED"/>
    <w:rsid w:val="00F613C5"/>
    <w:rsid w:val="00F64725"/>
    <w:rsid w:val="00F72B37"/>
    <w:rsid w:val="00F77841"/>
    <w:rsid w:val="00F77C4A"/>
    <w:rsid w:val="00F85737"/>
    <w:rsid w:val="00F85E51"/>
    <w:rsid w:val="00F8736E"/>
    <w:rsid w:val="00F9668E"/>
    <w:rsid w:val="00F9680E"/>
    <w:rsid w:val="00FA040B"/>
    <w:rsid w:val="00FA14EC"/>
    <w:rsid w:val="00FA61DA"/>
    <w:rsid w:val="00FB24C4"/>
    <w:rsid w:val="00FB2A44"/>
    <w:rsid w:val="00FB326A"/>
    <w:rsid w:val="00FB591C"/>
    <w:rsid w:val="00FD097C"/>
    <w:rsid w:val="00FE1919"/>
    <w:rsid w:val="00FF2F3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B51D3D4-498C-404D-A50A-14667600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C7BB4"/>
    <w:rPr>
      <w:rFonts w:ascii="Calibri" w:hAnsi="Calibri"/>
      <w:sz w:val="22"/>
      <w:lang w:val="en-US"/>
    </w:rPr>
  </w:style>
  <w:style w:type="paragraph" w:styleId="Heading1">
    <w:name w:val="heading 1"/>
    <w:basedOn w:val="Normal"/>
    <w:next w:val="Normal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2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58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hCSTList">
    <w:name w:val="_PhCST_List"/>
    <w:basedOn w:val="Normal"/>
    <w:link w:val="PhCSTListZchn"/>
    <w:qFormat/>
    <w:rsid w:val="0009471A"/>
    <w:pPr>
      <w:numPr>
        <w:numId w:val="1"/>
      </w:numPr>
      <w:spacing w:line="360" w:lineRule="exact"/>
    </w:pPr>
  </w:style>
  <w:style w:type="character" w:customStyle="1" w:styleId="PhCSTListZchn">
    <w:name w:val="_PhCST_List Zchn"/>
    <w:link w:val="PhCSTList"/>
    <w:locked/>
    <w:rsid w:val="0009471A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rsid w:val="00225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849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2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225849"/>
    <w:rPr>
      <w:rFonts w:asciiTheme="majorHAnsi" w:eastAsiaTheme="majorEastAsia" w:hAnsiTheme="majorHAnsi" w:cstheme="majorBidi"/>
      <w:b/>
      <w:bCs/>
      <w:color w:val="4F81BD" w:themeColor="accent1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DE36D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36DE"/>
    <w:rPr>
      <w:rFonts w:eastAsiaTheme="minorHAnsi" w:cs="Calibri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36DE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s4">
    <w:name w:val="s4"/>
    <w:basedOn w:val="Normal"/>
    <w:uiPriority w:val="99"/>
    <w:rsid w:val="008B225F"/>
    <w:pPr>
      <w:spacing w:before="100" w:beforeAutospacing="1" w:after="100" w:afterAutospacing="1"/>
    </w:pPr>
    <w:rPr>
      <w:rFonts w:eastAsiaTheme="minorHAnsi" w:cs="Calibri"/>
      <w:szCs w:val="22"/>
      <w:lang w:val="nl-NL" w:eastAsia="nl-NL"/>
    </w:rPr>
  </w:style>
  <w:style w:type="character" w:customStyle="1" w:styleId="s3">
    <w:name w:val="s3"/>
    <w:basedOn w:val="DefaultParagraphFont"/>
    <w:rsid w:val="008B225F"/>
  </w:style>
  <w:style w:type="character" w:customStyle="1" w:styleId="p-heading-039">
    <w:name w:val="p-heading-039"/>
    <w:basedOn w:val="DefaultParagraphFont"/>
    <w:rsid w:val="004F4E5C"/>
    <w:rPr>
      <w:rFonts w:ascii="centrale_sans_xbold" w:hAnsi="centrale_sans_xbold" w:hint="default"/>
      <w:b w:val="0"/>
      <w:bCs w:val="0"/>
      <w:color w:val="0F204B"/>
      <w:spacing w:val="-3"/>
      <w:sz w:val="32"/>
      <w:szCs w:val="32"/>
    </w:rPr>
  </w:style>
  <w:style w:type="character" w:customStyle="1" w:styleId="p-body-copy-029">
    <w:name w:val="p-body-copy-029"/>
    <w:basedOn w:val="DefaultParagraphFont"/>
    <w:rsid w:val="004F4E5C"/>
    <w:rPr>
      <w:rFonts w:ascii="centrale_sans_book" w:hAnsi="centrale_sans_book" w:hint="default"/>
      <w:sz w:val="21"/>
      <w:szCs w:val="21"/>
    </w:rPr>
  </w:style>
  <w:style w:type="character" w:styleId="Strong">
    <w:name w:val="Strong"/>
    <w:basedOn w:val="DefaultParagraphFont"/>
    <w:uiPriority w:val="22"/>
    <w:qFormat/>
    <w:rsid w:val="00354B1F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EA7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3B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3B9"/>
    <w:rPr>
      <w:rFonts w:ascii="Calibri" w:hAnsi="Calibri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3B9"/>
    <w:rPr>
      <w:rFonts w:ascii="Calibri" w:hAnsi="Calibri"/>
      <w:b/>
      <w:bCs/>
      <w:lang w:val="en-US"/>
    </w:rPr>
  </w:style>
  <w:style w:type="paragraph" w:styleId="ListParagraph">
    <w:name w:val="List Paragraph"/>
    <w:basedOn w:val="Normal"/>
    <w:uiPriority w:val="34"/>
    <w:rsid w:val="00D4123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95011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5011E"/>
    <w:rPr>
      <w:rFonts w:ascii="Calibri" w:hAnsi="Calibri"/>
      <w:lang w:val="en-US"/>
    </w:rPr>
  </w:style>
  <w:style w:type="character" w:styleId="FootnoteReference">
    <w:name w:val="footnote reference"/>
    <w:basedOn w:val="DefaultParagraphFont"/>
    <w:semiHidden/>
    <w:unhideWhenUsed/>
    <w:rsid w:val="0095011E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F968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9122">
                      <w:marLeft w:val="-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6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1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7940">
                      <w:marLeft w:val="-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2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2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44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-marie.sleurink@philips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ewsroom.lighting.philip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municatie@ameland.n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ddensea-worldheritage.org/node/14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7089E-DF6F-42B7-B16E-A433E965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633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Letter_A4</vt:lpstr>
      <vt:lpstr>Letter</vt:lpstr>
    </vt:vector>
  </TitlesOfParts>
  <Company>s.a.x.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Letter_A4</dc:title>
  <dc:subject/>
  <dc:creator>Philips</dc:creator>
  <cp:keywords/>
  <dc:description/>
  <cp:lastModifiedBy>Ron van den Boom</cp:lastModifiedBy>
  <cp:revision>6</cp:revision>
  <cp:lastPrinted>2017-03-15T11:32:00Z</cp:lastPrinted>
  <dcterms:created xsi:type="dcterms:W3CDTF">2017-03-21T10:10:00Z</dcterms:created>
  <dcterms:modified xsi:type="dcterms:W3CDTF">2017-03-22T16:18:00Z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ne">
    <vt:lpwstr>012 345 6789</vt:lpwstr>
  </property>
  <property fmtid="{D5CDD505-2E9C-101B-9397-08002B2CF9AE}" pid="3" name="Fax">
    <vt:lpwstr>012 345 6789</vt:lpwstr>
  </property>
  <property fmtid="{D5CDD505-2E9C-101B-9397-08002B2CF9AE}" pid="4" name="Department">
    <vt:lpwstr>Business group/ department name</vt:lpwstr>
  </property>
  <property fmtid="{D5CDD505-2E9C-101B-9397-08002B2CF9AE}" pid="5" name="Mail">
    <vt:lpwstr>name@philips.com</vt:lpwstr>
  </property>
  <property fmtid="{D5CDD505-2E9C-101B-9397-08002B2CF9AE}" pid="6" name="Sector">
    <vt:lpwstr>Sector name</vt:lpwstr>
  </property>
  <property fmtid="{D5CDD505-2E9C-101B-9397-08002B2CF9AE}" pid="7" name="BusinessGroup">
    <vt:lpwstr>business unit or department</vt:lpwstr>
  </property>
  <property fmtid="{D5CDD505-2E9C-101B-9397-08002B2CF9AE}" pid="8" name="Date">
    <vt:lpwstr>2014-07-16</vt:lpwstr>
  </property>
  <property fmtid="{D5CDD505-2E9C-101B-9397-08002B2CF9AE}" pid="9" name="Subject">
    <vt:lpwstr>Subject:</vt:lpwstr>
  </property>
  <property fmtid="{D5CDD505-2E9C-101B-9397-08002B2CF9AE}" pid="10" name="Reference">
    <vt:lpwstr/>
  </property>
  <property fmtid="{D5CDD505-2E9C-101B-9397-08002B2CF9AE}" pid="11" name="CSTDocumentType">
    <vt:lpwstr>CSTLetter</vt:lpwstr>
  </property>
</Properties>
</file>