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F3B" w:rsidRPr="00225849" w:rsidRDefault="00F52F3B" w:rsidP="00F52F3B">
      <w:pPr>
        <w:rPr>
          <w:rFonts w:asciiTheme="minorHAnsi" w:hAnsiTheme="minorHAnsi" w:cstheme="minorHAnsi"/>
          <w:szCs w:val="24"/>
          <w:lang w:eastAsia="en-US"/>
        </w:rPr>
      </w:pPr>
      <w:r>
        <w:rPr>
          <w:rFonts w:asciiTheme="minorHAnsi" w:hAnsiTheme="minorHAnsi" w:cstheme="minorHAnsi"/>
          <w:szCs w:val="24"/>
          <w:lang w:eastAsia="en-US"/>
        </w:rPr>
        <w:t xml:space="preserve">November </w:t>
      </w:r>
      <w:r>
        <w:rPr>
          <w:rFonts w:asciiTheme="minorHAnsi" w:hAnsiTheme="minorHAnsi" w:cstheme="minorHAnsi"/>
          <w:szCs w:val="24"/>
          <w:lang w:eastAsia="en-US"/>
        </w:rPr>
        <w:t>3</w:t>
      </w:r>
      <w:r w:rsidRPr="00F52F3B">
        <w:rPr>
          <w:rFonts w:asciiTheme="minorHAnsi" w:hAnsiTheme="minorHAnsi" w:cstheme="minorHAnsi"/>
          <w:szCs w:val="24"/>
          <w:vertAlign w:val="superscript"/>
          <w:lang w:eastAsia="en-US"/>
        </w:rPr>
        <w:t>rd</w:t>
      </w:r>
      <w:r>
        <w:rPr>
          <w:rFonts w:asciiTheme="minorHAnsi" w:hAnsiTheme="minorHAnsi" w:cstheme="minorHAnsi"/>
          <w:szCs w:val="24"/>
          <w:lang w:eastAsia="en-US"/>
        </w:rPr>
        <w:t>, 2016</w:t>
      </w:r>
    </w:p>
    <w:p w:rsidR="00F52F3B" w:rsidRDefault="00F52F3B" w:rsidP="00F52F3B">
      <w:pPr>
        <w:rPr>
          <w:rFonts w:asciiTheme="minorHAnsi" w:hAnsiTheme="minorHAnsi" w:cstheme="minorHAnsi"/>
          <w:szCs w:val="24"/>
          <w:lang w:eastAsia="en-US"/>
        </w:rPr>
      </w:pPr>
    </w:p>
    <w:p w:rsidR="00F52F3B" w:rsidRDefault="00F52F3B" w:rsidP="00F52F3B">
      <w:pPr>
        <w:rPr>
          <w:rFonts w:asciiTheme="minorHAnsi" w:hAnsiTheme="minorHAnsi" w:cstheme="minorHAnsi"/>
          <w:szCs w:val="24"/>
          <w:lang w:eastAsia="en-US"/>
        </w:rPr>
      </w:pPr>
    </w:p>
    <w:p w:rsidR="00F52F3B" w:rsidRPr="00BC326A" w:rsidRDefault="005F4440" w:rsidP="00F52F3B">
      <w:pPr>
        <w:rPr>
          <w:rFonts w:asciiTheme="minorHAnsi" w:hAnsiTheme="minorHAnsi" w:cstheme="minorHAnsi"/>
          <w:b/>
          <w:bCs/>
          <w:szCs w:val="22"/>
        </w:rPr>
      </w:pPr>
      <w:r>
        <w:rPr>
          <w:b/>
          <w:sz w:val="24"/>
          <w:szCs w:val="24"/>
        </w:rPr>
        <w:t xml:space="preserve">MEDIA </w:t>
      </w:r>
      <w:r w:rsidRPr="00BC326A">
        <w:rPr>
          <w:b/>
          <w:sz w:val="24"/>
          <w:szCs w:val="24"/>
        </w:rPr>
        <w:t xml:space="preserve">ALERT: </w:t>
      </w:r>
      <w:r w:rsidR="00BC326A" w:rsidRPr="00BC326A">
        <w:rPr>
          <w:rFonts w:asciiTheme="minorHAnsi" w:hAnsiTheme="minorHAnsi" w:cstheme="minorHAnsi"/>
          <w:b/>
          <w:bCs/>
          <w:sz w:val="24"/>
          <w:szCs w:val="24"/>
        </w:rPr>
        <w:t>Reports of Philips Hue products being infected by a virus are inaccurate</w:t>
      </w:r>
    </w:p>
    <w:p w:rsidR="00F52F3B" w:rsidRPr="00F52F3B" w:rsidRDefault="00F52F3B" w:rsidP="00F52F3B">
      <w:pPr>
        <w:pStyle w:val="ListParagraph"/>
        <w:rPr>
          <w:i/>
          <w:iCs/>
          <w:lang w:val="en-US"/>
        </w:rPr>
      </w:pPr>
    </w:p>
    <w:p w:rsidR="005F4440" w:rsidRDefault="005F4440" w:rsidP="00F52F3B">
      <w:pPr>
        <w:rPr>
          <w:b/>
          <w:bCs/>
        </w:rPr>
      </w:pPr>
    </w:p>
    <w:p w:rsidR="00BC326A" w:rsidRPr="003038A0" w:rsidRDefault="00F52F3B" w:rsidP="00BC326A">
      <w:pPr>
        <w:rPr>
          <w:rFonts w:asciiTheme="minorHAnsi" w:hAnsiTheme="minorHAnsi" w:cstheme="minorHAnsi"/>
          <w:szCs w:val="22"/>
        </w:rPr>
      </w:pPr>
      <w:r>
        <w:rPr>
          <w:b/>
          <w:bCs/>
        </w:rPr>
        <w:t>Amsterdam</w:t>
      </w:r>
      <w:r>
        <w:rPr>
          <w:b/>
          <w:bCs/>
        </w:rPr>
        <w:t xml:space="preserve">, </w:t>
      </w:r>
      <w:r>
        <w:rPr>
          <w:b/>
          <w:bCs/>
        </w:rPr>
        <w:t>The Netherlands</w:t>
      </w:r>
      <w:r>
        <w:rPr>
          <w:b/>
          <w:bCs/>
        </w:rPr>
        <w:t xml:space="preserve"> –</w:t>
      </w:r>
      <w:r w:rsidR="005F4440">
        <w:t xml:space="preserve"> </w:t>
      </w:r>
      <w:r w:rsidR="00BC326A" w:rsidRPr="003038A0">
        <w:rPr>
          <w:rFonts w:asciiTheme="minorHAnsi" w:hAnsiTheme="minorHAnsi" w:cstheme="minorHAnsi"/>
          <w:szCs w:val="22"/>
        </w:rPr>
        <w:t xml:space="preserve">Philips Hue products were not and have not been infected by a virus. Researchers contacted us in the summer about a potential vulnerability and we patched it before the details of findings were disclosed publicly. At no time was a virus created or used to infect any Philips Hue products. </w:t>
      </w:r>
    </w:p>
    <w:p w:rsidR="00BC326A" w:rsidRPr="003038A0" w:rsidRDefault="00BC326A" w:rsidP="00BC326A">
      <w:pPr>
        <w:rPr>
          <w:rFonts w:asciiTheme="minorHAnsi" w:hAnsiTheme="minorHAnsi" w:cstheme="minorHAnsi"/>
          <w:szCs w:val="22"/>
        </w:rPr>
      </w:pPr>
    </w:p>
    <w:p w:rsidR="00BC326A" w:rsidRDefault="00BC326A" w:rsidP="00BC326A">
      <w:pPr>
        <w:rPr>
          <w:rFonts w:asciiTheme="minorHAnsi" w:hAnsiTheme="minorHAnsi" w:cstheme="minorHAnsi"/>
          <w:szCs w:val="22"/>
        </w:rPr>
      </w:pPr>
      <w:r w:rsidRPr="003038A0">
        <w:rPr>
          <w:rFonts w:asciiTheme="minorHAnsi" w:hAnsiTheme="minorHAnsi" w:cstheme="minorHAnsi"/>
          <w:szCs w:val="22"/>
        </w:rPr>
        <w:t>We recommend all our customers install the latest software update via the Philips Hue app, as with any other update that we release, despite assessing the risk to Philips Hue products as low.</w:t>
      </w:r>
      <w:r w:rsidRPr="003038A0">
        <w:rPr>
          <w:rFonts w:asciiTheme="minorHAnsi" w:hAnsiTheme="minorHAnsi" w:cstheme="minorHAnsi"/>
          <w:szCs w:val="22"/>
        </w:rPr>
        <w:br/>
      </w:r>
      <w:r w:rsidRPr="003038A0">
        <w:rPr>
          <w:rFonts w:asciiTheme="minorHAnsi" w:hAnsiTheme="minorHAnsi" w:cstheme="minorHAnsi"/>
          <w:szCs w:val="22"/>
        </w:rPr>
        <w:br/>
        <w:t xml:space="preserve">The academics with whom we cooperated </w:t>
      </w:r>
      <w:r>
        <w:rPr>
          <w:rFonts w:asciiTheme="minorHAnsi" w:hAnsiTheme="minorHAnsi" w:cstheme="minorHAnsi"/>
          <w:szCs w:val="22"/>
        </w:rPr>
        <w:t xml:space="preserve">via our responsible disclosure process, </w:t>
      </w:r>
      <w:r w:rsidRPr="003038A0">
        <w:rPr>
          <w:rFonts w:asciiTheme="minorHAnsi" w:hAnsiTheme="minorHAnsi" w:cstheme="minorHAnsi"/>
          <w:szCs w:val="22"/>
        </w:rPr>
        <w:t xml:space="preserve">merely demonstrated the possibility of </w:t>
      </w:r>
      <w:r>
        <w:rPr>
          <w:rFonts w:asciiTheme="minorHAnsi" w:hAnsiTheme="minorHAnsi" w:cstheme="minorHAnsi"/>
          <w:szCs w:val="22"/>
        </w:rPr>
        <w:t xml:space="preserve">an </w:t>
      </w:r>
      <w:r w:rsidRPr="003038A0">
        <w:rPr>
          <w:rFonts w:asciiTheme="minorHAnsi" w:hAnsiTheme="minorHAnsi" w:cstheme="minorHAnsi"/>
          <w:szCs w:val="22"/>
        </w:rPr>
        <w:t>attack</w:t>
      </w:r>
      <w:r>
        <w:rPr>
          <w:rFonts w:asciiTheme="minorHAnsi" w:hAnsiTheme="minorHAnsi" w:cstheme="minorHAnsi"/>
          <w:szCs w:val="22"/>
        </w:rPr>
        <w:t>. They did not create a virus nor disclose information necessary for someone else to do so. Their research findings helped us to develop and roll out the software update.</w:t>
      </w:r>
    </w:p>
    <w:p w:rsidR="00F52F3B" w:rsidRDefault="00F52F3B" w:rsidP="00F52F3B"/>
    <w:p w:rsidR="00F52F3B" w:rsidRDefault="00F52F3B" w:rsidP="00F52F3B"/>
    <w:p w:rsidR="00F52F3B" w:rsidRPr="008B225F" w:rsidRDefault="00F52F3B" w:rsidP="00F52F3B">
      <w:pPr>
        <w:rPr>
          <w:rFonts w:asciiTheme="minorHAnsi" w:hAnsiTheme="minorHAnsi" w:cstheme="minorHAnsi"/>
          <w:b/>
          <w:szCs w:val="24"/>
          <w:lang w:eastAsia="en-US"/>
        </w:rPr>
      </w:pPr>
      <w:r w:rsidRPr="00225849">
        <w:rPr>
          <w:rFonts w:asciiTheme="minorHAnsi" w:hAnsiTheme="minorHAnsi" w:cstheme="minorHAnsi"/>
          <w:b/>
          <w:szCs w:val="24"/>
          <w:lang w:eastAsia="en-US"/>
        </w:rPr>
        <w:t>For further information, please contact:</w:t>
      </w:r>
    </w:p>
    <w:p w:rsidR="009529E7" w:rsidRDefault="009529E7" w:rsidP="00F52F3B">
      <w:pPr>
        <w:rPr>
          <w:rFonts w:asciiTheme="minorHAnsi" w:hAnsiTheme="minorHAnsi" w:cstheme="minorHAnsi"/>
          <w:szCs w:val="22"/>
          <w:lang w:val="nl-NL" w:eastAsia="en-US"/>
        </w:rPr>
      </w:pPr>
    </w:p>
    <w:p w:rsidR="00F52F3B" w:rsidRPr="00D97BCC" w:rsidRDefault="00F52F3B" w:rsidP="00F52F3B">
      <w:pPr>
        <w:rPr>
          <w:rFonts w:asciiTheme="minorHAnsi" w:hAnsiTheme="minorHAnsi" w:cstheme="minorHAnsi"/>
          <w:szCs w:val="22"/>
          <w:lang w:val="nl-NL" w:eastAsia="en-US"/>
        </w:rPr>
      </w:pPr>
      <w:r w:rsidRPr="00D97BCC">
        <w:rPr>
          <w:rFonts w:asciiTheme="minorHAnsi" w:hAnsiTheme="minorHAnsi" w:cstheme="minorHAnsi"/>
          <w:szCs w:val="22"/>
          <w:lang w:val="nl-NL" w:eastAsia="en-US"/>
        </w:rPr>
        <w:t>Philips Lighting</w:t>
      </w:r>
      <w:r w:rsidR="009529E7">
        <w:rPr>
          <w:rFonts w:asciiTheme="minorHAnsi" w:hAnsiTheme="minorHAnsi" w:cstheme="minorHAnsi"/>
          <w:szCs w:val="22"/>
          <w:lang w:val="nl-NL" w:eastAsia="en-US"/>
        </w:rPr>
        <w:t xml:space="preserve"> (Europe)</w:t>
      </w:r>
    </w:p>
    <w:p w:rsidR="00F52F3B" w:rsidRPr="00F7414F" w:rsidRDefault="00F52F3B" w:rsidP="00F52F3B">
      <w:pPr>
        <w:rPr>
          <w:rFonts w:asciiTheme="minorHAnsi" w:hAnsiTheme="minorHAnsi" w:cstheme="minorHAnsi"/>
          <w:szCs w:val="22"/>
          <w:lang w:val="nl-NL" w:eastAsia="en-US"/>
        </w:rPr>
      </w:pPr>
      <w:r w:rsidRPr="00F7414F">
        <w:rPr>
          <w:rFonts w:asciiTheme="minorHAnsi" w:hAnsiTheme="minorHAnsi" w:cstheme="minorHAnsi"/>
          <w:szCs w:val="22"/>
          <w:lang w:val="nl-NL" w:eastAsia="en-US"/>
        </w:rPr>
        <w:t>Name: Elco van Groningen</w:t>
      </w:r>
    </w:p>
    <w:p w:rsidR="00F52F3B" w:rsidRPr="00D97BCC" w:rsidRDefault="00F52F3B" w:rsidP="00F52F3B">
      <w:pPr>
        <w:rPr>
          <w:rFonts w:asciiTheme="minorHAnsi" w:hAnsiTheme="minorHAnsi" w:cstheme="minorHAnsi"/>
          <w:szCs w:val="22"/>
          <w:lang w:eastAsia="en-US"/>
        </w:rPr>
      </w:pPr>
      <w:r w:rsidRPr="00D97BCC">
        <w:rPr>
          <w:rFonts w:asciiTheme="minorHAnsi" w:hAnsiTheme="minorHAnsi" w:cstheme="minorHAnsi"/>
          <w:szCs w:val="22"/>
          <w:lang w:eastAsia="en-US"/>
        </w:rPr>
        <w:t>Tel: +31 6 10865519</w:t>
      </w:r>
    </w:p>
    <w:p w:rsidR="009529E7" w:rsidRDefault="00F52F3B" w:rsidP="009529E7">
      <w:pPr>
        <w:rPr>
          <w:rFonts w:cs="Calibri"/>
          <w:szCs w:val="22"/>
          <w:lang w:val="nl-NL"/>
        </w:rPr>
      </w:pPr>
      <w:r w:rsidRPr="001A6D5A">
        <w:rPr>
          <w:rFonts w:asciiTheme="minorHAnsi" w:hAnsiTheme="minorHAnsi" w:cstheme="minorHAnsi"/>
          <w:szCs w:val="22"/>
          <w:lang w:val="de-DE" w:eastAsia="en-US"/>
        </w:rPr>
        <w:t xml:space="preserve">E-mail: </w:t>
      </w:r>
      <w:hyperlink r:id="rId5" w:history="1">
        <w:r w:rsidRPr="009D30D6">
          <w:rPr>
            <w:rStyle w:val="Hyperlink"/>
            <w:rFonts w:asciiTheme="minorHAnsi" w:hAnsiTheme="minorHAnsi" w:cstheme="minorHAnsi"/>
            <w:szCs w:val="22"/>
            <w:lang w:val="de-DE" w:eastAsia="en-US"/>
          </w:rPr>
          <w:t>elco.van.groningen@philips.com</w:t>
        </w:r>
      </w:hyperlink>
      <w:r w:rsidR="009529E7">
        <w:rPr>
          <w:rFonts w:asciiTheme="minorHAnsi" w:hAnsiTheme="minorHAnsi" w:cstheme="minorHAnsi"/>
          <w:szCs w:val="22"/>
          <w:lang w:val="de-DE" w:eastAsia="en-US"/>
        </w:rPr>
        <w:br/>
      </w:r>
      <w:r w:rsidR="009529E7">
        <w:rPr>
          <w:rFonts w:asciiTheme="minorHAnsi" w:hAnsiTheme="minorHAnsi" w:cstheme="minorHAnsi"/>
          <w:szCs w:val="22"/>
          <w:lang w:val="de-DE" w:eastAsia="en-US"/>
        </w:rPr>
        <w:br/>
      </w:r>
      <w:r w:rsidR="009529E7" w:rsidRPr="00D97BCC">
        <w:rPr>
          <w:rFonts w:asciiTheme="minorHAnsi" w:hAnsiTheme="minorHAnsi" w:cstheme="minorHAnsi"/>
          <w:szCs w:val="22"/>
          <w:lang w:val="nl-NL" w:eastAsia="en-US"/>
        </w:rPr>
        <w:t>Philips Lighting</w:t>
      </w:r>
      <w:r w:rsidR="009529E7">
        <w:rPr>
          <w:rFonts w:asciiTheme="minorHAnsi" w:hAnsiTheme="minorHAnsi" w:cstheme="minorHAnsi"/>
          <w:szCs w:val="22"/>
          <w:lang w:val="nl-NL" w:eastAsia="en-US"/>
        </w:rPr>
        <w:t xml:space="preserve"> (US)</w:t>
      </w:r>
      <w:r w:rsidR="009529E7">
        <w:rPr>
          <w:rFonts w:asciiTheme="minorHAnsi" w:hAnsiTheme="minorHAnsi" w:cstheme="minorHAnsi"/>
          <w:szCs w:val="22"/>
          <w:lang w:val="de-DE" w:eastAsia="en-US"/>
        </w:rPr>
        <w:br/>
      </w:r>
      <w:r w:rsidR="009529E7">
        <w:rPr>
          <w:rFonts w:cs="Calibri"/>
          <w:szCs w:val="22"/>
          <w:lang w:val="nl-NL"/>
        </w:rPr>
        <w:t xml:space="preserve">Name: </w:t>
      </w:r>
      <w:r w:rsidR="009529E7" w:rsidRPr="002423F3">
        <w:rPr>
          <w:rFonts w:cs="Calibri"/>
          <w:szCs w:val="22"/>
          <w:lang w:val="nl-NL"/>
        </w:rPr>
        <w:t>Melissa Kanter</w:t>
      </w:r>
      <w:bookmarkStart w:id="0" w:name="_GoBack"/>
      <w:bookmarkEnd w:id="0"/>
    </w:p>
    <w:p w:rsidR="009529E7" w:rsidRDefault="009529E7" w:rsidP="009529E7">
      <w:pPr>
        <w:rPr>
          <w:rFonts w:cs="Calibri"/>
          <w:szCs w:val="22"/>
          <w:lang w:val="nl-NL"/>
        </w:rPr>
      </w:pPr>
      <w:r>
        <w:rPr>
          <w:rFonts w:cs="Calibri"/>
          <w:szCs w:val="22"/>
          <w:lang w:val="nl-NL"/>
        </w:rPr>
        <w:t>Tel: +1 718 309 4195</w:t>
      </w:r>
    </w:p>
    <w:p w:rsidR="009529E7" w:rsidRDefault="009529E7" w:rsidP="009529E7">
      <w:pPr>
        <w:rPr>
          <w:rFonts w:cs="Calibri"/>
          <w:szCs w:val="22"/>
          <w:lang w:val="nl-NL"/>
        </w:rPr>
      </w:pPr>
      <w:r>
        <w:rPr>
          <w:rFonts w:cs="Calibri"/>
          <w:szCs w:val="22"/>
          <w:lang w:val="nl-NL"/>
        </w:rPr>
        <w:t xml:space="preserve">E-mail: </w:t>
      </w:r>
      <w:hyperlink r:id="rId6" w:history="1">
        <w:r w:rsidRPr="002423F3">
          <w:rPr>
            <w:rStyle w:val="Hyperlink"/>
            <w:rFonts w:cs="Calibri"/>
            <w:szCs w:val="22"/>
            <w:lang w:val="nl-NL"/>
          </w:rPr>
          <w:t>melissa.kanter@philips.com</w:t>
        </w:r>
      </w:hyperlink>
    </w:p>
    <w:p w:rsidR="009529E7" w:rsidRDefault="009529E7" w:rsidP="009529E7">
      <w:pPr>
        <w:rPr>
          <w:rFonts w:cs="Calibri"/>
          <w:szCs w:val="22"/>
          <w:lang w:val="nl-NL"/>
        </w:rPr>
      </w:pPr>
    </w:p>
    <w:p w:rsidR="009529E7" w:rsidRDefault="009529E7" w:rsidP="009529E7">
      <w:pPr>
        <w:rPr>
          <w:rFonts w:cs="Calibri"/>
          <w:szCs w:val="22"/>
          <w:lang w:val="nl-NL"/>
        </w:rPr>
      </w:pPr>
      <w:r w:rsidRPr="00D97BCC">
        <w:rPr>
          <w:rFonts w:asciiTheme="minorHAnsi" w:hAnsiTheme="minorHAnsi" w:cstheme="minorHAnsi"/>
          <w:szCs w:val="22"/>
          <w:lang w:val="nl-NL" w:eastAsia="en-US"/>
        </w:rPr>
        <w:t>Philips Lighting</w:t>
      </w:r>
      <w:r>
        <w:rPr>
          <w:rFonts w:asciiTheme="minorHAnsi" w:hAnsiTheme="minorHAnsi" w:cstheme="minorHAnsi"/>
          <w:szCs w:val="22"/>
          <w:lang w:val="nl-NL" w:eastAsia="en-US"/>
        </w:rPr>
        <w:t xml:space="preserve"> (US)</w:t>
      </w:r>
    </w:p>
    <w:p w:rsidR="009529E7" w:rsidRDefault="009529E7" w:rsidP="009529E7">
      <w:pPr>
        <w:rPr>
          <w:rFonts w:cs="Calibri"/>
          <w:szCs w:val="22"/>
          <w:lang w:val="nl-NL"/>
        </w:rPr>
      </w:pPr>
      <w:r>
        <w:rPr>
          <w:rFonts w:cs="Calibri"/>
          <w:szCs w:val="22"/>
          <w:lang w:val="nl-NL"/>
        </w:rPr>
        <w:t>Name: Beth Brenner</w:t>
      </w:r>
    </w:p>
    <w:p w:rsidR="009529E7" w:rsidRDefault="009529E7" w:rsidP="009529E7">
      <w:pPr>
        <w:rPr>
          <w:rFonts w:cs="Calibri"/>
          <w:szCs w:val="22"/>
          <w:lang w:val="nl-NL"/>
        </w:rPr>
      </w:pPr>
      <w:r>
        <w:rPr>
          <w:rFonts w:cs="Calibri"/>
          <w:szCs w:val="22"/>
          <w:lang w:val="nl-NL"/>
        </w:rPr>
        <w:t>Tel: +1 215 595 3102</w:t>
      </w:r>
    </w:p>
    <w:p w:rsidR="009529E7" w:rsidRPr="002423F3" w:rsidRDefault="009529E7" w:rsidP="009529E7">
      <w:pPr>
        <w:rPr>
          <w:rFonts w:cs="Calibri"/>
          <w:color w:val="FF0000"/>
          <w:szCs w:val="22"/>
          <w:lang w:val="nl-NL"/>
        </w:rPr>
      </w:pPr>
      <w:r w:rsidRPr="009529E7">
        <w:rPr>
          <w:rFonts w:cs="Calibri"/>
          <w:szCs w:val="22"/>
          <w:lang w:val="en-GB"/>
        </w:rPr>
        <w:t xml:space="preserve">E-mail: </w:t>
      </w:r>
      <w:hyperlink r:id="rId7" w:history="1">
        <w:r w:rsidRPr="002423F3">
          <w:rPr>
            <w:rStyle w:val="Hyperlink"/>
            <w:rFonts w:cs="Calibri"/>
            <w:szCs w:val="22"/>
            <w:lang w:val="nl-NL"/>
          </w:rPr>
          <w:t>beth.brenner@philips.com</w:t>
        </w:r>
      </w:hyperlink>
      <w:r w:rsidRPr="002423F3">
        <w:rPr>
          <w:rFonts w:cs="Calibri"/>
          <w:szCs w:val="22"/>
          <w:lang w:val="nl-NL"/>
        </w:rPr>
        <w:t xml:space="preserve"> </w:t>
      </w:r>
    </w:p>
    <w:p w:rsidR="00F52F3B" w:rsidRPr="001A6D5A" w:rsidRDefault="00F52F3B" w:rsidP="00F52F3B">
      <w:pPr>
        <w:rPr>
          <w:rFonts w:asciiTheme="minorHAnsi" w:hAnsiTheme="minorHAnsi" w:cstheme="minorHAnsi"/>
          <w:szCs w:val="22"/>
          <w:lang w:val="de-DE" w:eastAsia="en-US"/>
        </w:rPr>
      </w:pPr>
    </w:p>
    <w:p w:rsidR="00F52F3B" w:rsidRPr="00742B84" w:rsidRDefault="00F52F3B" w:rsidP="00F52F3B">
      <w:pPr>
        <w:pStyle w:val="s4"/>
        <w:spacing w:after="0" w:afterAutospacing="0"/>
        <w:rPr>
          <w:rStyle w:val="s3"/>
          <w:rFonts w:eastAsiaTheme="minorEastAsia" w:cs="Times New Roman"/>
          <w:b/>
          <w:bCs/>
          <w:szCs w:val="20"/>
          <w:lang w:val="en-US" w:eastAsia="de-DE"/>
        </w:rPr>
      </w:pPr>
      <w:r w:rsidRPr="00742B84">
        <w:rPr>
          <w:rStyle w:val="s3"/>
          <w:rFonts w:eastAsiaTheme="minorEastAsia" w:cs="Times New Roman"/>
          <w:b/>
          <w:bCs/>
          <w:szCs w:val="20"/>
          <w:lang w:val="en-US" w:eastAsia="de-DE"/>
        </w:rPr>
        <w:t>About Philips Lighting</w:t>
      </w:r>
    </w:p>
    <w:p w:rsidR="0001156D" w:rsidRDefault="00F52F3B">
      <w:r w:rsidRPr="001A6D5A">
        <w:rPr>
          <w:rStyle w:val="s3"/>
          <w:bCs/>
        </w:rPr>
        <w:lastRenderedPageBreak/>
        <w:t>Philips Lighting (Euronext Amsterdam ticker: LIGHT), a global leader in lighting products, systems and services, delivers innovations that unlock business value, providing rich user experiences that help improve lives. Serving professional and consumer markets, we lead the industry in leveraging the Internet of Things to transform homes, buildings and urban spaces. With 2015 sales of EUR 7.5 billion, we have approximately 34,000 employees in over 70 countries. News from Philips Lighting is located at http://www.newsroom.lighting.philips.com</w:t>
      </w:r>
    </w:p>
    <w:sectPr w:rsidR="0001156D" w:rsidSect="001C2732">
      <w:headerReference w:type="default" r:id="rId8"/>
      <w:footerReference w:type="default" r:id="rId9"/>
      <w:headerReference w:type="first" r:id="rId10"/>
      <w:footerReference w:type="first" r:id="rId11"/>
      <w:pgSz w:w="11907" w:h="16839" w:code="9"/>
      <w:pgMar w:top="2529" w:right="1735" w:bottom="941" w:left="1735"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15" w:rsidRDefault="009529E7">
    <w:pPr>
      <w:tabs>
        <w:tab w:val="left" w:pos="7035"/>
      </w:tabs>
      <w:spacing w:line="140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15" w:rsidRPr="009E2945" w:rsidRDefault="009529E7"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rsidTr="00F77841">
      <w:trPr>
        <w:cantSplit/>
        <w:trHeight w:val="454"/>
      </w:trPr>
      <w:tc>
        <w:tcPr>
          <w:tcW w:w="8414" w:type="dxa"/>
        </w:tcPr>
        <w:p w:rsidR="009E2945" w:rsidRPr="009E2945" w:rsidRDefault="009529E7" w:rsidP="00976DEC">
          <w:pPr>
            <w:framePr w:w="9979" w:h="567" w:wrap="notBeside" w:vAnchor="page" w:hAnchor="page" w:x="1736" w:yAlign="bottom"/>
            <w:spacing w:line="180" w:lineRule="exact"/>
            <w:rPr>
              <w:rFonts w:cs="Calibri"/>
              <w:noProof/>
              <w:sz w:val="16"/>
              <w:szCs w:val="16"/>
              <w:lang w:val="en-GB"/>
            </w:rPr>
          </w:pPr>
          <w:bookmarkStart w:id="8" w:name="MLTableFooter"/>
        </w:p>
      </w:tc>
    </w:tr>
    <w:tr w:rsidR="009E2945" w:rsidRPr="00A613E1" w:rsidTr="00F77841">
      <w:trPr>
        <w:cantSplit/>
        <w:trHeight w:hRule="exact" w:val="907"/>
      </w:trPr>
      <w:tc>
        <w:tcPr>
          <w:tcW w:w="8414" w:type="dxa"/>
          <w:vAlign w:val="bottom"/>
        </w:tcPr>
        <w:p w:rsidR="009E2945" w:rsidRPr="009E2945" w:rsidRDefault="009529E7" w:rsidP="009E2945">
          <w:pPr>
            <w:framePr w:w="9979" w:h="567" w:wrap="notBeside" w:vAnchor="page" w:hAnchor="page" w:x="1736" w:yAlign="bottom"/>
            <w:jc w:val="center"/>
            <w:rPr>
              <w:rFonts w:cs="Calibri"/>
              <w:noProof/>
              <w:sz w:val="16"/>
              <w:szCs w:val="16"/>
              <w:lang w:val="en-GB"/>
            </w:rPr>
          </w:pPr>
          <w:bookmarkStart w:id="9" w:name="LgoShield2013"/>
          <w:r w:rsidRPr="00225849">
            <w:rPr>
              <w:rFonts w:cs="Calibri"/>
              <w:noProof/>
              <w:sz w:val="16"/>
              <w:szCs w:val="16"/>
              <w:lang w:val="en-GB"/>
            </w:rPr>
            <w:t xml:space="preserve"> </w:t>
          </w:r>
          <w:bookmarkEnd w:id="9"/>
        </w:p>
      </w:tc>
    </w:tr>
    <w:tr w:rsidR="009E2945" w:rsidRPr="00A613E1" w:rsidTr="00F77841">
      <w:trPr>
        <w:cantSplit/>
        <w:trHeight w:hRule="exact" w:val="454"/>
      </w:trPr>
      <w:tc>
        <w:tcPr>
          <w:tcW w:w="8414" w:type="dxa"/>
        </w:tcPr>
        <w:p w:rsidR="009E2945" w:rsidRPr="009E2945" w:rsidRDefault="009529E7" w:rsidP="00976DEC">
          <w:pPr>
            <w:framePr w:w="9979" w:h="567" w:wrap="notBeside" w:vAnchor="page" w:hAnchor="page" w:x="1736" w:yAlign="bottom"/>
            <w:spacing w:line="180" w:lineRule="exact"/>
            <w:rPr>
              <w:rFonts w:cs="Calibri"/>
              <w:noProof/>
              <w:sz w:val="16"/>
              <w:szCs w:val="16"/>
              <w:lang w:val="en-GB"/>
            </w:rPr>
          </w:pPr>
        </w:p>
      </w:tc>
    </w:tr>
    <w:tr w:rsidR="00570A71" w:rsidRPr="007F663B" w:rsidTr="00F77841">
      <w:trPr>
        <w:cantSplit/>
        <w:trHeight w:val="493"/>
      </w:trPr>
      <w:tc>
        <w:tcPr>
          <w:tcW w:w="8414" w:type="dxa"/>
        </w:tcPr>
        <w:p w:rsidR="00570A71" w:rsidRPr="009B03CB" w:rsidRDefault="009529E7" w:rsidP="00976DEC">
          <w:pPr>
            <w:framePr w:w="9979" w:h="567" w:wrap="notBeside" w:vAnchor="page" w:hAnchor="page" w:x="1736" w:yAlign="bottom"/>
            <w:spacing w:line="180" w:lineRule="exact"/>
            <w:rPr>
              <w:rFonts w:cs="Calibri"/>
              <w:noProof/>
              <w:sz w:val="16"/>
              <w:szCs w:val="16"/>
              <w:lang w:val="en-GB"/>
            </w:rPr>
          </w:pPr>
        </w:p>
      </w:tc>
    </w:tr>
    <w:bookmarkEnd w:id="8"/>
  </w:tbl>
  <w:p w:rsidR="00431130" w:rsidRPr="009E2945" w:rsidRDefault="009529E7" w:rsidP="00976DEC">
    <w:pPr>
      <w:framePr w:w="9979" w:h="567" w:wrap="notBeside" w:vAnchor="page" w:hAnchor="page" w:x="1736" w:yAlign="bottom"/>
      <w:shd w:val="clear" w:color="FFFFFF" w:fill="auto"/>
      <w:rPr>
        <w:noProof/>
        <w:sz w:val="2"/>
        <w:szCs w:val="2"/>
        <w:lang w:val="en-GB"/>
      </w:rPr>
    </w:pPr>
  </w:p>
  <w:p w:rsidR="005D0415" w:rsidRDefault="009529E7">
    <w:pPr>
      <w:framePr w:w="1418" w:h="1134" w:hSpace="284" w:wrap="around" w:vAnchor="page" w:hAnchor="page" w:xAlign="right" w:y="12475"/>
      <w:shd w:val="clear" w:color="FFFFFF" w:fill="auto"/>
      <w:rPr>
        <w:lang w:val="en-GB"/>
      </w:rPr>
    </w:pPr>
  </w:p>
  <w:p w:rsidR="005D0415" w:rsidRDefault="009529E7">
    <w:pPr>
      <w:tabs>
        <w:tab w:val="left" w:pos="7035"/>
      </w:tabs>
      <w:spacing w:line="1400" w:lineRule="exact"/>
      <w:rPr>
        <w:sz w:val="2"/>
        <w:lang w:val="en-GB"/>
      </w:rPr>
    </w:pPr>
  </w:p>
  <w:p w:rsidR="005D0415" w:rsidRDefault="009529E7">
    <w:pPr>
      <w:spacing w:line="240" w:lineRule="exact"/>
      <w:rPr>
        <w:sz w:val="2"/>
        <w:lang w:val="en-GB"/>
      </w:rPr>
    </w:pPr>
  </w:p>
  <w:p w:rsidR="005D0415" w:rsidRDefault="009529E7">
    <w:pPr>
      <w:spacing w:line="240" w:lineRule="exact"/>
      <w:rPr>
        <w:sz w:val="2"/>
        <w:lang w:val="en-GB"/>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15" w:rsidRDefault="009529E7">
    <w:pPr>
      <w:spacing w:line="332" w:lineRule="exact"/>
      <w:rPr>
        <w:noProof/>
      </w:rPr>
    </w:pPr>
  </w:p>
  <w:p w:rsidR="005D0415" w:rsidRDefault="009529E7">
    <w:pPr>
      <w:framePr w:w="737" w:h="1746" w:hRule="exact" w:hSpace="181" w:wrap="around" w:vAnchor="page" w:hAnchor="page" w:x="800" w:yAlign="bottom"/>
      <w:shd w:val="solid" w:color="FFFFFF" w:fill="auto"/>
      <w:rPr>
        <w:sz w:val="2"/>
      </w:rPr>
    </w:pPr>
  </w:p>
  <w:p w:rsidR="009E2945" w:rsidRDefault="009529E7" w:rsidP="00FD097C">
    <w:pPr>
      <w:framePr w:w="6057" w:h="856" w:wrap="around" w:vAnchor="page" w:hAnchor="page" w:x="1736" w:y="1243"/>
      <w:spacing w:line="720" w:lineRule="auto"/>
    </w:pPr>
    <w:bookmarkStart w:id="1" w:name="LgoWordmarkPage2"/>
    <w:r>
      <w:rPr>
        <w:rFonts w:cs="Calibri"/>
        <w:noProof/>
        <w:lang w:eastAsia="en-US"/>
      </w:rPr>
      <w:drawing>
        <wp:inline distT="0" distB="0" distL="0" distR="0" wp14:anchorId="50F9F933" wp14:editId="20DA0BF2">
          <wp:extent cx="2332800" cy="2556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2800" cy="255600"/>
                  </a:xfrm>
                  <a:prstGeom prst="rect">
                    <a:avLst/>
                  </a:prstGeom>
                  <a:noFill/>
                  <a:ln>
                    <a:noFill/>
                  </a:ln>
                </pic:spPr>
              </pic:pic>
            </a:graphicData>
          </a:graphic>
        </wp:inline>
      </w:drawing>
    </w:r>
    <w:r>
      <w:rPr>
        <w:rFonts w:cs="Calibri"/>
        <w:noProof/>
      </w:rPr>
      <w:t xml:space="preserve"> </w:t>
    </w:r>
    <w:bookmarkEnd w:id="1"/>
    <w:r>
      <w:t xml:space="preserve"> </w:t>
    </w:r>
  </w:p>
  <w:p w:rsidR="00464CE7" w:rsidRDefault="009529E7">
    <w:pPr>
      <w:spacing w:line="240" w:lineRule="exact"/>
      <w:rPr>
        <w:lang w:val="en-GB"/>
      </w:rPr>
    </w:pPr>
    <w:r>
      <w:rPr>
        <w:lang w:val="en-GB"/>
      </w:rPr>
      <w:fldChar w:fldCharType="begin" w:fldLock="1"/>
    </w:r>
    <w:r>
      <w:rPr>
        <w:lang w:val="en-GB"/>
      </w:rPr>
      <w:instrText xml:space="preserve"> REF Dashes \h </w:instrText>
    </w:r>
    <w:r>
      <w:rPr>
        <w:lang w:val="en-GB"/>
      </w:rPr>
    </w:r>
    <w:r>
      <w:rPr>
        <w:lang w:val="en-GB"/>
      </w:rPr>
      <w:fldChar w:fldCharType="separate"/>
    </w:r>
  </w:p>
  <w:p w:rsidR="00464CE7" w:rsidRDefault="009529E7" w:rsidP="00221DD3">
    <w:pPr>
      <w:framePr w:w="340" w:h="363" w:hRule="exact" w:hSpace="1191" w:wrap="around" w:vAnchor="page" w:hAnchor="page" w:xAlign="right" w:y="5388"/>
      <w:shd w:val="clear" w:color="FFFFFF" w:fill="auto"/>
      <w:rPr>
        <w:lang w:val="en-GB"/>
      </w:rPr>
    </w:pPr>
  </w:p>
  <w:p w:rsidR="00464CE7" w:rsidRDefault="009529E7">
    <w:pPr>
      <w:framePr w:w="340" w:h="1686" w:hRule="exact" w:wrap="around" w:vAnchor="page" w:hAnchor="page" w:x="404" w:y="6840"/>
      <w:shd w:val="clear" w:color="FFFFFF" w:fill="auto"/>
      <w:spacing w:before="880"/>
      <w:rPr>
        <w:lang w:val="en-GB"/>
      </w:rPr>
    </w:pPr>
  </w:p>
  <w:p w:rsidR="005D0415" w:rsidRDefault="009529E7">
    <w:pPr>
      <w:spacing w:line="332" w:lineRule="exact"/>
      <w:rPr>
        <w:lang w:val="en-GB"/>
      </w:rPr>
    </w:pPr>
    <w:r>
      <w:rPr>
        <w:lang w:val="en-GB"/>
      </w:rPr>
      <w:fldChar w:fldCharType="end"/>
    </w:r>
  </w:p>
  <w:p w:rsidR="005D0415" w:rsidRDefault="009529E7">
    <w:pPr>
      <w:spacing w:line="332" w:lineRule="exact"/>
      <w:rPr>
        <w:lang w:val="en-GB"/>
      </w:rPr>
    </w:pPr>
  </w:p>
  <w:p w:rsidR="005D0415" w:rsidRDefault="009529E7">
    <w:pPr>
      <w:spacing w:line="332" w:lineRule="exact"/>
      <w:rPr>
        <w:lang w:val="en-GB"/>
      </w:rPr>
    </w:pPr>
  </w:p>
  <w:p w:rsidR="005D0415" w:rsidRDefault="009529E7">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5D0415">
      <w:trPr>
        <w:cantSplit/>
      </w:trPr>
      <w:tc>
        <w:tcPr>
          <w:tcW w:w="4756" w:type="dxa"/>
        </w:tcPr>
        <w:p w:rsidR="005D0415" w:rsidRDefault="009529E7">
          <w:pPr>
            <w:rPr>
              <w:lang w:val="en-GB"/>
            </w:rPr>
          </w:pPr>
        </w:p>
      </w:tc>
      <w:tc>
        <w:tcPr>
          <w:tcW w:w="1585" w:type="dxa"/>
        </w:tcPr>
        <w:p w:rsidR="005D0415" w:rsidRDefault="009529E7">
          <w:pPr>
            <w:rPr>
              <w:lang w:val="en-GB"/>
            </w:rPr>
          </w:pPr>
        </w:p>
      </w:tc>
      <w:tc>
        <w:tcPr>
          <w:tcW w:w="3108" w:type="dxa"/>
          <w:tcMar>
            <w:right w:w="0" w:type="dxa"/>
          </w:tcMar>
        </w:tcPr>
        <w:p w:rsidR="005D0415" w:rsidRPr="0001308C" w:rsidRDefault="009529E7">
          <w:pPr>
            <w:rPr>
              <w:sz w:val="16"/>
              <w:szCs w:val="16"/>
              <w:lang w:val="en-GB"/>
            </w:rPr>
          </w:pPr>
          <w:bookmarkStart w:id="2" w:name="Page"/>
          <w:r>
            <w:rPr>
              <w:sz w:val="16"/>
              <w:szCs w:val="16"/>
              <w:lang w:val="en-GB"/>
            </w:rPr>
            <w:t xml:space="preserve">Page: </w:t>
          </w:r>
          <w:bookmarkEnd w:id="2"/>
          <w:r w:rsidRPr="0001308C">
            <w:rPr>
              <w:sz w:val="16"/>
              <w:szCs w:val="16"/>
              <w:lang w:val="en-GB"/>
            </w:rPr>
            <w:t xml:space="preserve"> </w:t>
          </w:r>
          <w:r w:rsidRPr="0001308C">
            <w:rPr>
              <w:sz w:val="16"/>
              <w:szCs w:val="16"/>
              <w:lang w:val="en-GB"/>
            </w:rPr>
            <w:fldChar w:fldCharType="begin"/>
          </w:r>
          <w:r w:rsidRPr="0001308C">
            <w:rPr>
              <w:sz w:val="16"/>
              <w:szCs w:val="16"/>
              <w:lang w:val="en-GB"/>
            </w:rPr>
            <w:instrText xml:space="preserve"> Page </w:instrText>
          </w:r>
          <w:r w:rsidRPr="0001308C">
            <w:rPr>
              <w:sz w:val="16"/>
              <w:szCs w:val="16"/>
              <w:lang w:val="en-GB"/>
            </w:rPr>
            <w:fldChar w:fldCharType="separate"/>
          </w:r>
          <w:r>
            <w:rPr>
              <w:noProof/>
              <w:sz w:val="16"/>
              <w:szCs w:val="16"/>
              <w:lang w:val="en-GB"/>
            </w:rPr>
            <w:t>2</w:t>
          </w:r>
          <w:r w:rsidRPr="0001308C">
            <w:rPr>
              <w:sz w:val="16"/>
              <w:szCs w:val="16"/>
              <w:lang w:val="en-GB"/>
            </w:rPr>
            <w:fldChar w:fldCharType="end"/>
          </w:r>
        </w:p>
      </w:tc>
    </w:tr>
  </w:tbl>
  <w:p w:rsidR="005D0415" w:rsidRDefault="009529E7">
    <w:pPr>
      <w:spacing w:line="332" w:lineRule="exac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15" w:rsidRDefault="009529E7">
    <w:pPr>
      <w:spacing w:line="240" w:lineRule="exact"/>
      <w:rPr>
        <w:noProof/>
      </w:rPr>
    </w:pPr>
    <w:bookmarkStart w:id="3" w:name="LgoWordmarkRef"/>
  </w:p>
  <w:p w:rsidR="005D0415" w:rsidRDefault="009529E7">
    <w:pPr>
      <w:spacing w:line="240" w:lineRule="exact"/>
      <w:rPr>
        <w:lang w:val="en-GB"/>
      </w:rPr>
    </w:pPr>
    <w:bookmarkStart w:id="4" w:name="Dashes"/>
    <w:bookmarkEnd w:id="3"/>
  </w:p>
  <w:p w:rsidR="005D0415" w:rsidRDefault="009529E7" w:rsidP="00221DD3">
    <w:pPr>
      <w:framePr w:w="340" w:h="363" w:hRule="exact" w:hSpace="1191" w:wrap="around" w:vAnchor="page" w:hAnchor="page" w:xAlign="right" w:y="5388"/>
      <w:shd w:val="clear" w:color="FFFFFF" w:fill="auto"/>
      <w:rPr>
        <w:lang w:val="en-GB"/>
      </w:rPr>
    </w:pPr>
    <w:bookmarkStart w:id="5" w:name="Falz1"/>
  </w:p>
  <w:p w:rsidR="005D0415" w:rsidRDefault="009529E7">
    <w:pPr>
      <w:framePr w:w="340" w:h="1686" w:hRule="exact" w:wrap="around" w:vAnchor="page" w:hAnchor="page" w:x="404" w:y="6840"/>
      <w:shd w:val="clear" w:color="FFFFFF" w:fill="auto"/>
      <w:spacing w:before="880"/>
      <w:rPr>
        <w:lang w:val="en-GB"/>
      </w:rPr>
    </w:pPr>
    <w:bookmarkStart w:id="6" w:name="Falz2"/>
    <w:bookmarkEnd w:id="5"/>
  </w:p>
  <w:bookmarkEnd w:id="4"/>
  <w:bookmarkEnd w:id="6"/>
  <w:p w:rsidR="005D0415" w:rsidRDefault="009529E7">
    <w:pPr>
      <w:spacing w:line="240" w:lineRule="exact"/>
      <w:rPr>
        <w:lang w:val="en-GB"/>
      </w:rPr>
    </w:pPr>
    <w:r>
      <w:rPr>
        <w:noProof/>
        <w:lang w:eastAsia="en-US"/>
      </w:rPr>
      <mc:AlternateContent>
        <mc:Choice Requires="wps">
          <w:drawing>
            <wp:anchor distT="0" distB="0" distL="114300" distR="114300" simplePos="0" relativeHeight="251659264" behindDoc="0" locked="0" layoutInCell="1" allowOverlap="1" wp14:anchorId="4321988D" wp14:editId="7AE620ED">
              <wp:simplePos x="0" y="0"/>
              <wp:positionH relativeFrom="margin">
                <wp:posOffset>0</wp:posOffset>
              </wp:positionH>
              <wp:positionV relativeFrom="margin">
                <wp:posOffset>1440180</wp:posOffset>
              </wp:positionV>
              <wp:extent cx="19050" cy="0"/>
              <wp:effectExtent l="0" t="0" r="0" b="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D77AC" id="Line 66"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" strokeweight="1.5pt">
              <w10:wrap anchorx="margin" anchory="margin"/>
            </v:line>
          </w:pict>
        </mc:Fallback>
      </mc:AlternateContent>
    </w:r>
  </w:p>
  <w:p w:rsidR="005D0415" w:rsidRDefault="009529E7">
    <w:pPr>
      <w:spacing w:line="240" w:lineRule="exact"/>
      <w:rPr>
        <w:lang w:val="en-GB"/>
      </w:rPr>
    </w:pPr>
  </w:p>
  <w:p w:rsidR="005D0415" w:rsidRDefault="009529E7">
    <w:pPr>
      <w:spacing w:line="240" w:lineRule="exact"/>
      <w:rPr>
        <w:lang w:val="en-GB"/>
      </w:rPr>
    </w:pPr>
  </w:p>
  <w:p w:rsidR="00D426B5" w:rsidRDefault="009529E7" w:rsidP="009C16F2">
    <w:pPr>
      <w:framePr w:w="6198" w:h="964" w:hRule="exact" w:wrap="around" w:vAnchor="page" w:hAnchor="page" w:x="1736" w:y="1050" w:anchorLock="1"/>
      <w:ind w:right="15"/>
      <w:rPr>
        <w:noProof/>
        <w:lang w:val="en-GB"/>
      </w:rPr>
    </w:pPr>
    <w:bookmarkStart w:id="7" w:name="LgoWordmark"/>
    <w:r>
      <w:rPr>
        <w:rFonts w:cs="Calibri"/>
        <w:noProof/>
        <w:lang w:eastAsia="en-US"/>
      </w:rPr>
      <w:drawing>
        <wp:inline distT="0" distB="0" distL="0" distR="0" wp14:anchorId="698A1DC7" wp14:editId="72A55AE5">
          <wp:extent cx="4000500" cy="485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4384" cy="486247"/>
                  </a:xfrm>
                  <a:prstGeom prst="rect">
                    <a:avLst/>
                  </a:prstGeom>
                  <a:noFill/>
                  <a:ln>
                    <a:noFill/>
                  </a:ln>
                  <a:extLst>
                    <a:ext uri="{53640926-AAD7-44D8-BBD7-CCE9431645EC}">
                      <a14:shadowObscured xmlns:a14="http://schemas.microsoft.com/office/drawing/2010/main"/>
                    </a:ext>
                  </a:extLst>
                </pic:spPr>
              </pic:pic>
            </a:graphicData>
          </a:graphic>
        </wp:inline>
      </w:drawing>
    </w:r>
    <w:r w:rsidRPr="00225849">
      <w:rPr>
        <w:rFonts w:cs="Calibri"/>
        <w:noProof/>
        <w:lang w:val="en-GB"/>
      </w:rPr>
      <w:t xml:space="preserve"> </w:t>
    </w:r>
    <w:bookmarkEnd w:id="7"/>
    <w:r>
      <w:rPr>
        <w:noProof/>
        <w:lang w:val="en-GB"/>
      </w:rPr>
      <w:t xml:space="preserve"> </w:t>
    </w:r>
  </w:p>
  <w:p w:rsidR="005D0415" w:rsidRDefault="009529E7">
    <w:pPr>
      <w:spacing w:line="240" w:lineRule="exact"/>
      <w:rPr>
        <w:lang w:val="en-GB"/>
      </w:rPr>
    </w:pPr>
  </w:p>
  <w:p w:rsidR="005D0415" w:rsidRDefault="009529E7">
    <w:pPr>
      <w:spacing w:line="240" w:lineRule="exact"/>
      <w:rPr>
        <w:lang w:val="en-GB"/>
      </w:rPr>
    </w:pPr>
  </w:p>
  <w:p w:rsidR="005D0415" w:rsidRDefault="009529E7">
    <w:pPr>
      <w:spacing w:line="240" w:lineRule="exac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C12D9F"/>
    <w:multiLevelType w:val="hybridMultilevel"/>
    <w:tmpl w:val="E0CA3A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F3B"/>
    <w:rsid w:val="0001156D"/>
    <w:rsid w:val="001816AB"/>
    <w:rsid w:val="005F4440"/>
    <w:rsid w:val="00820FE8"/>
    <w:rsid w:val="009529E7"/>
    <w:rsid w:val="00BC326A"/>
    <w:rsid w:val="00F5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A603"/>
  <w15:chartTrackingRefBased/>
  <w15:docId w15:val="{867323EB-331C-40D1-974C-F78F9EA4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F3B"/>
    <w:pPr>
      <w:spacing w:after="0" w:line="240" w:lineRule="auto"/>
    </w:pPr>
    <w:rPr>
      <w:rFonts w:ascii="Calibri" w:eastAsiaTheme="minorEastAsia" w:hAnsi="Calibri" w:cs="Times New Roman"/>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F3B"/>
    <w:rPr>
      <w:color w:val="0000FF"/>
      <w:u w:val="single"/>
    </w:rPr>
  </w:style>
  <w:style w:type="paragraph" w:customStyle="1" w:styleId="s4">
    <w:name w:val="s4"/>
    <w:basedOn w:val="Normal"/>
    <w:uiPriority w:val="99"/>
    <w:rsid w:val="00F52F3B"/>
    <w:pPr>
      <w:spacing w:before="100" w:beforeAutospacing="1" w:after="100" w:afterAutospacing="1"/>
    </w:pPr>
    <w:rPr>
      <w:rFonts w:eastAsiaTheme="minorHAnsi" w:cs="Calibri"/>
      <w:szCs w:val="22"/>
      <w:lang w:val="nl-NL" w:eastAsia="nl-NL"/>
    </w:rPr>
  </w:style>
  <w:style w:type="character" w:customStyle="1" w:styleId="s3">
    <w:name w:val="s3"/>
    <w:basedOn w:val="DefaultParagraphFont"/>
    <w:rsid w:val="00F52F3B"/>
  </w:style>
  <w:style w:type="paragraph" w:styleId="ListParagraph">
    <w:name w:val="List Paragraph"/>
    <w:basedOn w:val="Normal"/>
    <w:uiPriority w:val="34"/>
    <w:qFormat/>
    <w:rsid w:val="00F52F3B"/>
    <w:pPr>
      <w:ind w:left="720"/>
    </w:pPr>
    <w:rPr>
      <w:rFonts w:eastAsia="SimSun" w:cs="Calibri"/>
      <w:szCs w:val="22"/>
      <w:lang w:val="nl-NL" w:eastAsia="en-US"/>
    </w:rPr>
  </w:style>
  <w:style w:type="character" w:customStyle="1" w:styleId="MediumShading1-Accent1Char">
    <w:name w:val="Medium Shading 1 - Accent 1 Char"/>
    <w:link w:val="MediumShading1-Accent1"/>
    <w:uiPriority w:val="1"/>
    <w:rsid w:val="009529E7"/>
    <w:rPr>
      <w:snapToGrid w:val="0"/>
      <w:lang w:val="en-US" w:eastAsia="en-US"/>
    </w:rPr>
  </w:style>
  <w:style w:type="table" w:styleId="MediumShading1-Accent1">
    <w:name w:val="Medium Shading 1 Accent 1"/>
    <w:basedOn w:val="TableNormal"/>
    <w:link w:val="MediumShading1-Accent1Char"/>
    <w:uiPriority w:val="1"/>
    <w:semiHidden/>
    <w:unhideWhenUsed/>
    <w:rsid w:val="009529E7"/>
    <w:pPr>
      <w:spacing w:after="0" w:line="240" w:lineRule="auto"/>
    </w:pPr>
    <w:rPr>
      <w:snapToGrid w:val="0"/>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th.brenner@philip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issa.kanter@philips.com" TargetMode="External"/><Relationship Id="rId11" Type="http://schemas.openxmlformats.org/officeDocument/2006/relationships/footer" Target="footer2.xml"/><Relationship Id="rId5" Type="http://schemas.openxmlformats.org/officeDocument/2006/relationships/hyperlink" Target="mailto:elco.van.groningen@philips.com"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Philips</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Groningen, Elco van</dc:creator>
  <cp:keywords/>
  <dc:description/>
  <cp:lastModifiedBy>Groningen, Elco van</cp:lastModifiedBy>
  <cp:revision>2</cp:revision>
  <dcterms:created xsi:type="dcterms:W3CDTF">2016-11-03T16:07:00Z</dcterms:created>
  <dcterms:modified xsi:type="dcterms:W3CDTF">2016-11-03T17:30:00Z</dcterms:modified>
</cp:coreProperties>
</file>