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FE0EC" w14:textId="77777777" w:rsidR="00225849" w:rsidRPr="00C44E9E" w:rsidRDefault="007C0248" w:rsidP="00225849">
      <w:pPr>
        <w:keepNext/>
        <w:outlineLvl w:val="0"/>
        <w:rPr>
          <w:rFonts w:asciiTheme="minorHAnsi" w:hAnsiTheme="minorHAnsi" w:cstheme="minorHAnsi"/>
          <w:snapToGrid w:val="0"/>
          <w:color w:val="0B2265"/>
          <w:sz w:val="44"/>
          <w:lang w:val="en-US" w:eastAsia="en-US"/>
        </w:rPr>
      </w:pPr>
      <w:r w:rsidRPr="00C44E9E">
        <w:rPr>
          <w:rFonts w:asciiTheme="minorHAnsi" w:hAnsiTheme="minorHAnsi" w:cstheme="minorHAnsi"/>
          <w:snapToGrid w:val="0"/>
          <w:color w:val="0B2265"/>
          <w:sz w:val="44"/>
          <w:lang w:val="en-US"/>
        </w:rPr>
        <w:t>Press Release</w:t>
      </w:r>
    </w:p>
    <w:p w14:paraId="4004BE89" w14:textId="77777777" w:rsidR="00225849" w:rsidRPr="00C44E9E" w:rsidRDefault="00225849" w:rsidP="00225849">
      <w:pPr>
        <w:rPr>
          <w:rFonts w:asciiTheme="minorHAnsi" w:hAnsiTheme="minorHAnsi" w:cstheme="minorHAnsi"/>
          <w:szCs w:val="24"/>
          <w:highlight w:val="yellow"/>
          <w:lang w:val="en-US" w:eastAsia="en-US"/>
        </w:rPr>
      </w:pPr>
    </w:p>
    <w:p w14:paraId="110E70E7" w14:textId="77777777" w:rsidR="001801DF" w:rsidRPr="00C44E9E" w:rsidRDefault="001801DF" w:rsidP="00225849">
      <w:pPr>
        <w:rPr>
          <w:rFonts w:asciiTheme="minorHAnsi" w:hAnsiTheme="minorHAnsi" w:cstheme="minorHAnsi"/>
          <w:szCs w:val="24"/>
          <w:highlight w:val="yellow"/>
          <w:lang w:val="en-US" w:eastAsia="en-US"/>
        </w:rPr>
      </w:pPr>
    </w:p>
    <w:p w14:paraId="720E0D4E" w14:textId="77777777" w:rsidR="00225849" w:rsidRPr="00C44E9E" w:rsidRDefault="007C0248" w:rsidP="00225849">
      <w:pPr>
        <w:rPr>
          <w:rFonts w:asciiTheme="minorHAnsi" w:hAnsiTheme="minorHAnsi" w:cstheme="minorHAnsi"/>
          <w:szCs w:val="24"/>
          <w:lang w:val="en-US" w:eastAsia="en-US"/>
        </w:rPr>
      </w:pPr>
      <w:r w:rsidRPr="00C44E9E">
        <w:rPr>
          <w:rFonts w:asciiTheme="minorHAnsi" w:hAnsiTheme="minorHAnsi" w:cstheme="minorHAnsi"/>
          <w:szCs w:val="24"/>
          <w:lang w:val="en-US"/>
        </w:rPr>
        <w:t>October 5, 2016</w:t>
      </w:r>
    </w:p>
    <w:p w14:paraId="20215CCD" w14:textId="77777777" w:rsidR="00C064AD" w:rsidRDefault="00C064AD" w:rsidP="0085746E">
      <w:pPr>
        <w:rPr>
          <w:rFonts w:asciiTheme="minorHAnsi" w:hAnsiTheme="minorHAnsi" w:cstheme="minorHAnsi"/>
          <w:b/>
          <w:bCs/>
          <w:iCs/>
          <w:sz w:val="28"/>
          <w:szCs w:val="28"/>
          <w:lang w:val="en-US"/>
        </w:rPr>
      </w:pPr>
    </w:p>
    <w:p w14:paraId="3AF1FADE" w14:textId="022C79BB" w:rsidR="00B41F98" w:rsidRPr="00C064AD" w:rsidRDefault="008E29CD" w:rsidP="0085746E">
      <w:pPr>
        <w:rPr>
          <w:rFonts w:asciiTheme="minorHAnsi" w:hAnsiTheme="minorHAnsi" w:cstheme="minorHAnsi"/>
          <w:i/>
          <w:szCs w:val="22"/>
          <w:lang w:val="en-US"/>
        </w:rPr>
      </w:pPr>
      <w:r>
        <w:rPr>
          <w:rFonts w:asciiTheme="minorHAnsi" w:hAnsiTheme="minorHAnsi" w:cstheme="minorHAnsi"/>
          <w:b/>
          <w:bCs/>
          <w:iCs/>
          <w:sz w:val="28"/>
          <w:szCs w:val="28"/>
          <w:lang w:val="en-US"/>
        </w:rPr>
        <w:t>N</w:t>
      </w:r>
      <w:r w:rsidR="00C064AD" w:rsidRPr="00C064AD">
        <w:rPr>
          <w:rFonts w:asciiTheme="minorHAnsi" w:hAnsiTheme="minorHAnsi" w:cstheme="minorHAnsi"/>
          <w:b/>
          <w:bCs/>
          <w:iCs/>
          <w:sz w:val="28"/>
          <w:szCs w:val="28"/>
          <w:lang w:val="en-US"/>
        </w:rPr>
        <w:t>ew Atletico Madrid stadium is</w:t>
      </w:r>
      <w:r w:rsidR="00FF584D">
        <w:rPr>
          <w:rFonts w:asciiTheme="minorHAnsi" w:hAnsiTheme="minorHAnsi" w:cstheme="minorHAnsi"/>
          <w:b/>
          <w:bCs/>
          <w:iCs/>
          <w:sz w:val="28"/>
          <w:szCs w:val="28"/>
          <w:lang w:val="en-US"/>
        </w:rPr>
        <w:t xml:space="preserve"> </w:t>
      </w:r>
      <w:r w:rsidR="00C064AD" w:rsidRPr="00C064AD">
        <w:rPr>
          <w:rFonts w:asciiTheme="minorHAnsi" w:hAnsiTheme="minorHAnsi" w:cstheme="minorHAnsi"/>
          <w:b/>
          <w:bCs/>
          <w:iCs/>
          <w:sz w:val="28"/>
          <w:szCs w:val="28"/>
          <w:lang w:val="en-US"/>
        </w:rPr>
        <w:t xml:space="preserve">first in </w:t>
      </w:r>
      <w:r w:rsidR="0048026C">
        <w:rPr>
          <w:rFonts w:asciiTheme="minorHAnsi" w:hAnsiTheme="minorHAnsi" w:cstheme="minorHAnsi"/>
          <w:b/>
          <w:bCs/>
          <w:iCs/>
          <w:sz w:val="28"/>
          <w:szCs w:val="28"/>
          <w:lang w:val="en-US"/>
        </w:rPr>
        <w:t xml:space="preserve">the world </w:t>
      </w:r>
      <w:r w:rsidR="000E2194">
        <w:rPr>
          <w:rFonts w:asciiTheme="minorHAnsi" w:hAnsiTheme="minorHAnsi" w:cstheme="minorHAnsi"/>
          <w:b/>
          <w:bCs/>
          <w:iCs/>
          <w:sz w:val="28"/>
          <w:szCs w:val="28"/>
          <w:lang w:val="en-US"/>
        </w:rPr>
        <w:t xml:space="preserve">to have </w:t>
      </w:r>
      <w:r w:rsidR="00EB4E61">
        <w:rPr>
          <w:rFonts w:asciiTheme="minorHAnsi" w:hAnsiTheme="minorHAnsi" w:cstheme="minorHAnsi"/>
          <w:b/>
          <w:bCs/>
          <w:iCs/>
          <w:sz w:val="28"/>
          <w:szCs w:val="28"/>
          <w:lang w:val="en-US"/>
        </w:rPr>
        <w:t xml:space="preserve">LED </w:t>
      </w:r>
      <w:r w:rsidR="000E2194">
        <w:rPr>
          <w:rFonts w:asciiTheme="minorHAnsi" w:hAnsiTheme="minorHAnsi" w:cstheme="minorHAnsi"/>
          <w:b/>
          <w:bCs/>
          <w:iCs/>
          <w:sz w:val="28"/>
          <w:szCs w:val="28"/>
          <w:lang w:val="en-US"/>
        </w:rPr>
        <w:t>pitch, façade and hospitality</w:t>
      </w:r>
      <w:r w:rsidR="00C064AD" w:rsidRPr="00C064AD">
        <w:rPr>
          <w:rFonts w:asciiTheme="minorHAnsi" w:hAnsiTheme="minorHAnsi" w:cstheme="minorHAnsi"/>
          <w:b/>
          <w:bCs/>
          <w:iCs/>
          <w:sz w:val="28"/>
          <w:szCs w:val="28"/>
          <w:lang w:val="en-US"/>
        </w:rPr>
        <w:t xml:space="preserve"> </w:t>
      </w:r>
      <w:r>
        <w:rPr>
          <w:rFonts w:asciiTheme="minorHAnsi" w:hAnsiTheme="minorHAnsi" w:cstheme="minorHAnsi"/>
          <w:b/>
          <w:bCs/>
          <w:iCs/>
          <w:sz w:val="28"/>
          <w:szCs w:val="28"/>
          <w:lang w:val="en-US"/>
        </w:rPr>
        <w:t xml:space="preserve">lighting </w:t>
      </w:r>
      <w:r w:rsidR="00C064AD" w:rsidRPr="00C064AD">
        <w:rPr>
          <w:rFonts w:asciiTheme="minorHAnsi" w:hAnsiTheme="minorHAnsi" w:cstheme="minorHAnsi"/>
          <w:b/>
          <w:bCs/>
          <w:iCs/>
          <w:sz w:val="28"/>
          <w:szCs w:val="28"/>
          <w:lang w:val="en-US"/>
        </w:rPr>
        <w:t>from Philips Lighting</w:t>
      </w:r>
    </w:p>
    <w:p w14:paraId="7031DAAE" w14:textId="77777777" w:rsidR="00C064AD" w:rsidRPr="00EB4E61" w:rsidRDefault="00C064AD" w:rsidP="0085746E">
      <w:pPr>
        <w:rPr>
          <w:rFonts w:asciiTheme="minorHAnsi" w:hAnsiTheme="minorHAnsi" w:cstheme="minorHAnsi"/>
          <w:i/>
          <w:szCs w:val="22"/>
          <w:lang w:val="en-US"/>
        </w:rPr>
      </w:pPr>
    </w:p>
    <w:p w14:paraId="7BB825D5" w14:textId="141F0869" w:rsidR="0034592B" w:rsidRPr="00C064AD" w:rsidRDefault="0085746E" w:rsidP="00C064AD">
      <w:pPr>
        <w:rPr>
          <w:rFonts w:asciiTheme="minorHAnsi" w:hAnsiTheme="minorHAnsi" w:cstheme="minorHAnsi"/>
          <w:szCs w:val="22"/>
          <w:lang w:val="en-US"/>
        </w:rPr>
      </w:pPr>
      <w:r w:rsidRPr="007C0248">
        <w:rPr>
          <w:rFonts w:asciiTheme="minorHAnsi" w:hAnsiTheme="minorHAnsi" w:cstheme="minorHAnsi"/>
          <w:b/>
          <w:szCs w:val="22"/>
          <w:lang w:val="en-US"/>
        </w:rPr>
        <w:t>Madrid</w:t>
      </w:r>
      <w:r w:rsidR="007237ED" w:rsidRPr="007C0248">
        <w:rPr>
          <w:rFonts w:asciiTheme="minorHAnsi" w:hAnsiTheme="minorHAnsi" w:cstheme="minorHAnsi"/>
          <w:b/>
          <w:szCs w:val="22"/>
          <w:lang w:val="en-US"/>
        </w:rPr>
        <w:t xml:space="preserve">, </w:t>
      </w:r>
      <w:r w:rsidR="007C0248" w:rsidRPr="007C0248">
        <w:rPr>
          <w:rFonts w:asciiTheme="minorHAnsi" w:hAnsiTheme="minorHAnsi" w:cstheme="minorHAnsi"/>
          <w:b/>
          <w:szCs w:val="22"/>
          <w:lang w:val="en-US"/>
        </w:rPr>
        <w:t>Spain</w:t>
      </w:r>
      <w:r w:rsidRPr="007C0248">
        <w:rPr>
          <w:rFonts w:asciiTheme="minorHAnsi" w:hAnsiTheme="minorHAnsi" w:cstheme="minorHAnsi"/>
          <w:b/>
          <w:szCs w:val="22"/>
          <w:lang w:val="en-US"/>
        </w:rPr>
        <w:t xml:space="preserve"> </w:t>
      </w:r>
      <w:r w:rsidR="007237ED" w:rsidRPr="007C0248">
        <w:rPr>
          <w:rFonts w:asciiTheme="minorHAnsi" w:hAnsiTheme="minorHAnsi" w:cstheme="minorHAnsi"/>
          <w:b/>
          <w:szCs w:val="22"/>
          <w:lang w:val="en-US"/>
        </w:rPr>
        <w:t>–</w:t>
      </w:r>
      <w:r w:rsidR="007237ED" w:rsidRPr="007C0248">
        <w:rPr>
          <w:rFonts w:asciiTheme="minorHAnsi" w:hAnsiTheme="minorHAnsi" w:cstheme="minorHAnsi"/>
          <w:szCs w:val="22"/>
          <w:lang w:val="en-US"/>
        </w:rPr>
        <w:t xml:space="preserve"> </w:t>
      </w:r>
      <w:r w:rsidR="00B41F98" w:rsidRPr="007C0248">
        <w:rPr>
          <w:rFonts w:asciiTheme="minorHAnsi" w:hAnsiTheme="minorHAnsi" w:cstheme="minorHAnsi"/>
          <w:szCs w:val="22"/>
          <w:lang w:val="en-US"/>
        </w:rPr>
        <w:t>Philips Lighting (Euronext Amsterdam</w:t>
      </w:r>
      <w:r w:rsidR="007C0248" w:rsidRPr="007C0248">
        <w:rPr>
          <w:rFonts w:asciiTheme="minorHAnsi" w:hAnsiTheme="minorHAnsi" w:cstheme="minorHAnsi"/>
          <w:szCs w:val="22"/>
          <w:lang w:val="en-US"/>
        </w:rPr>
        <w:t xml:space="preserve"> ticker</w:t>
      </w:r>
      <w:r w:rsidR="00B41F98" w:rsidRPr="007C0248">
        <w:rPr>
          <w:rFonts w:asciiTheme="minorHAnsi" w:hAnsiTheme="minorHAnsi" w:cstheme="minorHAnsi"/>
          <w:szCs w:val="22"/>
          <w:lang w:val="en-US"/>
        </w:rPr>
        <w:t>: LIGHT),</w:t>
      </w:r>
      <w:r w:rsidR="00C064AD">
        <w:rPr>
          <w:rFonts w:asciiTheme="minorHAnsi" w:hAnsiTheme="minorHAnsi" w:cstheme="minorHAnsi"/>
          <w:szCs w:val="22"/>
          <w:lang w:val="en-US"/>
        </w:rPr>
        <w:t xml:space="preserve"> a global leader in Lighting, </w:t>
      </w:r>
      <w:r w:rsidR="00C064AD" w:rsidRPr="00C064AD">
        <w:rPr>
          <w:rFonts w:asciiTheme="minorHAnsi" w:hAnsiTheme="minorHAnsi" w:cstheme="minorHAnsi"/>
          <w:szCs w:val="22"/>
          <w:lang w:val="en-US"/>
        </w:rPr>
        <w:t>and Atletico Madrid today announce</w:t>
      </w:r>
      <w:r w:rsidR="00EB4E61">
        <w:rPr>
          <w:rFonts w:asciiTheme="minorHAnsi" w:hAnsiTheme="minorHAnsi" w:cstheme="minorHAnsi"/>
          <w:szCs w:val="22"/>
          <w:lang w:val="en-US"/>
        </w:rPr>
        <w:t>d</w:t>
      </w:r>
      <w:r w:rsidR="00C064AD" w:rsidRPr="00C064AD">
        <w:rPr>
          <w:rFonts w:asciiTheme="minorHAnsi" w:hAnsiTheme="minorHAnsi" w:cstheme="minorHAnsi"/>
          <w:szCs w:val="22"/>
          <w:lang w:val="en-US"/>
        </w:rPr>
        <w:t xml:space="preserve"> an agreement </w:t>
      </w:r>
      <w:r w:rsidR="0004141F">
        <w:rPr>
          <w:rFonts w:asciiTheme="minorHAnsi" w:hAnsiTheme="minorHAnsi" w:cstheme="minorHAnsi"/>
          <w:szCs w:val="22"/>
          <w:lang w:val="en-US"/>
        </w:rPr>
        <w:t>to</w:t>
      </w:r>
      <w:r w:rsidR="004A28CB" w:rsidRPr="0004141F">
        <w:rPr>
          <w:rFonts w:asciiTheme="minorHAnsi" w:hAnsiTheme="minorHAnsi" w:cstheme="minorHAnsi"/>
          <w:szCs w:val="22"/>
          <w:lang w:val="en-US"/>
        </w:rPr>
        <w:t xml:space="preserve"> supply</w:t>
      </w:r>
      <w:r w:rsidR="00C064AD" w:rsidRPr="00C064AD">
        <w:rPr>
          <w:rFonts w:asciiTheme="minorHAnsi" w:hAnsiTheme="minorHAnsi" w:cstheme="minorHAnsi"/>
          <w:szCs w:val="22"/>
          <w:lang w:val="en-US"/>
        </w:rPr>
        <w:t xml:space="preserve"> the lighting of the club’s new stadium in the Spanish capital. </w:t>
      </w:r>
      <w:r w:rsidR="0004141F">
        <w:rPr>
          <w:rFonts w:asciiTheme="minorHAnsi" w:hAnsiTheme="minorHAnsi" w:cstheme="minorHAnsi"/>
          <w:szCs w:val="22"/>
          <w:lang w:val="en-US"/>
        </w:rPr>
        <w:t>Under t</w:t>
      </w:r>
      <w:r w:rsidR="0004141F">
        <w:rPr>
          <w:rFonts w:asciiTheme="minorHAnsi" w:hAnsiTheme="minorHAnsi" w:cstheme="minorHAnsi"/>
          <w:szCs w:val="22"/>
          <w:lang w:val="en-US"/>
        </w:rPr>
        <w:t xml:space="preserve">he agreement, </w:t>
      </w:r>
      <w:r w:rsidR="00C064AD" w:rsidRPr="00C064AD">
        <w:rPr>
          <w:rFonts w:asciiTheme="minorHAnsi" w:hAnsiTheme="minorHAnsi" w:cstheme="minorHAnsi"/>
          <w:szCs w:val="22"/>
          <w:lang w:val="en-US"/>
        </w:rPr>
        <w:t xml:space="preserve">Philips Lighting becomes Atletico Madrid’s official lighting </w:t>
      </w:r>
      <w:r w:rsidR="00170653">
        <w:rPr>
          <w:rFonts w:asciiTheme="minorHAnsi" w:hAnsiTheme="minorHAnsi" w:cstheme="minorHAnsi"/>
          <w:szCs w:val="22"/>
          <w:lang w:val="en-US"/>
        </w:rPr>
        <w:t>partner</w:t>
      </w:r>
      <w:r w:rsidR="00C064AD" w:rsidRPr="00C064AD">
        <w:rPr>
          <w:rFonts w:asciiTheme="minorHAnsi" w:hAnsiTheme="minorHAnsi" w:cstheme="minorHAnsi"/>
          <w:szCs w:val="22"/>
          <w:lang w:val="en-US"/>
        </w:rPr>
        <w:t xml:space="preserve"> for the next </w:t>
      </w:r>
      <w:r w:rsidR="000E2194">
        <w:rPr>
          <w:rFonts w:asciiTheme="minorHAnsi" w:hAnsiTheme="minorHAnsi" w:cstheme="minorHAnsi"/>
          <w:szCs w:val="22"/>
          <w:lang w:val="en-US"/>
        </w:rPr>
        <w:t xml:space="preserve">four </w:t>
      </w:r>
      <w:r w:rsidR="00C064AD" w:rsidRPr="00C064AD">
        <w:rPr>
          <w:rFonts w:asciiTheme="minorHAnsi" w:hAnsiTheme="minorHAnsi" w:cstheme="minorHAnsi"/>
          <w:szCs w:val="22"/>
          <w:lang w:val="en-US"/>
        </w:rPr>
        <w:t>seasons</w:t>
      </w:r>
      <w:r w:rsidR="00EB4E61">
        <w:rPr>
          <w:rFonts w:asciiTheme="minorHAnsi" w:hAnsiTheme="minorHAnsi" w:cstheme="minorHAnsi"/>
          <w:szCs w:val="22"/>
          <w:lang w:val="en-US"/>
        </w:rPr>
        <w:t xml:space="preserve"> where</w:t>
      </w:r>
      <w:r w:rsidR="00EB4E61" w:rsidRPr="00EB4E61">
        <w:rPr>
          <w:rFonts w:asciiTheme="minorHAnsi" w:hAnsiTheme="minorHAnsi" w:cstheme="minorHAnsi"/>
          <w:color w:val="FF0000"/>
          <w:szCs w:val="22"/>
          <w:lang w:val="en-US"/>
        </w:rPr>
        <w:t xml:space="preserve"> </w:t>
      </w:r>
      <w:r w:rsidR="00C064AD" w:rsidRPr="00C064AD">
        <w:rPr>
          <w:rFonts w:asciiTheme="minorHAnsi" w:hAnsiTheme="minorHAnsi" w:cstheme="minorHAnsi"/>
          <w:szCs w:val="22"/>
          <w:lang w:val="en-US"/>
        </w:rPr>
        <w:t xml:space="preserve">the new stadium will be the first </w:t>
      </w:r>
      <w:r w:rsidR="00EB4E61">
        <w:rPr>
          <w:rFonts w:asciiTheme="minorHAnsi" w:hAnsiTheme="minorHAnsi" w:cstheme="minorHAnsi"/>
          <w:szCs w:val="22"/>
          <w:lang w:val="en-US"/>
        </w:rPr>
        <w:t>in the world</w:t>
      </w:r>
      <w:r w:rsidR="00FF584D">
        <w:rPr>
          <w:rFonts w:asciiTheme="minorHAnsi" w:hAnsiTheme="minorHAnsi" w:cstheme="minorHAnsi"/>
          <w:szCs w:val="22"/>
          <w:lang w:val="en-US"/>
        </w:rPr>
        <w:t xml:space="preserve"> </w:t>
      </w:r>
      <w:r w:rsidR="008E29CD">
        <w:rPr>
          <w:rFonts w:asciiTheme="minorHAnsi" w:hAnsiTheme="minorHAnsi" w:cstheme="minorHAnsi"/>
          <w:szCs w:val="22"/>
          <w:lang w:val="en-US"/>
        </w:rPr>
        <w:t xml:space="preserve">to benefit from </w:t>
      </w:r>
      <w:hyperlink r:id="rId8" w:history="1">
        <w:r w:rsidR="008E29CD" w:rsidRPr="00E73B37">
          <w:rPr>
            <w:rStyle w:val="Hyperlink"/>
            <w:rFonts w:asciiTheme="minorHAnsi" w:hAnsiTheme="minorHAnsi" w:cstheme="minorHAnsi"/>
            <w:szCs w:val="22"/>
            <w:lang w:val="en-US"/>
          </w:rPr>
          <w:t>Philips</w:t>
        </w:r>
        <w:r w:rsidR="00FF584D">
          <w:rPr>
            <w:rStyle w:val="Hyperlink"/>
            <w:rFonts w:asciiTheme="minorHAnsi" w:hAnsiTheme="minorHAnsi" w:cstheme="minorHAnsi"/>
            <w:szCs w:val="22"/>
            <w:lang w:val="en-US"/>
          </w:rPr>
          <w:t xml:space="preserve"> </w:t>
        </w:r>
        <w:proofErr w:type="spellStart"/>
        <w:r w:rsidR="008E29CD" w:rsidRPr="00E73B37">
          <w:rPr>
            <w:rStyle w:val="Hyperlink"/>
            <w:rFonts w:asciiTheme="minorHAnsi" w:hAnsiTheme="minorHAnsi" w:cstheme="minorHAnsi"/>
            <w:szCs w:val="22"/>
            <w:lang w:val="en-US"/>
          </w:rPr>
          <w:t>ArenaExperience</w:t>
        </w:r>
        <w:proofErr w:type="spellEnd"/>
      </w:hyperlink>
      <w:r w:rsidR="0034592B">
        <w:rPr>
          <w:rStyle w:val="Hyperlink"/>
          <w:rFonts w:asciiTheme="minorHAnsi" w:hAnsiTheme="minorHAnsi" w:cstheme="minorHAnsi"/>
          <w:szCs w:val="22"/>
          <w:lang w:val="en-US"/>
        </w:rPr>
        <w:t xml:space="preserve">. </w:t>
      </w:r>
      <w:r w:rsidR="0034592B" w:rsidRPr="0034592B">
        <w:rPr>
          <w:rFonts w:asciiTheme="minorHAnsi" w:hAnsiTheme="minorHAnsi" w:cstheme="minorHAnsi"/>
          <w:szCs w:val="22"/>
          <w:lang w:val="en-US"/>
        </w:rPr>
        <w:t xml:space="preserve">With </w:t>
      </w:r>
      <w:r w:rsidR="00EB4E61">
        <w:rPr>
          <w:rFonts w:asciiTheme="minorHAnsi" w:hAnsiTheme="minorHAnsi" w:cstheme="minorHAnsi"/>
          <w:szCs w:val="22"/>
          <w:lang w:val="en-US"/>
        </w:rPr>
        <w:t xml:space="preserve">the Philips </w:t>
      </w:r>
      <w:proofErr w:type="spellStart"/>
      <w:r w:rsidR="0034592B" w:rsidRPr="0034592B">
        <w:rPr>
          <w:rFonts w:asciiTheme="minorHAnsi" w:hAnsiTheme="minorHAnsi" w:cstheme="minorHAnsi"/>
          <w:szCs w:val="22"/>
          <w:lang w:val="en-US"/>
        </w:rPr>
        <w:t>ArenaExperience</w:t>
      </w:r>
      <w:proofErr w:type="spellEnd"/>
      <w:r w:rsidR="0034592B" w:rsidRPr="0034592B">
        <w:rPr>
          <w:rFonts w:asciiTheme="minorHAnsi" w:hAnsiTheme="minorHAnsi" w:cstheme="minorHAnsi"/>
          <w:szCs w:val="22"/>
          <w:lang w:val="en-US"/>
        </w:rPr>
        <w:t xml:space="preserve"> </w:t>
      </w:r>
      <w:r w:rsidR="00EB4E61">
        <w:rPr>
          <w:rFonts w:asciiTheme="minorHAnsi" w:hAnsiTheme="minorHAnsi" w:cstheme="minorHAnsi"/>
          <w:szCs w:val="22"/>
          <w:lang w:val="en-US"/>
        </w:rPr>
        <w:t>multi-purpose</w:t>
      </w:r>
      <w:r w:rsidR="00972872">
        <w:rPr>
          <w:rFonts w:asciiTheme="minorHAnsi" w:hAnsiTheme="minorHAnsi" w:cstheme="minorHAnsi"/>
          <w:szCs w:val="22"/>
          <w:lang w:val="en-US"/>
        </w:rPr>
        <w:t xml:space="preserve"> LED stadia lighting system, </w:t>
      </w:r>
      <w:r w:rsidR="0034592B">
        <w:rPr>
          <w:rFonts w:asciiTheme="minorHAnsi" w:hAnsiTheme="minorHAnsi" w:cstheme="minorHAnsi"/>
          <w:szCs w:val="22"/>
          <w:lang w:val="en-US"/>
        </w:rPr>
        <w:t xml:space="preserve">Atletico Madrid will </w:t>
      </w:r>
      <w:r w:rsidR="0034592B" w:rsidRPr="0034592B">
        <w:rPr>
          <w:rFonts w:asciiTheme="minorHAnsi" w:hAnsiTheme="minorHAnsi" w:cstheme="minorHAnsi"/>
          <w:szCs w:val="22"/>
          <w:lang w:val="en-US"/>
        </w:rPr>
        <w:t>harness the power of lighting to create a</w:t>
      </w:r>
      <w:r w:rsidR="00972872">
        <w:rPr>
          <w:rFonts w:asciiTheme="minorHAnsi" w:hAnsiTheme="minorHAnsi" w:cstheme="minorHAnsi"/>
          <w:szCs w:val="22"/>
          <w:lang w:val="en-US"/>
        </w:rPr>
        <w:t xml:space="preserve"> lasting</w:t>
      </w:r>
      <w:r w:rsidR="0034592B" w:rsidRPr="0034592B">
        <w:rPr>
          <w:rFonts w:asciiTheme="minorHAnsi" w:hAnsiTheme="minorHAnsi" w:cstheme="minorHAnsi"/>
          <w:szCs w:val="22"/>
          <w:lang w:val="en-US"/>
        </w:rPr>
        <w:t xml:space="preserve"> impression </w:t>
      </w:r>
      <w:r w:rsidR="0034592B">
        <w:rPr>
          <w:rFonts w:asciiTheme="minorHAnsi" w:hAnsiTheme="minorHAnsi" w:cstheme="minorHAnsi"/>
          <w:szCs w:val="22"/>
          <w:lang w:val="en-US"/>
        </w:rPr>
        <w:t xml:space="preserve">for its visitors, </w:t>
      </w:r>
      <w:r w:rsidR="0034592B" w:rsidRPr="0034592B">
        <w:rPr>
          <w:rFonts w:asciiTheme="minorHAnsi" w:hAnsiTheme="minorHAnsi" w:cstheme="minorHAnsi"/>
          <w:szCs w:val="22"/>
          <w:lang w:val="en-US"/>
        </w:rPr>
        <w:t>both</w:t>
      </w:r>
      <w:r w:rsidR="0034592B">
        <w:rPr>
          <w:rFonts w:asciiTheme="minorHAnsi" w:hAnsiTheme="minorHAnsi" w:cstheme="minorHAnsi"/>
          <w:szCs w:val="22"/>
          <w:lang w:val="en-US"/>
        </w:rPr>
        <w:t xml:space="preserve"> outside and inside the stadium</w:t>
      </w:r>
      <w:r w:rsidR="00972872">
        <w:rPr>
          <w:rFonts w:asciiTheme="minorHAnsi" w:hAnsiTheme="minorHAnsi" w:cstheme="minorHAnsi"/>
          <w:szCs w:val="22"/>
          <w:lang w:val="en-US"/>
        </w:rPr>
        <w:t>. The system will encompass</w:t>
      </w:r>
      <w:r w:rsidR="008E29CD">
        <w:rPr>
          <w:rFonts w:asciiTheme="minorHAnsi" w:hAnsiTheme="minorHAnsi" w:cstheme="minorHAnsi"/>
          <w:szCs w:val="22"/>
          <w:lang w:val="en-US"/>
        </w:rPr>
        <w:t xml:space="preserve"> LED lighting </w:t>
      </w:r>
      <w:r w:rsidR="00F33018">
        <w:rPr>
          <w:rFonts w:asciiTheme="minorHAnsi" w:hAnsiTheme="minorHAnsi" w:cstheme="minorHAnsi"/>
          <w:szCs w:val="22"/>
          <w:lang w:val="en-US"/>
        </w:rPr>
        <w:t>for the pi</w:t>
      </w:r>
      <w:r w:rsidR="008E29CD">
        <w:rPr>
          <w:rFonts w:asciiTheme="minorHAnsi" w:hAnsiTheme="minorHAnsi" w:cstheme="minorHAnsi"/>
          <w:szCs w:val="22"/>
          <w:lang w:val="en-US"/>
        </w:rPr>
        <w:t>t</w:t>
      </w:r>
      <w:r w:rsidR="00F33018">
        <w:rPr>
          <w:rFonts w:asciiTheme="minorHAnsi" w:hAnsiTheme="minorHAnsi" w:cstheme="minorHAnsi"/>
          <w:szCs w:val="22"/>
          <w:lang w:val="en-US"/>
        </w:rPr>
        <w:t>c</w:t>
      </w:r>
      <w:r w:rsidR="008E29CD">
        <w:rPr>
          <w:rFonts w:asciiTheme="minorHAnsi" w:hAnsiTheme="minorHAnsi" w:cstheme="minorHAnsi"/>
          <w:szCs w:val="22"/>
          <w:lang w:val="en-US"/>
        </w:rPr>
        <w:t>h, stadium façade and hospitality areas</w:t>
      </w:r>
      <w:r w:rsidR="00C064AD" w:rsidRPr="00C064AD">
        <w:rPr>
          <w:rFonts w:asciiTheme="minorHAnsi" w:hAnsiTheme="minorHAnsi" w:cstheme="minorHAnsi"/>
          <w:szCs w:val="22"/>
          <w:lang w:val="en-US"/>
        </w:rPr>
        <w:t xml:space="preserve">.  </w:t>
      </w:r>
    </w:p>
    <w:p w14:paraId="3C6D8943" w14:textId="77777777" w:rsidR="00C064AD" w:rsidRPr="00C064AD" w:rsidRDefault="00C064AD" w:rsidP="00C064AD">
      <w:pPr>
        <w:rPr>
          <w:rFonts w:asciiTheme="minorHAnsi" w:hAnsiTheme="minorHAnsi" w:cstheme="minorHAnsi"/>
          <w:szCs w:val="22"/>
          <w:lang w:val="en-US"/>
        </w:rPr>
      </w:pPr>
    </w:p>
    <w:p w14:paraId="5137A728" w14:textId="0D8F063B" w:rsidR="00C064AD" w:rsidRPr="00972872" w:rsidRDefault="00C064AD" w:rsidP="00972872">
      <w:pPr>
        <w:autoSpaceDE w:val="0"/>
        <w:autoSpaceDN w:val="0"/>
      </w:pPr>
      <w:r w:rsidRPr="00C064AD">
        <w:rPr>
          <w:rFonts w:asciiTheme="minorHAnsi" w:hAnsiTheme="minorHAnsi" w:cstheme="minorHAnsi"/>
          <w:szCs w:val="22"/>
          <w:lang w:val="en-US"/>
        </w:rPr>
        <w:t>Miguel Ángel Gil, Atletico Madrid’s CEO</w:t>
      </w:r>
      <w:r w:rsidR="00BA66AD">
        <w:rPr>
          <w:rFonts w:asciiTheme="minorHAnsi" w:hAnsiTheme="minorHAnsi" w:cstheme="minorHAnsi"/>
          <w:szCs w:val="22"/>
          <w:lang w:val="en-US"/>
        </w:rPr>
        <w:t xml:space="preserve"> </w:t>
      </w:r>
      <w:r w:rsidR="00972872">
        <w:rPr>
          <w:rFonts w:asciiTheme="minorHAnsi" w:hAnsiTheme="minorHAnsi" w:cstheme="minorHAnsi"/>
          <w:szCs w:val="22"/>
          <w:lang w:val="en-US"/>
        </w:rPr>
        <w:t>commented on</w:t>
      </w:r>
      <w:r w:rsidR="0004141F">
        <w:rPr>
          <w:rFonts w:asciiTheme="minorHAnsi" w:hAnsiTheme="minorHAnsi" w:cstheme="minorHAnsi"/>
          <w:szCs w:val="22"/>
          <w:lang w:val="en-US"/>
        </w:rPr>
        <w:t xml:space="preserve"> the agreement,</w:t>
      </w:r>
      <w:r w:rsidRPr="00C064AD">
        <w:rPr>
          <w:rFonts w:asciiTheme="minorHAnsi" w:hAnsiTheme="minorHAnsi" w:cstheme="minorHAnsi"/>
          <w:szCs w:val="22"/>
          <w:lang w:val="en-US"/>
        </w:rPr>
        <w:t xml:space="preserve"> “Philips is an ideal partner. Its </w:t>
      </w:r>
      <w:r w:rsidR="000E2194">
        <w:rPr>
          <w:rFonts w:asciiTheme="minorHAnsi" w:hAnsiTheme="minorHAnsi" w:cstheme="minorHAnsi"/>
          <w:szCs w:val="22"/>
          <w:lang w:val="en-US"/>
        </w:rPr>
        <w:t xml:space="preserve">respected </w:t>
      </w:r>
      <w:r w:rsidRPr="00C064AD">
        <w:rPr>
          <w:rFonts w:asciiTheme="minorHAnsi" w:hAnsiTheme="minorHAnsi" w:cstheme="minorHAnsi"/>
          <w:szCs w:val="22"/>
          <w:lang w:val="en-US"/>
        </w:rPr>
        <w:t>corporate profile</w:t>
      </w:r>
      <w:r w:rsidR="000E2194">
        <w:rPr>
          <w:rFonts w:asciiTheme="minorHAnsi" w:hAnsiTheme="minorHAnsi" w:cstheme="minorHAnsi"/>
          <w:szCs w:val="22"/>
          <w:lang w:val="en-US"/>
        </w:rPr>
        <w:t xml:space="preserve"> and position</w:t>
      </w:r>
      <w:r w:rsidR="00FF584D">
        <w:rPr>
          <w:rFonts w:asciiTheme="minorHAnsi" w:hAnsiTheme="minorHAnsi" w:cstheme="minorHAnsi"/>
          <w:szCs w:val="22"/>
          <w:lang w:val="en-US"/>
        </w:rPr>
        <w:t xml:space="preserve"> </w:t>
      </w:r>
      <w:r w:rsidRPr="00C064AD">
        <w:rPr>
          <w:rFonts w:asciiTheme="minorHAnsi" w:hAnsiTheme="minorHAnsi" w:cstheme="minorHAnsi"/>
          <w:szCs w:val="22"/>
          <w:lang w:val="en-US"/>
        </w:rPr>
        <w:t>at the forefront of</w:t>
      </w:r>
      <w:r w:rsidR="00972872">
        <w:rPr>
          <w:rFonts w:asciiTheme="minorHAnsi" w:hAnsiTheme="minorHAnsi" w:cstheme="minorHAnsi"/>
          <w:szCs w:val="22"/>
          <w:lang w:val="en-US"/>
        </w:rPr>
        <w:t xml:space="preserve"> global</w:t>
      </w:r>
      <w:r w:rsidRPr="00C064AD">
        <w:rPr>
          <w:rFonts w:asciiTheme="minorHAnsi" w:hAnsiTheme="minorHAnsi" w:cstheme="minorHAnsi"/>
          <w:szCs w:val="22"/>
          <w:lang w:val="en-US"/>
        </w:rPr>
        <w:t xml:space="preserve"> </w:t>
      </w:r>
      <w:r w:rsidR="00972872">
        <w:rPr>
          <w:rFonts w:asciiTheme="minorHAnsi" w:hAnsiTheme="minorHAnsi" w:cstheme="minorHAnsi"/>
          <w:szCs w:val="22"/>
          <w:lang w:val="en-US"/>
        </w:rPr>
        <w:t xml:space="preserve">LED lighting </w:t>
      </w:r>
      <w:r w:rsidRPr="00C064AD">
        <w:rPr>
          <w:rFonts w:asciiTheme="minorHAnsi" w:hAnsiTheme="minorHAnsi" w:cstheme="minorHAnsi"/>
          <w:szCs w:val="22"/>
          <w:lang w:val="en-US"/>
        </w:rPr>
        <w:t>technology, guarantees that our fans will be able to enjoy the best lighting experience in our new stadium</w:t>
      </w:r>
      <w:r w:rsidR="0004141F">
        <w:rPr>
          <w:rFonts w:asciiTheme="minorHAnsi" w:hAnsiTheme="minorHAnsi" w:cstheme="minorHAnsi"/>
          <w:szCs w:val="22"/>
          <w:lang w:val="en-US"/>
        </w:rPr>
        <w:t>.</w:t>
      </w:r>
      <w:r w:rsidR="0004141F" w:rsidRPr="00C064AD">
        <w:rPr>
          <w:rFonts w:asciiTheme="minorHAnsi" w:hAnsiTheme="minorHAnsi" w:cstheme="minorHAnsi"/>
          <w:szCs w:val="22"/>
          <w:lang w:val="en-US"/>
        </w:rPr>
        <w:t>”</w:t>
      </w:r>
    </w:p>
    <w:p w14:paraId="5F147EDF" w14:textId="77777777" w:rsidR="00C064AD" w:rsidRPr="00C064AD" w:rsidRDefault="00C064AD" w:rsidP="00C064AD">
      <w:pPr>
        <w:rPr>
          <w:rFonts w:asciiTheme="minorHAnsi" w:hAnsiTheme="minorHAnsi" w:cstheme="minorHAnsi"/>
          <w:szCs w:val="22"/>
          <w:lang w:val="en-US"/>
        </w:rPr>
      </w:pPr>
    </w:p>
    <w:p w14:paraId="30542CF2" w14:textId="07646468" w:rsidR="00C064AD" w:rsidRPr="00C064AD" w:rsidRDefault="00C064AD" w:rsidP="00C064AD">
      <w:pPr>
        <w:rPr>
          <w:rFonts w:asciiTheme="minorHAnsi" w:hAnsiTheme="minorHAnsi" w:cstheme="minorHAnsi"/>
          <w:szCs w:val="22"/>
          <w:lang w:val="en-US"/>
        </w:rPr>
      </w:pPr>
      <w:r w:rsidRPr="00C064AD">
        <w:rPr>
          <w:rFonts w:asciiTheme="minorHAnsi" w:hAnsiTheme="minorHAnsi" w:cstheme="minorHAnsi"/>
          <w:szCs w:val="22"/>
          <w:lang w:val="en-US"/>
        </w:rPr>
        <w:t>“We are proud to be able to play a part in the history of Atletico Madrid by lighting the new stadium</w:t>
      </w:r>
      <w:r w:rsidR="005A4ABE">
        <w:rPr>
          <w:rFonts w:asciiTheme="minorHAnsi" w:hAnsiTheme="minorHAnsi" w:cstheme="minorHAnsi"/>
          <w:szCs w:val="22"/>
          <w:lang w:val="en-US"/>
        </w:rPr>
        <w:t>,</w:t>
      </w:r>
      <w:r w:rsidRPr="00C064AD">
        <w:rPr>
          <w:rFonts w:asciiTheme="minorHAnsi" w:hAnsiTheme="minorHAnsi" w:cstheme="minorHAnsi"/>
          <w:szCs w:val="22"/>
          <w:lang w:val="en-US"/>
        </w:rPr>
        <w:t>” sa</w:t>
      </w:r>
      <w:r w:rsidR="00972872">
        <w:rPr>
          <w:rFonts w:asciiTheme="minorHAnsi" w:hAnsiTheme="minorHAnsi" w:cstheme="minorHAnsi"/>
          <w:szCs w:val="22"/>
          <w:lang w:val="en-US"/>
        </w:rPr>
        <w:t>id</w:t>
      </w:r>
      <w:r w:rsidRPr="00C064AD">
        <w:rPr>
          <w:rFonts w:asciiTheme="minorHAnsi" w:hAnsiTheme="minorHAnsi" w:cstheme="minorHAnsi"/>
          <w:szCs w:val="22"/>
          <w:lang w:val="en-US"/>
        </w:rPr>
        <w:t xml:space="preserve"> Josep Martínez, CEO of Philips Lighting Spain and Portugal.  The lighting is designed </w:t>
      </w:r>
      <w:r w:rsidR="005A4ABE" w:rsidRPr="00C064AD">
        <w:rPr>
          <w:rFonts w:asciiTheme="minorHAnsi" w:hAnsiTheme="minorHAnsi" w:cstheme="minorHAnsi"/>
          <w:szCs w:val="22"/>
          <w:lang w:val="en-US"/>
        </w:rPr>
        <w:t>speci</w:t>
      </w:r>
      <w:r w:rsidR="008E242D">
        <w:rPr>
          <w:rFonts w:asciiTheme="minorHAnsi" w:hAnsiTheme="minorHAnsi" w:cstheme="minorHAnsi"/>
          <w:szCs w:val="22"/>
          <w:lang w:val="en-US"/>
        </w:rPr>
        <w:t>fic</w:t>
      </w:r>
      <w:r w:rsidR="005A4ABE" w:rsidRPr="00C064AD">
        <w:rPr>
          <w:rFonts w:asciiTheme="minorHAnsi" w:hAnsiTheme="minorHAnsi" w:cstheme="minorHAnsi"/>
          <w:szCs w:val="22"/>
          <w:lang w:val="en-US"/>
        </w:rPr>
        <w:t xml:space="preserve">ally </w:t>
      </w:r>
      <w:r w:rsidRPr="00C064AD">
        <w:rPr>
          <w:rFonts w:asciiTheme="minorHAnsi" w:hAnsiTheme="minorHAnsi" w:cstheme="minorHAnsi"/>
          <w:szCs w:val="22"/>
          <w:lang w:val="en-US"/>
        </w:rPr>
        <w:t>for this new space and takes light to another dimension</w:t>
      </w:r>
      <w:r w:rsidR="00981E06">
        <w:rPr>
          <w:rFonts w:asciiTheme="minorHAnsi" w:hAnsiTheme="minorHAnsi" w:cstheme="minorHAnsi"/>
          <w:szCs w:val="22"/>
          <w:lang w:val="en-US"/>
        </w:rPr>
        <w:t>.</w:t>
      </w:r>
      <w:r w:rsidR="00807D24">
        <w:rPr>
          <w:rFonts w:asciiTheme="minorHAnsi" w:hAnsiTheme="minorHAnsi" w:cstheme="minorHAnsi"/>
          <w:szCs w:val="22"/>
          <w:lang w:val="en-US"/>
        </w:rPr>
        <w:t xml:space="preserve"> He added, </w:t>
      </w:r>
      <w:proofErr w:type="gramStart"/>
      <w:r w:rsidR="00981E06">
        <w:rPr>
          <w:rFonts w:asciiTheme="minorHAnsi" w:hAnsiTheme="minorHAnsi" w:cstheme="minorHAnsi"/>
          <w:szCs w:val="22"/>
          <w:lang w:val="en-US"/>
        </w:rPr>
        <w:t>It</w:t>
      </w:r>
      <w:proofErr w:type="gramEnd"/>
      <w:r w:rsidRPr="00C064AD">
        <w:rPr>
          <w:rFonts w:asciiTheme="minorHAnsi" w:hAnsiTheme="minorHAnsi" w:cstheme="minorHAnsi"/>
          <w:szCs w:val="22"/>
          <w:lang w:val="en-US"/>
        </w:rPr>
        <w:t xml:space="preserve"> bring</w:t>
      </w:r>
      <w:r w:rsidR="00981E06">
        <w:rPr>
          <w:rFonts w:asciiTheme="minorHAnsi" w:hAnsiTheme="minorHAnsi" w:cstheme="minorHAnsi"/>
          <w:szCs w:val="22"/>
          <w:lang w:val="en-US"/>
        </w:rPr>
        <w:t>s</w:t>
      </w:r>
      <w:r w:rsidRPr="00C064AD">
        <w:rPr>
          <w:rFonts w:asciiTheme="minorHAnsi" w:hAnsiTheme="minorHAnsi" w:cstheme="minorHAnsi"/>
          <w:szCs w:val="22"/>
          <w:lang w:val="en-US"/>
        </w:rPr>
        <w:t xml:space="preserve"> the stadium to life </w:t>
      </w:r>
      <w:r w:rsidR="00150F42">
        <w:rPr>
          <w:rFonts w:asciiTheme="minorHAnsi" w:hAnsiTheme="minorHAnsi" w:cstheme="minorHAnsi"/>
          <w:szCs w:val="22"/>
          <w:lang w:val="en-US"/>
        </w:rPr>
        <w:t xml:space="preserve">for fans from the moment they approach it from afar </w:t>
      </w:r>
      <w:r w:rsidR="005A4ABE">
        <w:rPr>
          <w:rFonts w:asciiTheme="minorHAnsi" w:hAnsiTheme="minorHAnsi" w:cstheme="minorHAnsi"/>
          <w:szCs w:val="22"/>
          <w:lang w:val="en-US"/>
        </w:rPr>
        <w:t xml:space="preserve">- </w:t>
      </w:r>
      <w:r w:rsidR="00150F42">
        <w:rPr>
          <w:rFonts w:asciiTheme="minorHAnsi" w:hAnsiTheme="minorHAnsi" w:cstheme="minorHAnsi"/>
          <w:szCs w:val="22"/>
          <w:lang w:val="en-US"/>
        </w:rPr>
        <w:t xml:space="preserve">to </w:t>
      </w:r>
      <w:r w:rsidR="00981E06">
        <w:rPr>
          <w:rFonts w:asciiTheme="minorHAnsi" w:hAnsiTheme="minorHAnsi" w:cstheme="minorHAnsi"/>
          <w:szCs w:val="22"/>
          <w:lang w:val="en-US"/>
        </w:rPr>
        <w:t xml:space="preserve">when they enter and experience </w:t>
      </w:r>
      <w:r w:rsidR="00150F42">
        <w:rPr>
          <w:rFonts w:asciiTheme="minorHAnsi" w:hAnsiTheme="minorHAnsi" w:cstheme="minorHAnsi"/>
          <w:szCs w:val="22"/>
          <w:lang w:val="en-US"/>
        </w:rPr>
        <w:t xml:space="preserve">the new </w:t>
      </w:r>
      <w:r w:rsidR="003442A3">
        <w:rPr>
          <w:rFonts w:asciiTheme="minorHAnsi" w:hAnsiTheme="minorHAnsi" w:cstheme="minorHAnsi"/>
          <w:szCs w:val="22"/>
          <w:lang w:val="en-US"/>
        </w:rPr>
        <w:t>‘</w:t>
      </w:r>
      <w:hyperlink r:id="rId9" w:history="1">
        <w:r w:rsidR="003442A3" w:rsidRPr="00951EA3">
          <w:rPr>
            <w:rStyle w:val="Hyperlink"/>
            <w:rFonts w:asciiTheme="minorHAnsi" w:hAnsiTheme="minorHAnsi" w:cstheme="minorHAnsi"/>
            <w:szCs w:val="22"/>
            <w:lang w:val="en-US"/>
          </w:rPr>
          <w:t>Neptuno</w:t>
        </w:r>
      </w:hyperlink>
      <w:r w:rsidR="003442A3">
        <w:rPr>
          <w:rFonts w:asciiTheme="minorHAnsi" w:hAnsiTheme="minorHAnsi" w:cstheme="minorHAnsi"/>
          <w:szCs w:val="22"/>
          <w:lang w:val="en-US"/>
        </w:rPr>
        <w:t>’</w:t>
      </w:r>
      <w:r w:rsidR="003442A3" w:rsidRPr="00C064AD">
        <w:rPr>
          <w:rFonts w:asciiTheme="minorHAnsi" w:hAnsiTheme="minorHAnsi" w:cstheme="minorHAnsi"/>
          <w:szCs w:val="22"/>
          <w:lang w:val="en-US"/>
        </w:rPr>
        <w:t xml:space="preserve"> </w:t>
      </w:r>
      <w:r w:rsidR="00150F42">
        <w:rPr>
          <w:rFonts w:asciiTheme="minorHAnsi" w:hAnsiTheme="minorHAnsi" w:cstheme="minorHAnsi"/>
          <w:szCs w:val="22"/>
          <w:lang w:val="en-US"/>
        </w:rPr>
        <w:t xml:space="preserve">premium hospitality area </w:t>
      </w:r>
      <w:r w:rsidR="00981E06">
        <w:rPr>
          <w:rFonts w:asciiTheme="minorHAnsi" w:hAnsiTheme="minorHAnsi" w:cstheme="minorHAnsi"/>
          <w:szCs w:val="22"/>
          <w:lang w:val="en-US"/>
        </w:rPr>
        <w:t>– right through to vivid illumination of</w:t>
      </w:r>
      <w:r w:rsidRPr="00C064AD">
        <w:rPr>
          <w:rFonts w:asciiTheme="minorHAnsi" w:hAnsiTheme="minorHAnsi" w:cstheme="minorHAnsi"/>
          <w:szCs w:val="22"/>
          <w:lang w:val="en-US"/>
        </w:rPr>
        <w:t xml:space="preserve"> a match</w:t>
      </w:r>
      <w:r w:rsidR="00981E06">
        <w:rPr>
          <w:rFonts w:asciiTheme="minorHAnsi" w:hAnsiTheme="minorHAnsi" w:cstheme="minorHAnsi"/>
          <w:szCs w:val="22"/>
          <w:lang w:val="en-US"/>
        </w:rPr>
        <w:t xml:space="preserve"> on the pitch as well as on TV screens at home.”</w:t>
      </w:r>
    </w:p>
    <w:p w14:paraId="656DA991" w14:textId="77777777" w:rsidR="00C064AD" w:rsidRPr="00C064AD" w:rsidRDefault="00C064AD" w:rsidP="00C064AD">
      <w:pPr>
        <w:rPr>
          <w:rFonts w:asciiTheme="minorHAnsi" w:hAnsiTheme="minorHAnsi" w:cstheme="minorHAnsi"/>
          <w:szCs w:val="22"/>
          <w:lang w:val="en-US"/>
        </w:rPr>
      </w:pPr>
    </w:p>
    <w:p w14:paraId="3B0F0368" w14:textId="6D213477" w:rsidR="00C064AD" w:rsidRPr="00C064AD" w:rsidRDefault="00C064AD" w:rsidP="00C064AD">
      <w:pPr>
        <w:rPr>
          <w:rFonts w:asciiTheme="minorHAnsi" w:hAnsiTheme="minorHAnsi" w:cstheme="minorHAnsi"/>
          <w:szCs w:val="22"/>
          <w:lang w:val="en-US"/>
        </w:rPr>
      </w:pPr>
      <w:r w:rsidRPr="00C064AD">
        <w:rPr>
          <w:rFonts w:asciiTheme="minorHAnsi" w:hAnsiTheme="minorHAnsi" w:cstheme="minorHAnsi"/>
          <w:szCs w:val="22"/>
          <w:lang w:val="en-US"/>
        </w:rPr>
        <w:t>Atletico Madrid’s new stadium, with a</w:t>
      </w:r>
      <w:r w:rsidR="00981E06">
        <w:rPr>
          <w:rFonts w:asciiTheme="minorHAnsi" w:hAnsiTheme="minorHAnsi" w:cstheme="minorHAnsi"/>
          <w:szCs w:val="22"/>
          <w:lang w:val="en-US"/>
        </w:rPr>
        <w:t xml:space="preserve"> 67,000-seat</w:t>
      </w:r>
      <w:r w:rsidRPr="00C064AD">
        <w:rPr>
          <w:rFonts w:asciiTheme="minorHAnsi" w:hAnsiTheme="minorHAnsi" w:cstheme="minorHAnsi"/>
          <w:szCs w:val="22"/>
          <w:lang w:val="en-US"/>
        </w:rPr>
        <w:t xml:space="preserve"> capacity will be equipped with the most innovative</w:t>
      </w:r>
      <w:r w:rsidR="00981E06">
        <w:rPr>
          <w:rFonts w:asciiTheme="minorHAnsi" w:hAnsiTheme="minorHAnsi" w:cstheme="minorHAnsi"/>
          <w:szCs w:val="22"/>
          <w:lang w:val="en-US"/>
        </w:rPr>
        <w:t xml:space="preserve"> LED</w:t>
      </w:r>
      <w:r w:rsidR="00FF584D">
        <w:rPr>
          <w:rFonts w:asciiTheme="minorHAnsi" w:hAnsiTheme="minorHAnsi" w:cstheme="minorHAnsi"/>
          <w:szCs w:val="22"/>
          <w:lang w:val="en-US"/>
        </w:rPr>
        <w:t xml:space="preserve"> </w:t>
      </w:r>
      <w:r w:rsidRPr="00C064AD">
        <w:rPr>
          <w:rFonts w:asciiTheme="minorHAnsi" w:hAnsiTheme="minorHAnsi" w:cstheme="minorHAnsi"/>
          <w:szCs w:val="22"/>
          <w:lang w:val="en-US"/>
        </w:rPr>
        <w:t>lighting technology from Philips Lighting. The pitch, access areas, facade, roof and the At</w:t>
      </w:r>
      <w:r w:rsidR="00317DE9">
        <w:rPr>
          <w:rFonts w:asciiTheme="minorHAnsi" w:hAnsiTheme="minorHAnsi" w:cstheme="minorHAnsi"/>
          <w:szCs w:val="22"/>
          <w:lang w:val="en-US"/>
        </w:rPr>
        <w:t xml:space="preserve">letico Madrid Premium and VIP </w:t>
      </w:r>
      <w:r w:rsidRPr="00C064AD">
        <w:rPr>
          <w:rFonts w:asciiTheme="minorHAnsi" w:hAnsiTheme="minorHAnsi" w:cstheme="minorHAnsi"/>
          <w:szCs w:val="22"/>
          <w:lang w:val="en-US"/>
        </w:rPr>
        <w:t>hospitality areas</w:t>
      </w:r>
      <w:r w:rsidR="00317DE9">
        <w:rPr>
          <w:rFonts w:asciiTheme="minorHAnsi" w:hAnsiTheme="minorHAnsi" w:cstheme="minorHAnsi"/>
          <w:szCs w:val="22"/>
          <w:lang w:val="en-US"/>
        </w:rPr>
        <w:t>, called Neptuno,</w:t>
      </w:r>
      <w:r w:rsidRPr="00C064AD">
        <w:rPr>
          <w:rFonts w:asciiTheme="minorHAnsi" w:hAnsiTheme="minorHAnsi" w:cstheme="minorHAnsi"/>
          <w:szCs w:val="22"/>
          <w:lang w:val="en-US"/>
        </w:rPr>
        <w:t xml:space="preserve"> will all be served by digital</w:t>
      </w:r>
      <w:r w:rsidR="00981E06">
        <w:rPr>
          <w:rFonts w:asciiTheme="minorHAnsi" w:hAnsiTheme="minorHAnsi" w:cstheme="minorHAnsi"/>
          <w:szCs w:val="22"/>
          <w:lang w:val="en-US"/>
        </w:rPr>
        <w:t xml:space="preserve"> </w:t>
      </w:r>
      <w:r w:rsidR="00981E06" w:rsidRPr="00C064AD">
        <w:rPr>
          <w:rFonts w:asciiTheme="minorHAnsi" w:hAnsiTheme="minorHAnsi" w:cstheme="minorHAnsi"/>
          <w:szCs w:val="22"/>
          <w:lang w:val="en-US"/>
        </w:rPr>
        <w:t>LED</w:t>
      </w:r>
      <w:r w:rsidRPr="00C064AD">
        <w:rPr>
          <w:rFonts w:asciiTheme="minorHAnsi" w:hAnsiTheme="minorHAnsi" w:cstheme="minorHAnsi"/>
          <w:szCs w:val="22"/>
          <w:lang w:val="en-US"/>
        </w:rPr>
        <w:t xml:space="preserve"> lighting, offering the best light quality and a new level of excitement, thanks to the system’s dynamic nature. </w:t>
      </w:r>
    </w:p>
    <w:p w14:paraId="4A027D8E" w14:textId="77777777" w:rsidR="00C064AD" w:rsidRPr="00C064AD" w:rsidRDefault="00C064AD" w:rsidP="00C064AD">
      <w:pPr>
        <w:rPr>
          <w:rFonts w:asciiTheme="minorHAnsi" w:hAnsiTheme="minorHAnsi" w:cstheme="minorHAnsi"/>
          <w:szCs w:val="22"/>
          <w:lang w:val="en-US"/>
        </w:rPr>
      </w:pPr>
    </w:p>
    <w:p w14:paraId="5C978315" w14:textId="539E7BFD" w:rsidR="00C064AD" w:rsidRPr="00C064AD" w:rsidRDefault="00C064AD" w:rsidP="00C064AD">
      <w:pPr>
        <w:rPr>
          <w:rFonts w:asciiTheme="minorHAnsi" w:hAnsiTheme="minorHAnsi" w:cstheme="minorHAnsi"/>
          <w:szCs w:val="22"/>
          <w:lang w:val="en-US"/>
        </w:rPr>
      </w:pPr>
      <w:r w:rsidRPr="00C064AD">
        <w:rPr>
          <w:rFonts w:asciiTheme="minorHAnsi" w:hAnsiTheme="minorHAnsi" w:cstheme="minorHAnsi"/>
          <w:szCs w:val="22"/>
          <w:lang w:val="en-US"/>
        </w:rPr>
        <w:t xml:space="preserve">The dynamic lighting makes it possible to project the teams’ </w:t>
      </w:r>
      <w:r w:rsidR="00317DE9" w:rsidRPr="00C064AD">
        <w:rPr>
          <w:rFonts w:asciiTheme="minorHAnsi" w:hAnsiTheme="minorHAnsi" w:cstheme="minorHAnsi"/>
          <w:szCs w:val="22"/>
          <w:lang w:val="en-US"/>
        </w:rPr>
        <w:t>colors</w:t>
      </w:r>
      <w:r w:rsidRPr="00C064AD">
        <w:rPr>
          <w:rFonts w:asciiTheme="minorHAnsi" w:hAnsiTheme="minorHAnsi" w:cstheme="minorHAnsi"/>
          <w:szCs w:val="22"/>
          <w:lang w:val="en-US"/>
        </w:rPr>
        <w:t xml:space="preserve"> at each match, giving an extra stimulus to the</w:t>
      </w:r>
      <w:r w:rsidR="00807D24">
        <w:rPr>
          <w:rFonts w:asciiTheme="minorHAnsi" w:hAnsiTheme="minorHAnsi" w:cstheme="minorHAnsi"/>
          <w:szCs w:val="22"/>
          <w:lang w:val="en-US"/>
        </w:rPr>
        <w:t xml:space="preserve"> fans as they enter the stadium.</w:t>
      </w:r>
      <w:r w:rsidR="005A4ABE">
        <w:rPr>
          <w:rFonts w:asciiTheme="minorHAnsi" w:hAnsiTheme="minorHAnsi" w:cstheme="minorHAnsi"/>
          <w:szCs w:val="22"/>
          <w:lang w:val="en-US"/>
        </w:rPr>
        <w:t xml:space="preserve"> </w:t>
      </w:r>
      <w:r w:rsidR="00807D24">
        <w:rPr>
          <w:rFonts w:asciiTheme="minorHAnsi" w:hAnsiTheme="minorHAnsi" w:cstheme="minorHAnsi"/>
          <w:szCs w:val="22"/>
          <w:lang w:val="en-US"/>
        </w:rPr>
        <w:t>Also, the s</w:t>
      </w:r>
      <w:r w:rsidR="005A4ABE">
        <w:rPr>
          <w:rFonts w:asciiTheme="minorHAnsi" w:hAnsiTheme="minorHAnsi" w:cstheme="minorHAnsi"/>
          <w:szCs w:val="22"/>
          <w:lang w:val="en-US"/>
        </w:rPr>
        <w:t>ystem can</w:t>
      </w:r>
      <w:r w:rsidRPr="00C064AD">
        <w:rPr>
          <w:rFonts w:asciiTheme="minorHAnsi" w:hAnsiTheme="minorHAnsi" w:cstheme="minorHAnsi"/>
          <w:szCs w:val="22"/>
          <w:lang w:val="en-US"/>
        </w:rPr>
        <w:t xml:space="preserve"> change</w:t>
      </w:r>
      <w:r w:rsidR="005A4ABE">
        <w:rPr>
          <w:rFonts w:asciiTheme="minorHAnsi" w:hAnsiTheme="minorHAnsi" w:cstheme="minorHAnsi"/>
          <w:szCs w:val="22"/>
          <w:lang w:val="en-US"/>
        </w:rPr>
        <w:t xml:space="preserve"> the lighting</w:t>
      </w:r>
      <w:r w:rsidRPr="00C064AD">
        <w:rPr>
          <w:rFonts w:asciiTheme="minorHAnsi" w:hAnsiTheme="minorHAnsi" w:cstheme="minorHAnsi"/>
          <w:szCs w:val="22"/>
          <w:lang w:val="en-US"/>
        </w:rPr>
        <w:t xml:space="preserve"> </w:t>
      </w:r>
      <w:r w:rsidR="00317DE9" w:rsidRPr="00C064AD">
        <w:rPr>
          <w:rFonts w:asciiTheme="minorHAnsi" w:hAnsiTheme="minorHAnsi" w:cstheme="minorHAnsi"/>
          <w:szCs w:val="22"/>
          <w:lang w:val="en-US"/>
        </w:rPr>
        <w:t>color</w:t>
      </w:r>
      <w:r w:rsidRPr="00C064AD">
        <w:rPr>
          <w:rFonts w:asciiTheme="minorHAnsi" w:hAnsiTheme="minorHAnsi" w:cstheme="minorHAnsi"/>
          <w:szCs w:val="22"/>
          <w:lang w:val="en-US"/>
        </w:rPr>
        <w:t xml:space="preserve"> when a goal is scored or to create light shows designed </w:t>
      </w:r>
      <w:r w:rsidR="001B5335" w:rsidRPr="00C064AD">
        <w:rPr>
          <w:rFonts w:asciiTheme="minorHAnsi" w:hAnsiTheme="minorHAnsi" w:cstheme="minorHAnsi"/>
          <w:szCs w:val="22"/>
          <w:lang w:val="en-US"/>
        </w:rPr>
        <w:t xml:space="preserve">specifically </w:t>
      </w:r>
      <w:r w:rsidRPr="00C064AD">
        <w:rPr>
          <w:rFonts w:asciiTheme="minorHAnsi" w:hAnsiTheme="minorHAnsi" w:cstheme="minorHAnsi"/>
          <w:szCs w:val="22"/>
          <w:lang w:val="en-US"/>
        </w:rPr>
        <w:t>for each occasion.</w:t>
      </w:r>
    </w:p>
    <w:p w14:paraId="3B8C95F2" w14:textId="77777777" w:rsidR="00C064AD" w:rsidRPr="00C064AD" w:rsidRDefault="00C064AD" w:rsidP="00C064AD">
      <w:pPr>
        <w:rPr>
          <w:rFonts w:asciiTheme="minorHAnsi" w:hAnsiTheme="minorHAnsi" w:cstheme="minorHAnsi"/>
          <w:szCs w:val="22"/>
          <w:lang w:val="en-US"/>
        </w:rPr>
      </w:pPr>
    </w:p>
    <w:p w14:paraId="1B612C2C" w14:textId="1933FBC1" w:rsidR="00C064AD" w:rsidRPr="00C064AD" w:rsidRDefault="00C064AD" w:rsidP="00981E06">
      <w:pPr>
        <w:autoSpaceDE w:val="0"/>
        <w:autoSpaceDN w:val="0"/>
        <w:spacing w:before="40" w:after="40"/>
        <w:rPr>
          <w:rFonts w:asciiTheme="minorHAnsi" w:hAnsiTheme="minorHAnsi" w:cstheme="minorHAnsi"/>
          <w:szCs w:val="22"/>
          <w:lang w:val="en-US"/>
        </w:rPr>
      </w:pPr>
      <w:r w:rsidRPr="00C064AD">
        <w:rPr>
          <w:rFonts w:asciiTheme="minorHAnsi" w:hAnsiTheme="minorHAnsi" w:cstheme="minorHAnsi"/>
          <w:szCs w:val="22"/>
          <w:lang w:val="en-US"/>
        </w:rPr>
        <w:lastRenderedPageBreak/>
        <w:t xml:space="preserve">The spectacular roof that is to be suspended above the pitch at the new stadium will be equipped with </w:t>
      </w:r>
      <w:r w:rsidR="00AD5724">
        <w:rPr>
          <w:rFonts w:asciiTheme="minorHAnsi" w:hAnsiTheme="minorHAnsi" w:cstheme="minorHAnsi"/>
          <w:szCs w:val="22"/>
          <w:lang w:val="en-US"/>
        </w:rPr>
        <w:t xml:space="preserve">Philips </w:t>
      </w:r>
      <w:proofErr w:type="spellStart"/>
      <w:r w:rsidR="00AD5724" w:rsidRPr="00C44E9E">
        <w:rPr>
          <w:rFonts w:ascii="Segoe UI" w:hAnsi="Segoe UI" w:cs="Segoe UI"/>
          <w:color w:val="000000"/>
          <w:sz w:val="20"/>
          <w:lang w:val="en-US"/>
        </w:rPr>
        <w:t>VayaFlood</w:t>
      </w:r>
      <w:proofErr w:type="spellEnd"/>
      <w:r w:rsidR="00981E06" w:rsidRPr="00C44E9E">
        <w:rPr>
          <w:rFonts w:ascii="Segoe UI" w:hAnsi="Segoe UI" w:cs="Segoe UI"/>
          <w:color w:val="000000"/>
          <w:sz w:val="20"/>
          <w:lang w:val="en-US"/>
        </w:rPr>
        <w:t xml:space="preserve"> </w:t>
      </w:r>
      <w:r w:rsidR="00AD5724" w:rsidRPr="00981E06">
        <w:rPr>
          <w:rFonts w:asciiTheme="minorHAnsi" w:hAnsiTheme="minorHAnsi" w:cstheme="minorHAnsi"/>
          <w:szCs w:val="22"/>
          <w:lang w:val="en-US"/>
        </w:rPr>
        <w:t>LED</w:t>
      </w:r>
      <w:r w:rsidR="00AD5724">
        <w:rPr>
          <w:rFonts w:asciiTheme="minorHAnsi" w:hAnsiTheme="minorHAnsi" w:cstheme="minorHAnsi"/>
          <w:b/>
          <w:szCs w:val="22"/>
          <w:lang w:val="en-US"/>
        </w:rPr>
        <w:t xml:space="preserve"> </w:t>
      </w:r>
      <w:r w:rsidRPr="00C064AD">
        <w:rPr>
          <w:rFonts w:asciiTheme="minorHAnsi" w:hAnsiTheme="minorHAnsi" w:cstheme="minorHAnsi"/>
          <w:szCs w:val="22"/>
          <w:lang w:val="en-US"/>
        </w:rPr>
        <w:t xml:space="preserve">lighting </w:t>
      </w:r>
      <w:r w:rsidR="000E2194">
        <w:rPr>
          <w:rFonts w:asciiTheme="minorHAnsi" w:hAnsiTheme="minorHAnsi" w:cstheme="minorHAnsi"/>
          <w:szCs w:val="22"/>
          <w:lang w:val="en-US"/>
        </w:rPr>
        <w:t xml:space="preserve">which can display more than </w:t>
      </w:r>
      <w:r w:rsidRPr="00C064AD">
        <w:rPr>
          <w:rFonts w:asciiTheme="minorHAnsi" w:hAnsiTheme="minorHAnsi" w:cstheme="minorHAnsi"/>
          <w:szCs w:val="22"/>
          <w:lang w:val="en-US"/>
        </w:rPr>
        <w:t>16 million colors</w:t>
      </w:r>
      <w:r w:rsidR="00BA66AD">
        <w:rPr>
          <w:rFonts w:asciiTheme="minorHAnsi" w:hAnsiTheme="minorHAnsi" w:cstheme="minorHAnsi"/>
          <w:szCs w:val="22"/>
          <w:lang w:val="en-US"/>
        </w:rPr>
        <w:t xml:space="preserve">. </w:t>
      </w:r>
      <w:r w:rsidR="004F4241">
        <w:rPr>
          <w:rFonts w:asciiTheme="minorHAnsi" w:hAnsiTheme="minorHAnsi" w:cstheme="minorHAnsi"/>
          <w:szCs w:val="22"/>
          <w:lang w:val="en-US"/>
        </w:rPr>
        <w:t xml:space="preserve">Philips </w:t>
      </w:r>
      <w:proofErr w:type="spellStart"/>
      <w:r w:rsidR="004F4241" w:rsidRPr="00C44E9E">
        <w:rPr>
          <w:rFonts w:ascii="Segoe UI" w:hAnsi="Segoe UI" w:cs="Segoe UI"/>
          <w:color w:val="000000"/>
          <w:sz w:val="20"/>
          <w:lang w:val="en-US"/>
        </w:rPr>
        <w:t>VayaFlood</w:t>
      </w:r>
      <w:proofErr w:type="spellEnd"/>
      <w:r w:rsidR="004F4241" w:rsidRPr="00C44E9E">
        <w:rPr>
          <w:rFonts w:ascii="Segoe UI" w:hAnsi="Segoe UI" w:cs="Segoe UI"/>
          <w:color w:val="000000"/>
          <w:sz w:val="20"/>
          <w:lang w:val="en-US"/>
        </w:rPr>
        <w:t>, i</w:t>
      </w:r>
      <w:r w:rsidR="00BA66AD">
        <w:rPr>
          <w:rFonts w:asciiTheme="minorHAnsi" w:hAnsiTheme="minorHAnsi" w:cstheme="minorHAnsi"/>
          <w:szCs w:val="22"/>
          <w:lang w:val="en-US"/>
        </w:rPr>
        <w:t xml:space="preserve">n conjunction with the new façade lighting using </w:t>
      </w:r>
      <w:r w:rsidR="00BA66AD" w:rsidRPr="00C064AD">
        <w:rPr>
          <w:rFonts w:asciiTheme="minorHAnsi" w:hAnsiTheme="minorHAnsi" w:cstheme="minorHAnsi"/>
          <w:szCs w:val="22"/>
          <w:lang w:val="en-US"/>
        </w:rPr>
        <w:t xml:space="preserve">dynamic Philips </w:t>
      </w:r>
      <w:proofErr w:type="spellStart"/>
      <w:r w:rsidR="00BA66AD" w:rsidRPr="00C064AD">
        <w:rPr>
          <w:rFonts w:asciiTheme="minorHAnsi" w:hAnsiTheme="minorHAnsi" w:cstheme="minorHAnsi"/>
          <w:szCs w:val="22"/>
          <w:lang w:val="en-US"/>
        </w:rPr>
        <w:t>ColorKinetics</w:t>
      </w:r>
      <w:proofErr w:type="spellEnd"/>
      <w:r w:rsidR="005A4ABE">
        <w:rPr>
          <w:rFonts w:asciiTheme="minorHAnsi" w:hAnsiTheme="minorHAnsi" w:cstheme="minorHAnsi"/>
          <w:szCs w:val="22"/>
          <w:lang w:val="en-US"/>
        </w:rPr>
        <w:t>,</w:t>
      </w:r>
      <w:r w:rsidR="00BA66AD">
        <w:rPr>
          <w:rFonts w:asciiTheme="minorHAnsi" w:hAnsiTheme="minorHAnsi" w:cstheme="minorHAnsi"/>
          <w:szCs w:val="22"/>
          <w:lang w:val="en-US"/>
        </w:rPr>
        <w:t xml:space="preserve"> </w:t>
      </w:r>
      <w:r w:rsidR="004F4241">
        <w:rPr>
          <w:rFonts w:asciiTheme="minorHAnsi" w:hAnsiTheme="minorHAnsi" w:cstheme="minorHAnsi"/>
          <w:szCs w:val="22"/>
          <w:lang w:val="en-US"/>
        </w:rPr>
        <w:t xml:space="preserve">will </w:t>
      </w:r>
      <w:r w:rsidR="00BA66AD">
        <w:rPr>
          <w:rFonts w:asciiTheme="minorHAnsi" w:hAnsiTheme="minorHAnsi" w:cstheme="minorHAnsi"/>
          <w:szCs w:val="22"/>
          <w:lang w:val="en-US"/>
        </w:rPr>
        <w:t>together</w:t>
      </w:r>
      <w:r w:rsidRPr="00C064AD">
        <w:rPr>
          <w:rFonts w:asciiTheme="minorHAnsi" w:hAnsiTheme="minorHAnsi" w:cstheme="minorHAnsi"/>
          <w:szCs w:val="22"/>
          <w:lang w:val="en-US"/>
        </w:rPr>
        <w:t xml:space="preserve"> create </w:t>
      </w:r>
      <w:r w:rsidR="000E2194">
        <w:rPr>
          <w:rFonts w:asciiTheme="minorHAnsi" w:hAnsiTheme="minorHAnsi" w:cstheme="minorHAnsi"/>
          <w:szCs w:val="22"/>
          <w:lang w:val="en-US"/>
        </w:rPr>
        <w:t xml:space="preserve">dazzling </w:t>
      </w:r>
      <w:r w:rsidRPr="00C064AD">
        <w:rPr>
          <w:rFonts w:asciiTheme="minorHAnsi" w:hAnsiTheme="minorHAnsi" w:cstheme="minorHAnsi"/>
          <w:szCs w:val="22"/>
          <w:lang w:val="en-US"/>
        </w:rPr>
        <w:t xml:space="preserve">lightshows </w:t>
      </w:r>
      <w:r w:rsidR="005A4ABE">
        <w:rPr>
          <w:rFonts w:asciiTheme="minorHAnsi" w:hAnsiTheme="minorHAnsi" w:cstheme="minorHAnsi"/>
          <w:szCs w:val="22"/>
          <w:lang w:val="en-US"/>
        </w:rPr>
        <w:t>for</w:t>
      </w:r>
      <w:r w:rsidRPr="00C064AD">
        <w:rPr>
          <w:rFonts w:asciiTheme="minorHAnsi" w:hAnsiTheme="minorHAnsi" w:cstheme="minorHAnsi"/>
          <w:szCs w:val="22"/>
          <w:lang w:val="en-US"/>
        </w:rPr>
        <w:t xml:space="preserve"> visitor</w:t>
      </w:r>
      <w:r w:rsidR="005A4ABE">
        <w:rPr>
          <w:rFonts w:asciiTheme="minorHAnsi" w:hAnsiTheme="minorHAnsi" w:cstheme="minorHAnsi"/>
          <w:szCs w:val="22"/>
          <w:lang w:val="en-US"/>
        </w:rPr>
        <w:t>s</w:t>
      </w:r>
      <w:r w:rsidRPr="00C064AD">
        <w:rPr>
          <w:rFonts w:asciiTheme="minorHAnsi" w:hAnsiTheme="minorHAnsi" w:cstheme="minorHAnsi"/>
          <w:szCs w:val="22"/>
          <w:lang w:val="en-US"/>
        </w:rPr>
        <w:t xml:space="preserve">. Moreover, this </w:t>
      </w:r>
      <w:r w:rsidR="0034592B">
        <w:rPr>
          <w:rFonts w:asciiTheme="minorHAnsi" w:hAnsiTheme="minorHAnsi" w:cstheme="minorHAnsi"/>
          <w:szCs w:val="22"/>
          <w:lang w:val="en-US"/>
        </w:rPr>
        <w:t xml:space="preserve">dynamic </w:t>
      </w:r>
      <w:r w:rsidR="0051586E">
        <w:rPr>
          <w:rFonts w:asciiTheme="minorHAnsi" w:hAnsiTheme="minorHAnsi" w:cstheme="minorHAnsi"/>
          <w:szCs w:val="22"/>
          <w:lang w:val="en-US"/>
        </w:rPr>
        <w:t xml:space="preserve">lighting </w:t>
      </w:r>
      <w:r w:rsidRPr="00C064AD">
        <w:rPr>
          <w:rFonts w:asciiTheme="minorHAnsi" w:hAnsiTheme="minorHAnsi" w:cstheme="minorHAnsi"/>
          <w:szCs w:val="22"/>
          <w:lang w:val="en-US"/>
        </w:rPr>
        <w:t xml:space="preserve">system can interact with the facade lighting or be operated independently. </w:t>
      </w:r>
    </w:p>
    <w:p w14:paraId="79E863DB" w14:textId="77777777" w:rsidR="00C064AD" w:rsidRPr="00C064AD" w:rsidRDefault="00C064AD" w:rsidP="00C064AD">
      <w:pPr>
        <w:rPr>
          <w:rFonts w:asciiTheme="minorHAnsi" w:hAnsiTheme="minorHAnsi" w:cstheme="minorHAnsi"/>
          <w:szCs w:val="22"/>
          <w:lang w:val="en-US"/>
        </w:rPr>
      </w:pPr>
    </w:p>
    <w:p w14:paraId="634BBA86" w14:textId="7E535C31" w:rsidR="00C064AD" w:rsidRPr="00C064AD" w:rsidRDefault="0034592B" w:rsidP="00C064AD">
      <w:pPr>
        <w:rPr>
          <w:rFonts w:asciiTheme="minorHAnsi" w:hAnsiTheme="minorHAnsi" w:cstheme="minorHAnsi"/>
          <w:szCs w:val="22"/>
          <w:lang w:val="en-US"/>
        </w:rPr>
      </w:pPr>
      <w:r>
        <w:rPr>
          <w:rFonts w:asciiTheme="minorHAnsi" w:hAnsiTheme="minorHAnsi" w:cstheme="minorHAnsi"/>
          <w:szCs w:val="22"/>
          <w:lang w:val="en-US"/>
        </w:rPr>
        <w:t>The new</w:t>
      </w:r>
      <w:r w:rsidR="005A4ABE">
        <w:rPr>
          <w:rFonts w:asciiTheme="minorHAnsi" w:hAnsiTheme="minorHAnsi" w:cstheme="minorHAnsi"/>
          <w:szCs w:val="22"/>
          <w:lang w:val="en-US"/>
        </w:rPr>
        <w:t xml:space="preserve"> Philips </w:t>
      </w:r>
      <w:proofErr w:type="spellStart"/>
      <w:r>
        <w:rPr>
          <w:rFonts w:asciiTheme="minorHAnsi" w:hAnsiTheme="minorHAnsi" w:cstheme="minorHAnsi"/>
          <w:szCs w:val="22"/>
          <w:lang w:val="en-US"/>
        </w:rPr>
        <w:t>ArenaVision</w:t>
      </w:r>
      <w:proofErr w:type="spellEnd"/>
      <w:r>
        <w:rPr>
          <w:rFonts w:asciiTheme="minorHAnsi" w:hAnsiTheme="minorHAnsi" w:cstheme="minorHAnsi"/>
          <w:szCs w:val="22"/>
          <w:lang w:val="en-US"/>
        </w:rPr>
        <w:t xml:space="preserve"> pitch lighting system with </w:t>
      </w:r>
      <w:r w:rsidR="00C064AD" w:rsidRPr="00C064AD">
        <w:rPr>
          <w:rFonts w:asciiTheme="minorHAnsi" w:hAnsiTheme="minorHAnsi" w:cstheme="minorHAnsi"/>
          <w:szCs w:val="22"/>
          <w:lang w:val="en-US"/>
        </w:rPr>
        <w:t xml:space="preserve">336 </w:t>
      </w:r>
      <w:r w:rsidR="001B37CC">
        <w:rPr>
          <w:rFonts w:asciiTheme="minorHAnsi" w:hAnsiTheme="minorHAnsi" w:cstheme="minorHAnsi"/>
          <w:szCs w:val="22"/>
          <w:lang w:val="en-US"/>
        </w:rPr>
        <w:t xml:space="preserve">Philips </w:t>
      </w:r>
      <w:proofErr w:type="spellStart"/>
      <w:r w:rsidR="00C064AD" w:rsidRPr="00C064AD">
        <w:rPr>
          <w:rFonts w:asciiTheme="minorHAnsi" w:hAnsiTheme="minorHAnsi" w:cstheme="minorHAnsi"/>
          <w:szCs w:val="22"/>
          <w:lang w:val="en-US"/>
        </w:rPr>
        <w:t>ArenaVision</w:t>
      </w:r>
      <w:proofErr w:type="spellEnd"/>
      <w:r w:rsidR="00C064AD" w:rsidRPr="00C064AD">
        <w:rPr>
          <w:rFonts w:asciiTheme="minorHAnsi" w:hAnsiTheme="minorHAnsi" w:cstheme="minorHAnsi"/>
          <w:szCs w:val="22"/>
          <w:lang w:val="en-US"/>
        </w:rPr>
        <w:t xml:space="preserve"> LED floodlights </w:t>
      </w:r>
      <w:r w:rsidR="005A4ABE">
        <w:rPr>
          <w:rFonts w:asciiTheme="minorHAnsi" w:hAnsiTheme="minorHAnsi" w:cstheme="minorHAnsi"/>
          <w:szCs w:val="22"/>
          <w:lang w:val="en-US"/>
        </w:rPr>
        <w:t>which will</w:t>
      </w:r>
      <w:r w:rsidR="00C064AD" w:rsidRPr="00C064AD">
        <w:rPr>
          <w:rFonts w:asciiTheme="minorHAnsi" w:hAnsiTheme="minorHAnsi" w:cstheme="minorHAnsi"/>
          <w:szCs w:val="22"/>
          <w:lang w:val="en-US"/>
        </w:rPr>
        <w:t xml:space="preserve"> illuminate the pitch from the 2017-2018 season</w:t>
      </w:r>
      <w:r w:rsidR="005A4ABE">
        <w:rPr>
          <w:rFonts w:asciiTheme="minorHAnsi" w:hAnsiTheme="minorHAnsi" w:cstheme="minorHAnsi"/>
          <w:szCs w:val="22"/>
          <w:lang w:val="en-US"/>
        </w:rPr>
        <w:t>. The lighting will</w:t>
      </w:r>
      <w:r w:rsidR="00C064AD" w:rsidRPr="00C064AD">
        <w:rPr>
          <w:rFonts w:asciiTheme="minorHAnsi" w:hAnsiTheme="minorHAnsi" w:cstheme="minorHAnsi"/>
          <w:szCs w:val="22"/>
          <w:lang w:val="en-US"/>
        </w:rPr>
        <w:t xml:space="preserve"> guarantee maximum quality for television transmission and meet </w:t>
      </w:r>
      <w:r w:rsidR="0051586E">
        <w:rPr>
          <w:rFonts w:asciiTheme="minorHAnsi" w:hAnsiTheme="minorHAnsi" w:cstheme="minorHAnsi"/>
          <w:szCs w:val="22"/>
          <w:lang w:val="en-US"/>
        </w:rPr>
        <w:t>the latest</w:t>
      </w:r>
      <w:r w:rsidR="004A28CB">
        <w:rPr>
          <w:rFonts w:asciiTheme="minorHAnsi" w:hAnsiTheme="minorHAnsi" w:cstheme="minorHAnsi"/>
          <w:szCs w:val="22"/>
          <w:lang w:val="en-US"/>
        </w:rPr>
        <w:t xml:space="preserve"> </w:t>
      </w:r>
      <w:proofErr w:type="spellStart"/>
      <w:r w:rsidR="004A28CB" w:rsidRPr="008E242D">
        <w:rPr>
          <w:rFonts w:asciiTheme="minorHAnsi" w:hAnsiTheme="minorHAnsi" w:cstheme="minorHAnsi"/>
          <w:szCs w:val="22"/>
          <w:lang w:val="en-US"/>
        </w:rPr>
        <w:t>LaLiga</w:t>
      </w:r>
      <w:proofErr w:type="spellEnd"/>
      <w:r w:rsidR="004A28CB" w:rsidRPr="008E242D">
        <w:rPr>
          <w:rFonts w:asciiTheme="minorHAnsi" w:hAnsiTheme="minorHAnsi" w:cstheme="minorHAnsi"/>
          <w:szCs w:val="22"/>
          <w:lang w:val="en-US"/>
        </w:rPr>
        <w:t>,</w:t>
      </w:r>
      <w:r w:rsidR="0051586E">
        <w:rPr>
          <w:rFonts w:asciiTheme="minorHAnsi" w:hAnsiTheme="minorHAnsi" w:cstheme="minorHAnsi"/>
          <w:szCs w:val="22"/>
          <w:lang w:val="en-US"/>
        </w:rPr>
        <w:t xml:space="preserve"> </w:t>
      </w:r>
      <w:r w:rsidR="00C064AD" w:rsidRPr="00C064AD">
        <w:rPr>
          <w:rFonts w:asciiTheme="minorHAnsi" w:hAnsiTheme="minorHAnsi" w:cstheme="minorHAnsi"/>
          <w:szCs w:val="22"/>
          <w:lang w:val="en-US"/>
        </w:rPr>
        <w:t>UEFA and FIFA</w:t>
      </w:r>
      <w:r w:rsidR="0051586E">
        <w:rPr>
          <w:rFonts w:asciiTheme="minorHAnsi" w:hAnsiTheme="minorHAnsi" w:cstheme="minorHAnsi"/>
          <w:szCs w:val="22"/>
          <w:lang w:val="en-US"/>
        </w:rPr>
        <w:t xml:space="preserve"> broadcast standards</w:t>
      </w:r>
      <w:r w:rsidR="00C064AD" w:rsidRPr="00C064AD">
        <w:rPr>
          <w:rFonts w:asciiTheme="minorHAnsi" w:hAnsiTheme="minorHAnsi" w:cstheme="minorHAnsi"/>
          <w:szCs w:val="22"/>
          <w:lang w:val="en-US"/>
        </w:rPr>
        <w:t xml:space="preserve">. At the same time, these floodlights </w:t>
      </w:r>
      <w:r w:rsidR="0051586E">
        <w:rPr>
          <w:rFonts w:asciiTheme="minorHAnsi" w:hAnsiTheme="minorHAnsi" w:cstheme="minorHAnsi"/>
          <w:szCs w:val="22"/>
          <w:lang w:val="en-US"/>
        </w:rPr>
        <w:t xml:space="preserve">can be </w:t>
      </w:r>
      <w:r w:rsidR="00C064AD" w:rsidRPr="00C064AD">
        <w:rPr>
          <w:rFonts w:asciiTheme="minorHAnsi" w:hAnsiTheme="minorHAnsi" w:cstheme="minorHAnsi"/>
          <w:szCs w:val="22"/>
          <w:lang w:val="en-US"/>
        </w:rPr>
        <w:t>switch</w:t>
      </w:r>
      <w:r w:rsidR="0051586E">
        <w:rPr>
          <w:rFonts w:asciiTheme="minorHAnsi" w:hAnsiTheme="minorHAnsi" w:cstheme="minorHAnsi"/>
          <w:szCs w:val="22"/>
          <w:lang w:val="en-US"/>
        </w:rPr>
        <w:t>ed</w:t>
      </w:r>
      <w:r w:rsidR="00C064AD" w:rsidRPr="00C064AD">
        <w:rPr>
          <w:rFonts w:asciiTheme="minorHAnsi" w:hAnsiTheme="minorHAnsi" w:cstheme="minorHAnsi"/>
          <w:szCs w:val="22"/>
          <w:lang w:val="en-US"/>
        </w:rPr>
        <w:t xml:space="preserve"> on and off instantaneously</w:t>
      </w:r>
      <w:r w:rsidR="00377CB0">
        <w:rPr>
          <w:rFonts w:asciiTheme="minorHAnsi" w:hAnsiTheme="minorHAnsi" w:cstheme="minorHAnsi"/>
          <w:szCs w:val="22"/>
          <w:lang w:val="en-US"/>
        </w:rPr>
        <w:t xml:space="preserve"> or synchronized in light shows</w:t>
      </w:r>
      <w:r w:rsidR="00C064AD" w:rsidRPr="00C064AD">
        <w:rPr>
          <w:rFonts w:asciiTheme="minorHAnsi" w:hAnsiTheme="minorHAnsi" w:cstheme="minorHAnsi"/>
          <w:szCs w:val="22"/>
          <w:lang w:val="en-US"/>
        </w:rPr>
        <w:t>, to create a</w:t>
      </w:r>
      <w:r w:rsidR="005A4ABE">
        <w:rPr>
          <w:rFonts w:asciiTheme="minorHAnsi" w:hAnsiTheme="minorHAnsi" w:cstheme="minorHAnsi"/>
          <w:szCs w:val="22"/>
          <w:lang w:val="en-US"/>
        </w:rPr>
        <w:t xml:space="preserve"> </w:t>
      </w:r>
      <w:r w:rsidR="00C064AD" w:rsidRPr="00C064AD">
        <w:rPr>
          <w:rFonts w:asciiTheme="minorHAnsi" w:hAnsiTheme="minorHAnsi" w:cstheme="minorHAnsi"/>
          <w:szCs w:val="22"/>
          <w:lang w:val="en-US"/>
        </w:rPr>
        <w:t xml:space="preserve">spectacle not only </w:t>
      </w:r>
      <w:r w:rsidR="0051586E">
        <w:rPr>
          <w:rFonts w:asciiTheme="minorHAnsi" w:hAnsiTheme="minorHAnsi" w:cstheme="minorHAnsi"/>
          <w:szCs w:val="22"/>
          <w:lang w:val="en-US"/>
        </w:rPr>
        <w:t xml:space="preserve">before </w:t>
      </w:r>
      <w:r w:rsidR="00C064AD" w:rsidRPr="00C064AD">
        <w:rPr>
          <w:rFonts w:asciiTheme="minorHAnsi" w:hAnsiTheme="minorHAnsi" w:cstheme="minorHAnsi"/>
          <w:szCs w:val="22"/>
          <w:lang w:val="en-US"/>
        </w:rPr>
        <w:t xml:space="preserve">and </w:t>
      </w:r>
      <w:r w:rsidR="003442A3">
        <w:rPr>
          <w:rFonts w:asciiTheme="minorHAnsi" w:hAnsiTheme="minorHAnsi" w:cstheme="minorHAnsi"/>
          <w:szCs w:val="22"/>
          <w:lang w:val="en-US"/>
        </w:rPr>
        <w:t>after</w:t>
      </w:r>
      <w:r w:rsidR="00C064AD" w:rsidRPr="00C064AD">
        <w:rPr>
          <w:rFonts w:asciiTheme="minorHAnsi" w:hAnsiTheme="minorHAnsi" w:cstheme="minorHAnsi"/>
          <w:szCs w:val="22"/>
          <w:lang w:val="en-US"/>
        </w:rPr>
        <w:t xml:space="preserve"> a match, but at half-time too.</w:t>
      </w:r>
    </w:p>
    <w:p w14:paraId="6B3F8B28" w14:textId="77777777" w:rsidR="00C064AD" w:rsidRPr="00C064AD" w:rsidRDefault="00C064AD" w:rsidP="00C064AD">
      <w:pPr>
        <w:rPr>
          <w:rFonts w:asciiTheme="minorHAnsi" w:hAnsiTheme="minorHAnsi" w:cstheme="minorHAnsi"/>
          <w:szCs w:val="22"/>
          <w:lang w:val="en-US"/>
        </w:rPr>
      </w:pPr>
    </w:p>
    <w:p w14:paraId="7FCA6D9F" w14:textId="714F13D8" w:rsidR="00C064AD" w:rsidRPr="00C064AD" w:rsidRDefault="00C064AD" w:rsidP="00C064AD">
      <w:pPr>
        <w:rPr>
          <w:rFonts w:asciiTheme="minorHAnsi" w:hAnsiTheme="minorHAnsi" w:cstheme="minorHAnsi"/>
          <w:szCs w:val="22"/>
          <w:lang w:val="en-US"/>
        </w:rPr>
      </w:pPr>
      <w:r w:rsidRPr="00C064AD">
        <w:rPr>
          <w:rFonts w:asciiTheme="minorHAnsi" w:hAnsiTheme="minorHAnsi" w:cstheme="minorHAnsi"/>
          <w:szCs w:val="22"/>
          <w:lang w:val="en-US"/>
        </w:rPr>
        <w:t>The Atletico Madrid Premium</w:t>
      </w:r>
      <w:r w:rsidR="00951EA3">
        <w:rPr>
          <w:rFonts w:asciiTheme="minorHAnsi" w:hAnsiTheme="minorHAnsi" w:cstheme="minorHAnsi"/>
          <w:szCs w:val="22"/>
          <w:lang w:val="en-US"/>
        </w:rPr>
        <w:t xml:space="preserve"> ‘</w:t>
      </w:r>
      <w:hyperlink r:id="rId10" w:history="1">
        <w:r w:rsidR="00951EA3" w:rsidRPr="00951EA3">
          <w:rPr>
            <w:rStyle w:val="Hyperlink"/>
            <w:rFonts w:asciiTheme="minorHAnsi" w:hAnsiTheme="minorHAnsi" w:cstheme="minorHAnsi"/>
            <w:szCs w:val="22"/>
            <w:lang w:val="en-US"/>
          </w:rPr>
          <w:t>Neptuno</w:t>
        </w:r>
      </w:hyperlink>
      <w:r w:rsidR="00951EA3">
        <w:rPr>
          <w:rFonts w:asciiTheme="minorHAnsi" w:hAnsiTheme="minorHAnsi" w:cstheme="minorHAnsi"/>
          <w:szCs w:val="22"/>
          <w:lang w:val="en-US"/>
        </w:rPr>
        <w:t>’</w:t>
      </w:r>
      <w:r w:rsidRPr="00C064AD">
        <w:rPr>
          <w:rFonts w:asciiTheme="minorHAnsi" w:hAnsiTheme="minorHAnsi" w:cstheme="minorHAnsi"/>
          <w:szCs w:val="22"/>
          <w:lang w:val="en-US"/>
        </w:rPr>
        <w:t xml:space="preserve"> </w:t>
      </w:r>
      <w:r w:rsidR="00317DE9">
        <w:rPr>
          <w:rFonts w:asciiTheme="minorHAnsi" w:hAnsiTheme="minorHAnsi" w:cstheme="minorHAnsi"/>
          <w:szCs w:val="22"/>
          <w:lang w:val="en-US"/>
        </w:rPr>
        <w:t>and</w:t>
      </w:r>
      <w:r w:rsidRPr="00C064AD">
        <w:rPr>
          <w:rFonts w:asciiTheme="minorHAnsi" w:hAnsiTheme="minorHAnsi" w:cstheme="minorHAnsi"/>
          <w:szCs w:val="22"/>
          <w:lang w:val="en-US"/>
        </w:rPr>
        <w:t xml:space="preserve"> VIP hospitality areas</w:t>
      </w:r>
      <w:r w:rsidR="00317DE9">
        <w:rPr>
          <w:rFonts w:asciiTheme="minorHAnsi" w:hAnsiTheme="minorHAnsi" w:cstheme="minorHAnsi"/>
          <w:szCs w:val="22"/>
          <w:lang w:val="en-US"/>
        </w:rPr>
        <w:t xml:space="preserve"> </w:t>
      </w:r>
      <w:r w:rsidRPr="00C064AD">
        <w:rPr>
          <w:rFonts w:asciiTheme="minorHAnsi" w:hAnsiTheme="minorHAnsi" w:cstheme="minorHAnsi"/>
          <w:szCs w:val="22"/>
          <w:lang w:val="en-US"/>
        </w:rPr>
        <w:t xml:space="preserve">will be equipped with the most efficient, </w:t>
      </w:r>
      <w:r w:rsidR="005A4ABE">
        <w:rPr>
          <w:rFonts w:asciiTheme="minorHAnsi" w:hAnsiTheme="minorHAnsi" w:cstheme="minorHAnsi"/>
          <w:szCs w:val="22"/>
          <w:lang w:val="en-US"/>
        </w:rPr>
        <w:t>high-</w:t>
      </w:r>
      <w:r w:rsidRPr="00C064AD">
        <w:rPr>
          <w:rFonts w:asciiTheme="minorHAnsi" w:hAnsiTheme="minorHAnsi" w:cstheme="minorHAnsi"/>
          <w:szCs w:val="22"/>
          <w:lang w:val="en-US"/>
        </w:rPr>
        <w:t>quality LED lighting</w:t>
      </w:r>
      <w:r w:rsidR="005A4ABE">
        <w:rPr>
          <w:rFonts w:asciiTheme="minorHAnsi" w:hAnsiTheme="minorHAnsi" w:cstheme="minorHAnsi"/>
          <w:szCs w:val="22"/>
          <w:lang w:val="en-US"/>
        </w:rPr>
        <w:t xml:space="preserve"> which</w:t>
      </w:r>
      <w:r w:rsidR="0051586E">
        <w:rPr>
          <w:rFonts w:asciiTheme="minorHAnsi" w:hAnsiTheme="minorHAnsi" w:cstheme="minorHAnsi"/>
          <w:szCs w:val="22"/>
          <w:lang w:val="en-US"/>
        </w:rPr>
        <w:t xml:space="preserve"> is expected to deliver </w:t>
      </w:r>
      <w:r w:rsidR="003442A3">
        <w:rPr>
          <w:rFonts w:asciiTheme="minorHAnsi" w:hAnsiTheme="minorHAnsi" w:cstheme="minorHAnsi"/>
          <w:szCs w:val="22"/>
          <w:lang w:val="en-US"/>
        </w:rPr>
        <w:t xml:space="preserve">energy </w:t>
      </w:r>
      <w:r w:rsidRPr="00C064AD">
        <w:rPr>
          <w:rFonts w:asciiTheme="minorHAnsi" w:hAnsiTheme="minorHAnsi" w:cstheme="minorHAnsi"/>
          <w:szCs w:val="22"/>
          <w:lang w:val="en-US"/>
        </w:rPr>
        <w:t xml:space="preserve">savings of more than 60% compared with conventional technologies. </w:t>
      </w:r>
      <w:r w:rsidR="005A4ABE">
        <w:rPr>
          <w:rFonts w:asciiTheme="minorHAnsi" w:hAnsiTheme="minorHAnsi" w:cstheme="minorHAnsi"/>
          <w:szCs w:val="22"/>
          <w:lang w:val="en-US"/>
        </w:rPr>
        <w:t>V</w:t>
      </w:r>
      <w:r w:rsidR="003442A3">
        <w:rPr>
          <w:rFonts w:asciiTheme="minorHAnsi" w:hAnsiTheme="minorHAnsi" w:cstheme="minorHAnsi"/>
          <w:szCs w:val="22"/>
          <w:lang w:val="en-US"/>
        </w:rPr>
        <w:t>isitors</w:t>
      </w:r>
      <w:r w:rsidRPr="00C064AD">
        <w:rPr>
          <w:rFonts w:asciiTheme="minorHAnsi" w:hAnsiTheme="minorHAnsi" w:cstheme="minorHAnsi"/>
          <w:szCs w:val="22"/>
          <w:lang w:val="en-US"/>
        </w:rPr>
        <w:t xml:space="preserve"> will feel the quality and warmth in these areas, improving the sporting experience at every single match. </w:t>
      </w:r>
    </w:p>
    <w:p w14:paraId="13DC62C7" w14:textId="77777777" w:rsidR="00C064AD" w:rsidRPr="00C064AD" w:rsidRDefault="00C064AD" w:rsidP="00C064AD">
      <w:pPr>
        <w:rPr>
          <w:rFonts w:asciiTheme="minorHAnsi" w:hAnsiTheme="minorHAnsi" w:cstheme="minorHAnsi"/>
          <w:szCs w:val="22"/>
          <w:lang w:val="en-US"/>
        </w:rPr>
      </w:pPr>
    </w:p>
    <w:p w14:paraId="08C62312" w14:textId="1E9406C3" w:rsidR="00C064AD" w:rsidRDefault="00C064AD" w:rsidP="00C064AD">
      <w:pPr>
        <w:rPr>
          <w:rFonts w:asciiTheme="minorHAnsi" w:hAnsiTheme="minorHAnsi" w:cstheme="minorHAnsi"/>
          <w:szCs w:val="22"/>
          <w:lang w:val="en-US"/>
        </w:rPr>
      </w:pPr>
      <w:r w:rsidRPr="00C064AD">
        <w:rPr>
          <w:rFonts w:asciiTheme="minorHAnsi" w:hAnsiTheme="minorHAnsi" w:cstheme="minorHAnsi"/>
          <w:szCs w:val="22"/>
          <w:lang w:val="en-US"/>
        </w:rPr>
        <w:t xml:space="preserve">Moreover, </w:t>
      </w:r>
      <w:r w:rsidR="0051586E">
        <w:rPr>
          <w:rFonts w:asciiTheme="minorHAnsi" w:hAnsiTheme="minorHAnsi" w:cstheme="minorHAnsi"/>
          <w:szCs w:val="22"/>
          <w:lang w:val="en-US"/>
        </w:rPr>
        <w:t xml:space="preserve">equipped </w:t>
      </w:r>
      <w:r w:rsidRPr="00C064AD">
        <w:rPr>
          <w:rFonts w:asciiTheme="minorHAnsi" w:hAnsiTheme="minorHAnsi" w:cstheme="minorHAnsi"/>
          <w:szCs w:val="22"/>
          <w:lang w:val="en-US"/>
        </w:rPr>
        <w:t>with many lighting options, the new stadium will be able to adapt quickly and easily to meet the needs of different types of events</w:t>
      </w:r>
      <w:r w:rsidR="00FE209D">
        <w:rPr>
          <w:rFonts w:asciiTheme="minorHAnsi" w:hAnsiTheme="minorHAnsi" w:cstheme="minorHAnsi"/>
          <w:szCs w:val="22"/>
          <w:lang w:val="en-US"/>
        </w:rPr>
        <w:t xml:space="preserve"> from</w:t>
      </w:r>
      <w:r w:rsidRPr="00C064AD">
        <w:rPr>
          <w:rFonts w:asciiTheme="minorHAnsi" w:hAnsiTheme="minorHAnsi" w:cstheme="minorHAnsi"/>
          <w:szCs w:val="22"/>
          <w:lang w:val="en-US"/>
        </w:rPr>
        <w:t xml:space="preserve"> football matches</w:t>
      </w:r>
      <w:r w:rsidR="00FE209D">
        <w:rPr>
          <w:rFonts w:asciiTheme="minorHAnsi" w:hAnsiTheme="minorHAnsi" w:cstheme="minorHAnsi"/>
          <w:szCs w:val="22"/>
          <w:lang w:val="en-US"/>
        </w:rPr>
        <w:t xml:space="preserve"> to </w:t>
      </w:r>
      <w:r w:rsidRPr="00C064AD">
        <w:rPr>
          <w:rFonts w:asciiTheme="minorHAnsi" w:hAnsiTheme="minorHAnsi" w:cstheme="minorHAnsi"/>
          <w:szCs w:val="22"/>
          <w:lang w:val="en-US"/>
        </w:rPr>
        <w:t>concerts.</w:t>
      </w:r>
    </w:p>
    <w:p w14:paraId="6863AB04" w14:textId="02DE8983" w:rsidR="00377CB0" w:rsidRDefault="00377CB0" w:rsidP="00377CB0">
      <w:pPr>
        <w:rPr>
          <w:lang w:val="en"/>
        </w:rPr>
      </w:pPr>
      <w:r>
        <w:rPr>
          <w:lang w:val="en"/>
        </w:rPr>
        <w:t>This will result in additional revenue and also</w:t>
      </w:r>
      <w:r w:rsidR="005A4ABE">
        <w:rPr>
          <w:lang w:val="en"/>
        </w:rPr>
        <w:t>, it</w:t>
      </w:r>
      <w:r>
        <w:rPr>
          <w:lang w:val="en"/>
        </w:rPr>
        <w:t xml:space="preserve"> will help Atletico Madrid to increase the average visitor stay at these events. </w:t>
      </w:r>
    </w:p>
    <w:p w14:paraId="343C148D" w14:textId="77777777" w:rsidR="00C064AD" w:rsidRPr="003442A3" w:rsidRDefault="00C064AD" w:rsidP="00C064AD">
      <w:pPr>
        <w:rPr>
          <w:rFonts w:asciiTheme="minorHAnsi" w:hAnsiTheme="minorHAnsi" w:cstheme="minorHAnsi"/>
          <w:szCs w:val="22"/>
          <w:lang w:val="en"/>
        </w:rPr>
      </w:pPr>
    </w:p>
    <w:p w14:paraId="475A8B5F" w14:textId="316C8F79" w:rsidR="00C064AD" w:rsidRPr="00C064AD" w:rsidRDefault="00C064AD" w:rsidP="00C064AD">
      <w:pPr>
        <w:rPr>
          <w:rFonts w:asciiTheme="minorHAnsi" w:hAnsiTheme="minorHAnsi" w:cstheme="minorHAnsi"/>
          <w:szCs w:val="22"/>
          <w:lang w:val="en-US"/>
        </w:rPr>
      </w:pPr>
      <w:r w:rsidRPr="00C064AD">
        <w:rPr>
          <w:rFonts w:asciiTheme="minorHAnsi" w:hAnsiTheme="minorHAnsi" w:cstheme="minorHAnsi"/>
          <w:szCs w:val="22"/>
          <w:lang w:val="en-US"/>
        </w:rPr>
        <w:t xml:space="preserve">All of the technological developments in its lighting will ensure that Atletico Madrid’s new home is </w:t>
      </w:r>
      <w:r w:rsidR="005A4ABE">
        <w:rPr>
          <w:rFonts w:asciiTheme="minorHAnsi" w:hAnsiTheme="minorHAnsi" w:cstheme="minorHAnsi"/>
          <w:szCs w:val="22"/>
          <w:lang w:val="en-US"/>
        </w:rPr>
        <w:t xml:space="preserve">one of </w:t>
      </w:r>
      <w:r w:rsidRPr="00C064AD">
        <w:rPr>
          <w:rFonts w:asciiTheme="minorHAnsi" w:hAnsiTheme="minorHAnsi" w:cstheme="minorHAnsi"/>
          <w:szCs w:val="22"/>
          <w:lang w:val="en-US"/>
        </w:rPr>
        <w:t>the most innovative, leading-edge stadi</w:t>
      </w:r>
      <w:r w:rsidR="005A4ABE">
        <w:rPr>
          <w:rFonts w:asciiTheme="minorHAnsi" w:hAnsiTheme="minorHAnsi" w:cstheme="minorHAnsi"/>
          <w:szCs w:val="22"/>
          <w:lang w:val="en-US"/>
        </w:rPr>
        <w:t>a</w:t>
      </w:r>
      <w:r w:rsidRPr="00C064AD">
        <w:rPr>
          <w:rFonts w:asciiTheme="minorHAnsi" w:hAnsiTheme="minorHAnsi" w:cstheme="minorHAnsi"/>
          <w:szCs w:val="22"/>
          <w:lang w:val="en-US"/>
        </w:rPr>
        <w:t xml:space="preserve"> in </w:t>
      </w:r>
      <w:r w:rsidR="00BB758A">
        <w:rPr>
          <w:rFonts w:asciiTheme="minorHAnsi" w:hAnsiTheme="minorHAnsi" w:cstheme="minorHAnsi"/>
          <w:szCs w:val="22"/>
          <w:lang w:val="en-US"/>
        </w:rPr>
        <w:t>the world</w:t>
      </w:r>
      <w:r w:rsidRPr="00C064AD">
        <w:rPr>
          <w:rFonts w:asciiTheme="minorHAnsi" w:hAnsiTheme="minorHAnsi" w:cstheme="minorHAnsi"/>
          <w:szCs w:val="22"/>
          <w:lang w:val="en-US"/>
        </w:rPr>
        <w:t>, and a new icon</w:t>
      </w:r>
      <w:r w:rsidR="00FE209D">
        <w:rPr>
          <w:rFonts w:asciiTheme="minorHAnsi" w:hAnsiTheme="minorHAnsi" w:cstheme="minorHAnsi"/>
          <w:szCs w:val="22"/>
          <w:lang w:val="en-US"/>
        </w:rPr>
        <w:t>ic landmark</w:t>
      </w:r>
      <w:r w:rsidRPr="00C064AD">
        <w:rPr>
          <w:rFonts w:asciiTheme="minorHAnsi" w:hAnsiTheme="minorHAnsi" w:cstheme="minorHAnsi"/>
          <w:szCs w:val="22"/>
          <w:lang w:val="en-US"/>
        </w:rPr>
        <w:t xml:space="preserve"> on the Madrid skyline. </w:t>
      </w:r>
      <w:bookmarkStart w:id="0" w:name="_GoBack"/>
      <w:bookmarkEnd w:id="0"/>
    </w:p>
    <w:p w14:paraId="77A185C3" w14:textId="77777777" w:rsidR="00C064AD" w:rsidRPr="00C064AD" w:rsidRDefault="00C064AD" w:rsidP="00C064AD">
      <w:pPr>
        <w:rPr>
          <w:rFonts w:asciiTheme="minorHAnsi" w:hAnsiTheme="minorHAnsi" w:cstheme="minorHAnsi"/>
          <w:szCs w:val="22"/>
          <w:lang w:val="en-US"/>
        </w:rPr>
      </w:pPr>
    </w:p>
    <w:p w14:paraId="0A958A45" w14:textId="77777777" w:rsidR="00C064AD" w:rsidRPr="00C064AD" w:rsidRDefault="00C064AD" w:rsidP="00C064AD">
      <w:pPr>
        <w:rPr>
          <w:rFonts w:asciiTheme="minorHAnsi" w:hAnsiTheme="minorHAnsi" w:cstheme="minorHAnsi"/>
          <w:b/>
          <w:szCs w:val="22"/>
          <w:lang w:val="en-US"/>
        </w:rPr>
      </w:pPr>
      <w:r w:rsidRPr="00C064AD">
        <w:rPr>
          <w:rFonts w:asciiTheme="minorHAnsi" w:hAnsiTheme="minorHAnsi" w:cstheme="minorHAnsi"/>
          <w:b/>
          <w:szCs w:val="22"/>
          <w:lang w:val="en-US"/>
        </w:rPr>
        <w:t>Philips Lighting, sports lighting partner</w:t>
      </w:r>
    </w:p>
    <w:p w14:paraId="25E6396F" w14:textId="77777777" w:rsidR="00C064AD" w:rsidRPr="00C064AD" w:rsidRDefault="00C064AD" w:rsidP="00C064AD">
      <w:pPr>
        <w:rPr>
          <w:rFonts w:asciiTheme="minorHAnsi" w:hAnsiTheme="minorHAnsi" w:cstheme="minorHAnsi"/>
          <w:szCs w:val="22"/>
          <w:lang w:val="en-US"/>
        </w:rPr>
      </w:pPr>
    </w:p>
    <w:p w14:paraId="0C360BED" w14:textId="2C094256" w:rsidR="0085746E" w:rsidRPr="007C0248" w:rsidRDefault="00C064AD" w:rsidP="00C064AD">
      <w:pPr>
        <w:rPr>
          <w:rFonts w:asciiTheme="minorHAnsi" w:hAnsiTheme="minorHAnsi" w:cstheme="minorHAnsi"/>
          <w:szCs w:val="22"/>
          <w:lang w:val="en-US"/>
        </w:rPr>
      </w:pPr>
      <w:r w:rsidRPr="00C064AD">
        <w:rPr>
          <w:rFonts w:asciiTheme="minorHAnsi" w:hAnsiTheme="minorHAnsi" w:cstheme="minorHAnsi"/>
          <w:szCs w:val="22"/>
          <w:lang w:val="en-US"/>
        </w:rPr>
        <w:t xml:space="preserve">Over the last 60 years, Philips Lighting has been in the vanguard of sports stadia lighting, </w:t>
      </w:r>
      <w:r w:rsidR="0051586E">
        <w:rPr>
          <w:rFonts w:asciiTheme="minorHAnsi" w:hAnsiTheme="minorHAnsi" w:cstheme="minorHAnsi"/>
          <w:szCs w:val="22"/>
          <w:lang w:val="en-US"/>
        </w:rPr>
        <w:t xml:space="preserve">for </w:t>
      </w:r>
      <w:r w:rsidRPr="00C064AD">
        <w:rPr>
          <w:rFonts w:asciiTheme="minorHAnsi" w:hAnsiTheme="minorHAnsi" w:cstheme="minorHAnsi"/>
          <w:szCs w:val="22"/>
          <w:lang w:val="en-US"/>
        </w:rPr>
        <w:t xml:space="preserve">pitch lighting and access, </w:t>
      </w:r>
      <w:r w:rsidR="0051586E">
        <w:rPr>
          <w:rFonts w:asciiTheme="minorHAnsi" w:hAnsiTheme="minorHAnsi" w:cstheme="minorHAnsi"/>
          <w:szCs w:val="22"/>
          <w:lang w:val="en-US"/>
        </w:rPr>
        <w:t>façade,</w:t>
      </w:r>
      <w:r w:rsidRPr="00C064AD">
        <w:rPr>
          <w:rFonts w:asciiTheme="minorHAnsi" w:hAnsiTheme="minorHAnsi" w:cstheme="minorHAnsi"/>
          <w:szCs w:val="22"/>
          <w:lang w:val="en-US"/>
        </w:rPr>
        <w:t xml:space="preserve"> VIP areas</w:t>
      </w:r>
      <w:r w:rsidR="0051586E">
        <w:rPr>
          <w:rFonts w:asciiTheme="minorHAnsi" w:hAnsiTheme="minorHAnsi" w:cstheme="minorHAnsi"/>
          <w:szCs w:val="22"/>
          <w:lang w:val="en-US"/>
        </w:rPr>
        <w:t xml:space="preserve"> and even specialist horticultural lighting to grow grass</w:t>
      </w:r>
      <w:r w:rsidRPr="00C064AD">
        <w:rPr>
          <w:rFonts w:asciiTheme="minorHAnsi" w:hAnsiTheme="minorHAnsi" w:cstheme="minorHAnsi"/>
          <w:szCs w:val="22"/>
          <w:lang w:val="en-US"/>
        </w:rPr>
        <w:t>. Lighting transmits feelings and strengthens the emotions that are experienced in these locations. Over 65% of major sports stadia and 55% of football stadia in the world are equipped with lighting technology from Philips Lighting.</w:t>
      </w:r>
    </w:p>
    <w:p w14:paraId="10744A35" w14:textId="77777777" w:rsidR="007C0248" w:rsidRPr="007C0248" w:rsidRDefault="007C0248" w:rsidP="007C0248">
      <w:pPr>
        <w:rPr>
          <w:rFonts w:asciiTheme="minorHAnsi" w:hAnsiTheme="minorHAnsi" w:cstheme="minorHAnsi"/>
          <w:b/>
          <w:szCs w:val="24"/>
          <w:lang w:val="en-US" w:eastAsia="en-US"/>
        </w:rPr>
      </w:pPr>
    </w:p>
    <w:p w14:paraId="584F9531" w14:textId="77777777" w:rsidR="00B41F98" w:rsidRPr="007C0248" w:rsidRDefault="00B41F98" w:rsidP="00FB5E5F">
      <w:pPr>
        <w:rPr>
          <w:rFonts w:asciiTheme="minorHAnsi" w:hAnsiTheme="minorHAnsi" w:cstheme="minorHAnsi"/>
          <w:b/>
          <w:szCs w:val="24"/>
          <w:lang w:val="en-US" w:eastAsia="en-US"/>
        </w:rPr>
      </w:pPr>
    </w:p>
    <w:p w14:paraId="001B4CA6" w14:textId="77777777" w:rsidR="00FB5E5F" w:rsidRPr="007C0248" w:rsidRDefault="007C0248" w:rsidP="00FB5E5F">
      <w:pPr>
        <w:rPr>
          <w:rFonts w:asciiTheme="minorHAnsi" w:hAnsiTheme="minorHAnsi" w:cstheme="minorHAnsi"/>
          <w:b/>
          <w:szCs w:val="24"/>
          <w:lang w:val="en-US" w:eastAsia="en-US"/>
        </w:rPr>
      </w:pPr>
      <w:r w:rsidRPr="007C0248">
        <w:rPr>
          <w:rFonts w:asciiTheme="minorHAnsi" w:hAnsiTheme="minorHAnsi" w:cstheme="minorHAnsi"/>
          <w:b/>
          <w:szCs w:val="24"/>
          <w:lang w:val="en-US" w:eastAsia="en-US"/>
        </w:rPr>
        <w:t>For further information, please contact:</w:t>
      </w:r>
    </w:p>
    <w:p w14:paraId="32583999" w14:textId="77777777" w:rsidR="00FB5E5F" w:rsidRPr="007C0248" w:rsidRDefault="00FB5E5F" w:rsidP="00FB5E5F">
      <w:pPr>
        <w:rPr>
          <w:b/>
          <w:bCs/>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3"/>
        <w:gridCol w:w="4214"/>
      </w:tblGrid>
      <w:tr w:rsidR="00D83C8C" w14:paraId="25D97E16" w14:textId="77777777" w:rsidTr="00D83C8C">
        <w:tc>
          <w:tcPr>
            <w:tcW w:w="4213" w:type="dxa"/>
          </w:tcPr>
          <w:p w14:paraId="7DA66C62" w14:textId="3A1065BC" w:rsidR="00D83C8C" w:rsidRPr="00C064AD" w:rsidRDefault="00D83C8C" w:rsidP="00D83C8C">
            <w:pPr>
              <w:rPr>
                <w:lang w:val="en-US"/>
              </w:rPr>
            </w:pPr>
            <w:r w:rsidRPr="00C064AD">
              <w:rPr>
                <w:b/>
                <w:bCs/>
                <w:lang w:val="en-US"/>
              </w:rPr>
              <w:t>Jordi Manrique</w:t>
            </w:r>
          </w:p>
          <w:p w14:paraId="7498F6F7" w14:textId="77777777" w:rsidR="00D83C8C" w:rsidRPr="007C0248" w:rsidRDefault="007C0248" w:rsidP="00D83C8C">
            <w:pPr>
              <w:rPr>
                <w:lang w:val="en-US"/>
              </w:rPr>
            </w:pPr>
            <w:r w:rsidRPr="007C0248">
              <w:rPr>
                <w:lang w:val="en-US"/>
              </w:rPr>
              <w:t>Communications Manager</w:t>
            </w:r>
          </w:p>
          <w:p w14:paraId="2B475C3D" w14:textId="77777777" w:rsidR="00D83C8C" w:rsidRPr="007C0248" w:rsidRDefault="00D83C8C" w:rsidP="00D83C8C">
            <w:pPr>
              <w:rPr>
                <w:lang w:val="en-US"/>
              </w:rPr>
            </w:pPr>
            <w:r w:rsidRPr="007C0248">
              <w:rPr>
                <w:lang w:val="en-US"/>
              </w:rPr>
              <w:t xml:space="preserve">Philips Lighting </w:t>
            </w:r>
            <w:r w:rsidR="007C0248" w:rsidRPr="007C0248">
              <w:rPr>
                <w:lang w:val="en-US"/>
              </w:rPr>
              <w:t>Spain and Portugal</w:t>
            </w:r>
          </w:p>
          <w:p w14:paraId="6BAA6966" w14:textId="77777777" w:rsidR="00D83C8C" w:rsidRPr="006966F7" w:rsidRDefault="00D83C8C" w:rsidP="00D83C8C">
            <w:pPr>
              <w:rPr>
                <w:lang w:val="es-ES_tradnl"/>
              </w:rPr>
            </w:pPr>
            <w:r w:rsidRPr="006966F7">
              <w:rPr>
                <w:lang w:val="es-ES_tradnl"/>
              </w:rPr>
              <w:t>Tel: +34 672 221 958</w:t>
            </w:r>
          </w:p>
          <w:p w14:paraId="039A54B6" w14:textId="77777777" w:rsidR="00D83C8C" w:rsidRPr="006966F7" w:rsidRDefault="00625287" w:rsidP="00D83C8C">
            <w:pPr>
              <w:rPr>
                <w:b/>
                <w:bCs/>
                <w:lang w:val="es-ES_tradnl"/>
              </w:rPr>
            </w:pPr>
            <w:hyperlink r:id="rId11" w:history="1">
              <w:r w:rsidR="00D83C8C" w:rsidRPr="006966F7">
                <w:rPr>
                  <w:rStyle w:val="Hyperlink"/>
                  <w:lang w:val="es-ES_tradnl"/>
                </w:rPr>
                <w:t>jordi.manrique@philips.com</w:t>
              </w:r>
            </w:hyperlink>
          </w:p>
          <w:p w14:paraId="52B077E6" w14:textId="77777777" w:rsidR="00D83C8C" w:rsidRPr="006966F7" w:rsidRDefault="00D83C8C" w:rsidP="00D83C8C">
            <w:pPr>
              <w:rPr>
                <w:b/>
                <w:bCs/>
                <w:lang w:val="es-ES_tradnl"/>
              </w:rPr>
            </w:pPr>
          </w:p>
          <w:p w14:paraId="5DD11B47" w14:textId="221BA934" w:rsidR="00FE209D" w:rsidRDefault="00FE209D" w:rsidP="00FE209D">
            <w:pPr>
              <w:rPr>
                <w:rStyle w:val="s3"/>
              </w:rPr>
            </w:pPr>
            <w:r>
              <w:rPr>
                <w:rStyle w:val="s3"/>
              </w:rPr>
              <w:t>Daniel Bausor</w:t>
            </w:r>
          </w:p>
          <w:p w14:paraId="0DFF97D0" w14:textId="216FBDF0" w:rsidR="00FE209D" w:rsidRDefault="00FE209D" w:rsidP="00FE209D">
            <w:pPr>
              <w:rPr>
                <w:rStyle w:val="s3"/>
              </w:rPr>
            </w:pPr>
            <w:r w:rsidRPr="00840E5F">
              <w:rPr>
                <w:rStyle w:val="s3"/>
              </w:rPr>
              <w:t>Global Integrated Communications</w:t>
            </w:r>
          </w:p>
          <w:p w14:paraId="6A37F6DA" w14:textId="0CA76CA4" w:rsidR="00FE209D" w:rsidRPr="003442A3" w:rsidRDefault="00FE209D" w:rsidP="003442A3">
            <w:pPr>
              <w:rPr>
                <w:rStyle w:val="s3"/>
                <w:rFonts w:asciiTheme="minorHAnsi" w:hAnsiTheme="minorHAnsi" w:cstheme="minorHAnsi"/>
                <w:szCs w:val="22"/>
                <w:lang w:eastAsia="en-US"/>
              </w:rPr>
            </w:pPr>
            <w:r>
              <w:rPr>
                <w:rFonts w:asciiTheme="minorHAnsi" w:hAnsiTheme="minorHAnsi" w:cstheme="minorHAnsi"/>
                <w:szCs w:val="22"/>
                <w:lang w:eastAsia="en-US"/>
              </w:rPr>
              <w:t>Philips Lighting</w:t>
            </w:r>
          </w:p>
          <w:p w14:paraId="0005E97B" w14:textId="77777777" w:rsidR="00FE209D" w:rsidRPr="00840E5F" w:rsidRDefault="00FE209D" w:rsidP="00FE209D">
            <w:pPr>
              <w:pStyle w:val="Body"/>
              <w:rPr>
                <w:rStyle w:val="s3"/>
              </w:rPr>
            </w:pPr>
            <w:r w:rsidRPr="00840E5F">
              <w:rPr>
                <w:rStyle w:val="s3"/>
              </w:rPr>
              <w:lastRenderedPageBreak/>
              <w:t>Tel: +44 (0) 7701 094980</w:t>
            </w:r>
          </w:p>
          <w:p w14:paraId="7DDAD6D1" w14:textId="77777777" w:rsidR="00FE209D" w:rsidRPr="00840E5F" w:rsidRDefault="00FE209D" w:rsidP="00FE209D">
            <w:pPr>
              <w:pStyle w:val="Body"/>
              <w:rPr>
                <w:rStyle w:val="s3"/>
              </w:rPr>
            </w:pPr>
            <w:r w:rsidRPr="00840E5F">
              <w:rPr>
                <w:rStyle w:val="s3"/>
              </w:rPr>
              <w:t xml:space="preserve">Email: </w:t>
            </w:r>
            <w:hyperlink r:id="rId12" w:history="1">
              <w:r w:rsidRPr="00E34D4D">
                <w:rPr>
                  <w:rStyle w:val="Hyperlink"/>
                </w:rPr>
                <w:t>daniel.bausor@philips.com</w:t>
              </w:r>
            </w:hyperlink>
            <w:r>
              <w:rPr>
                <w:rStyle w:val="s3"/>
              </w:rPr>
              <w:t xml:space="preserve"> </w:t>
            </w:r>
          </w:p>
          <w:p w14:paraId="7F5EA028" w14:textId="77777777" w:rsidR="00D83C8C" w:rsidRPr="008A404A" w:rsidRDefault="00D83C8C" w:rsidP="00FB5E5F">
            <w:pPr>
              <w:rPr>
                <w:b/>
                <w:bCs/>
                <w:szCs w:val="22"/>
                <w:lang w:val="en-US"/>
              </w:rPr>
            </w:pPr>
          </w:p>
        </w:tc>
        <w:tc>
          <w:tcPr>
            <w:tcW w:w="4214" w:type="dxa"/>
          </w:tcPr>
          <w:p w14:paraId="6C330FBF" w14:textId="77777777" w:rsidR="00D83C8C" w:rsidRDefault="00B41F98" w:rsidP="00FB5E5F">
            <w:pPr>
              <w:rPr>
                <w:b/>
                <w:bCs/>
                <w:szCs w:val="22"/>
                <w:lang w:val="es-ES_tradnl"/>
              </w:rPr>
            </w:pPr>
            <w:r>
              <w:rPr>
                <w:b/>
                <w:bCs/>
                <w:szCs w:val="22"/>
                <w:lang w:val="es-ES_tradnl"/>
              </w:rPr>
              <w:lastRenderedPageBreak/>
              <w:t>Juan José García Anaut</w:t>
            </w:r>
          </w:p>
          <w:p w14:paraId="7DEFFDE8" w14:textId="77777777" w:rsidR="00B41F98" w:rsidRDefault="00B41F98" w:rsidP="00FB5E5F">
            <w:pPr>
              <w:rPr>
                <w:bCs/>
                <w:szCs w:val="22"/>
                <w:lang w:val="es-ES_tradnl"/>
              </w:rPr>
            </w:pPr>
            <w:r>
              <w:rPr>
                <w:bCs/>
                <w:szCs w:val="22"/>
                <w:lang w:val="es-ES_tradnl"/>
              </w:rPr>
              <w:t>Director Adjunto de Comunicación</w:t>
            </w:r>
          </w:p>
          <w:p w14:paraId="7AECA04B" w14:textId="77777777" w:rsidR="00B41F98" w:rsidRDefault="00B41F98" w:rsidP="00FB5E5F">
            <w:pPr>
              <w:rPr>
                <w:bCs/>
                <w:szCs w:val="22"/>
                <w:lang w:val="es-ES_tradnl"/>
              </w:rPr>
            </w:pPr>
            <w:r>
              <w:rPr>
                <w:bCs/>
                <w:szCs w:val="22"/>
                <w:lang w:val="es-ES_tradnl"/>
              </w:rPr>
              <w:t>Atlético de Madrid</w:t>
            </w:r>
          </w:p>
          <w:p w14:paraId="62CE568E" w14:textId="77777777" w:rsidR="00B41F98" w:rsidRDefault="00B41F98" w:rsidP="00FB5E5F">
            <w:pPr>
              <w:rPr>
                <w:bCs/>
                <w:szCs w:val="22"/>
                <w:lang w:val="es-ES_tradnl"/>
              </w:rPr>
            </w:pPr>
            <w:r>
              <w:rPr>
                <w:bCs/>
                <w:szCs w:val="22"/>
                <w:lang w:val="es-ES_tradnl"/>
              </w:rPr>
              <w:t>Tel: +34 620 269 364</w:t>
            </w:r>
          </w:p>
          <w:p w14:paraId="20DB626D" w14:textId="77777777" w:rsidR="00B41F98" w:rsidRDefault="00625287" w:rsidP="00FB5E5F">
            <w:pPr>
              <w:rPr>
                <w:bCs/>
                <w:szCs w:val="22"/>
                <w:lang w:val="es-ES_tradnl"/>
              </w:rPr>
            </w:pPr>
            <w:hyperlink r:id="rId13" w:history="1">
              <w:r w:rsidR="00B41F98" w:rsidRPr="00B56209">
                <w:rPr>
                  <w:rStyle w:val="Hyperlink"/>
                  <w:bCs/>
                  <w:szCs w:val="22"/>
                  <w:lang w:val="es-ES_tradnl"/>
                </w:rPr>
                <w:t>anaut@atleticodemadrid.com</w:t>
              </w:r>
            </w:hyperlink>
          </w:p>
          <w:p w14:paraId="1B5BA519" w14:textId="77777777" w:rsidR="00B41F98" w:rsidRPr="00B41F98" w:rsidRDefault="00B41F98" w:rsidP="00FB5E5F">
            <w:pPr>
              <w:rPr>
                <w:bCs/>
                <w:szCs w:val="22"/>
                <w:lang w:val="es-ES_tradnl"/>
              </w:rPr>
            </w:pPr>
          </w:p>
        </w:tc>
      </w:tr>
    </w:tbl>
    <w:p w14:paraId="23C6C8D7" w14:textId="77777777" w:rsidR="00317DE9" w:rsidRPr="00C44E9E" w:rsidRDefault="00317DE9" w:rsidP="00D052C6">
      <w:pPr>
        <w:spacing w:line="276" w:lineRule="auto"/>
        <w:rPr>
          <w:rStyle w:val="Hyperlink"/>
          <w:b/>
          <w:color w:val="auto"/>
          <w:u w:val="none"/>
          <w:lang w:val="es-ES"/>
        </w:rPr>
      </w:pPr>
    </w:p>
    <w:p w14:paraId="1C13B873" w14:textId="77777777" w:rsidR="00D052C6" w:rsidRPr="00C064AD" w:rsidRDefault="0024299C" w:rsidP="00D052C6">
      <w:pPr>
        <w:spacing w:line="276" w:lineRule="auto"/>
        <w:rPr>
          <w:rStyle w:val="Hyperlink"/>
          <w:b/>
          <w:color w:val="auto"/>
          <w:u w:val="none"/>
          <w:lang w:val="en-US"/>
        </w:rPr>
      </w:pPr>
      <w:r w:rsidRPr="00C064AD">
        <w:rPr>
          <w:rStyle w:val="Hyperlink"/>
          <w:b/>
          <w:color w:val="auto"/>
          <w:u w:val="none"/>
          <w:lang w:val="en-US"/>
        </w:rPr>
        <w:t xml:space="preserve">About </w:t>
      </w:r>
      <w:proofErr w:type="spellStart"/>
      <w:r w:rsidR="00D052C6" w:rsidRPr="00C064AD">
        <w:rPr>
          <w:rStyle w:val="Hyperlink"/>
          <w:b/>
          <w:color w:val="auto"/>
          <w:u w:val="none"/>
          <w:lang w:val="en-US"/>
        </w:rPr>
        <w:t>Atlético</w:t>
      </w:r>
      <w:proofErr w:type="spellEnd"/>
      <w:r w:rsidR="00D052C6" w:rsidRPr="00C064AD">
        <w:rPr>
          <w:rStyle w:val="Hyperlink"/>
          <w:b/>
          <w:color w:val="auto"/>
          <w:u w:val="none"/>
          <w:lang w:val="en-US"/>
        </w:rPr>
        <w:t xml:space="preserve"> de Madrid</w:t>
      </w:r>
    </w:p>
    <w:p w14:paraId="3B97CD2C" w14:textId="77777777" w:rsidR="00EA3C0C" w:rsidRPr="00C064AD" w:rsidRDefault="00C064AD" w:rsidP="007A368A">
      <w:pPr>
        <w:rPr>
          <w:rFonts w:asciiTheme="minorHAnsi" w:hAnsiTheme="minorHAnsi" w:cstheme="minorHAnsi"/>
          <w:szCs w:val="22"/>
          <w:lang w:val="en-US" w:eastAsia="en-US"/>
        </w:rPr>
      </w:pPr>
      <w:r w:rsidRPr="00C064AD">
        <w:rPr>
          <w:rFonts w:asciiTheme="minorHAnsi" w:hAnsiTheme="minorHAnsi" w:cstheme="minorHAnsi"/>
          <w:szCs w:val="22"/>
          <w:lang w:val="en-US" w:eastAsia="en-US"/>
        </w:rPr>
        <w:t xml:space="preserve">Atletico Madrid Is one of the successful football clubs in the world. Currently it is fourth in the UEFA Rankings and has appeared in 9 finals in the last 7 years. Founded in 1903, it has won 23 national and 6 internationals titles. Next season sees the inauguration of its new stadium, with an approximate 67,000-seat capacity, in the north-east of Madrid. Atletico Madrid has a franchise in India, </w:t>
      </w:r>
      <w:proofErr w:type="spellStart"/>
      <w:r w:rsidRPr="00C064AD">
        <w:rPr>
          <w:rFonts w:asciiTheme="minorHAnsi" w:hAnsiTheme="minorHAnsi" w:cstheme="minorHAnsi"/>
          <w:szCs w:val="22"/>
          <w:lang w:val="en-US" w:eastAsia="en-US"/>
        </w:rPr>
        <w:t>Atlético</w:t>
      </w:r>
      <w:proofErr w:type="spellEnd"/>
      <w:r w:rsidRPr="00C064AD">
        <w:rPr>
          <w:rFonts w:asciiTheme="minorHAnsi" w:hAnsiTheme="minorHAnsi" w:cstheme="minorHAnsi"/>
          <w:szCs w:val="22"/>
          <w:lang w:val="en-US" w:eastAsia="en-US"/>
        </w:rPr>
        <w:t xml:space="preserve"> de Kolkata, and an interest in the historic Racing Club de Lens in France. For more information, visit www.atleticodemadrid.com</w:t>
      </w:r>
    </w:p>
    <w:p w14:paraId="49A6F011" w14:textId="77777777" w:rsidR="00B41F98" w:rsidRPr="00C064AD" w:rsidRDefault="00B41F98" w:rsidP="005B025E">
      <w:pPr>
        <w:pStyle w:val="s4"/>
        <w:spacing w:before="0" w:beforeAutospacing="0" w:after="0" w:afterAutospacing="0"/>
        <w:rPr>
          <w:rStyle w:val="s3"/>
          <w:b/>
          <w:bCs/>
          <w:lang w:val="en-US"/>
        </w:rPr>
      </w:pPr>
    </w:p>
    <w:p w14:paraId="2454A946" w14:textId="77777777" w:rsidR="007C0248" w:rsidRPr="00545912" w:rsidRDefault="007C0248" w:rsidP="007C0248">
      <w:pPr>
        <w:rPr>
          <w:rFonts w:asciiTheme="minorHAnsi" w:hAnsiTheme="minorHAnsi" w:cstheme="minorHAnsi"/>
          <w:b/>
          <w:color w:val="000000"/>
          <w:szCs w:val="22"/>
        </w:rPr>
      </w:pPr>
      <w:r w:rsidRPr="00545912">
        <w:rPr>
          <w:rFonts w:asciiTheme="minorHAnsi" w:hAnsiTheme="minorHAnsi" w:cstheme="minorHAnsi"/>
          <w:b/>
          <w:color w:val="000000"/>
          <w:szCs w:val="22"/>
        </w:rPr>
        <w:t>About Philips Lighting</w:t>
      </w:r>
    </w:p>
    <w:p w14:paraId="5EEEA7E3" w14:textId="77777777" w:rsidR="007C0248" w:rsidRDefault="007C0248" w:rsidP="007C0248">
      <w:pPr>
        <w:rPr>
          <w:rFonts w:asciiTheme="minorHAnsi" w:hAnsiTheme="minorHAnsi" w:cstheme="minorHAnsi"/>
          <w:color w:val="000000"/>
          <w:szCs w:val="22"/>
        </w:rPr>
      </w:pPr>
      <w:r w:rsidRPr="00F03C5C">
        <w:rPr>
          <w:rFonts w:asciiTheme="minorHAnsi" w:hAnsiTheme="minorHAnsi" w:cstheme="minorHAnsi"/>
          <w:color w:val="000000"/>
          <w:szCs w:val="22"/>
        </w:rPr>
        <w:t xml:space="preserve">Philips Lighting (Euronext Amsterdam ticker: LIGHT), a global leader in lighting products, systems and services, delivers innovations that unlock business value, providing rich user experiences that help improve lives. Serving professional and consumer markets, we lead the industry in leveraging the Internet of Things to transform homes, buildings and urban spaces. With 2015 sales of EUR 7.5 billion, we have approximately 36,000 employees in over 70 countries. News from Philips Lighting is located at </w:t>
      </w:r>
      <w:hyperlink r:id="rId14" w:history="1">
        <w:r w:rsidRPr="00CB5824">
          <w:rPr>
            <w:rStyle w:val="Hyperlink"/>
            <w:rFonts w:asciiTheme="minorHAnsi" w:hAnsiTheme="minorHAnsi" w:cstheme="minorHAnsi"/>
            <w:szCs w:val="22"/>
          </w:rPr>
          <w:t>http://www.newsroom.lighting.philips.com</w:t>
        </w:r>
      </w:hyperlink>
    </w:p>
    <w:p w14:paraId="04AB97EB" w14:textId="77777777" w:rsidR="002855DB" w:rsidRPr="007C0248" w:rsidRDefault="002855DB" w:rsidP="004E30E5">
      <w:pPr>
        <w:spacing w:line="276" w:lineRule="auto"/>
        <w:rPr>
          <w:rStyle w:val="Hyperlink"/>
        </w:rPr>
      </w:pPr>
    </w:p>
    <w:p w14:paraId="45EFCDCA" w14:textId="77777777" w:rsidR="00D83C8C" w:rsidRPr="007C0248" w:rsidRDefault="00D83C8C" w:rsidP="004E30E5">
      <w:pPr>
        <w:spacing w:line="276" w:lineRule="auto"/>
        <w:rPr>
          <w:rStyle w:val="Hyperlink"/>
          <w:color w:val="auto"/>
          <w:u w:val="none"/>
          <w:lang w:val="en-US"/>
        </w:rPr>
      </w:pPr>
    </w:p>
    <w:sectPr w:rsidR="00D83C8C" w:rsidRPr="007C0248" w:rsidSect="00B41F98">
      <w:headerReference w:type="default" r:id="rId15"/>
      <w:footerReference w:type="default" r:id="rId16"/>
      <w:headerReference w:type="first" r:id="rId17"/>
      <w:footerReference w:type="first" r:id="rId18"/>
      <w:pgSz w:w="11907" w:h="16839" w:code="9"/>
      <w:pgMar w:top="2529" w:right="1735" w:bottom="851" w:left="1735"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980E1" w14:textId="77777777" w:rsidR="00625287" w:rsidRDefault="00625287">
      <w:r>
        <w:separator/>
      </w:r>
    </w:p>
  </w:endnote>
  <w:endnote w:type="continuationSeparator" w:id="0">
    <w:p w14:paraId="5945BB62" w14:textId="77777777" w:rsidR="00625287" w:rsidRDefault="00625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3DE4A" w14:textId="77777777" w:rsidR="005D0415" w:rsidRDefault="005D0415">
    <w:pPr>
      <w:tabs>
        <w:tab w:val="left" w:pos="7035"/>
      </w:tabs>
      <w:spacing w:line="1400" w:lineRule="exac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EDFD1" w14:textId="77777777" w:rsidR="005D0415" w:rsidRPr="009E2945" w:rsidRDefault="005D0415" w:rsidP="009E2945">
    <w:pPr>
      <w:framePr w:w="9979" w:h="567" w:wrap="notBeside" w:vAnchor="page" w:hAnchor="page" w:x="1736" w:yAlign="bottom"/>
      <w:spacing w:line="14" w:lineRule="exact"/>
      <w:rPr>
        <w:noProof/>
        <w:sz w:val="2"/>
        <w:szCs w:val="2"/>
        <w:lang w:val="en-GB"/>
      </w:rPr>
    </w:pPr>
  </w:p>
  <w:tbl>
    <w:tblPr>
      <w:tblW w:w="0" w:type="auto"/>
      <w:tblInd w:w="8" w:type="dxa"/>
      <w:tblLayout w:type="fixed"/>
      <w:tblCellMar>
        <w:left w:w="0" w:type="dxa"/>
        <w:right w:w="0" w:type="dxa"/>
      </w:tblCellMar>
      <w:tblLook w:val="0000" w:firstRow="0" w:lastRow="0" w:firstColumn="0" w:lastColumn="0" w:noHBand="0" w:noVBand="0"/>
    </w:tblPr>
    <w:tblGrid>
      <w:gridCol w:w="8414"/>
    </w:tblGrid>
    <w:tr w:rsidR="009E2945" w:rsidRPr="00A613E1" w14:paraId="104A4A5F" w14:textId="77777777" w:rsidTr="00F77841">
      <w:trPr>
        <w:cantSplit/>
        <w:trHeight w:val="454"/>
      </w:trPr>
      <w:tc>
        <w:tcPr>
          <w:tcW w:w="8414" w:type="dxa"/>
        </w:tcPr>
        <w:p w14:paraId="0E1D2CBF" w14:textId="77777777" w:rsidR="009E2945" w:rsidRPr="009E2945" w:rsidRDefault="009E2945" w:rsidP="00976DEC">
          <w:pPr>
            <w:framePr w:w="9979" w:h="567" w:wrap="notBeside" w:vAnchor="page" w:hAnchor="page" w:x="1736" w:yAlign="bottom"/>
            <w:spacing w:line="180" w:lineRule="exact"/>
            <w:rPr>
              <w:rFonts w:cs="Calibri"/>
              <w:noProof/>
              <w:sz w:val="16"/>
              <w:szCs w:val="16"/>
              <w:lang w:val="en-GB"/>
            </w:rPr>
          </w:pPr>
          <w:bookmarkStart w:id="8" w:name="MLTableFooter"/>
        </w:p>
      </w:tc>
    </w:tr>
    <w:tr w:rsidR="009E2945" w:rsidRPr="00A613E1" w14:paraId="4BC7CFF4" w14:textId="77777777" w:rsidTr="00F77841">
      <w:trPr>
        <w:cantSplit/>
        <w:trHeight w:hRule="exact" w:val="907"/>
      </w:trPr>
      <w:tc>
        <w:tcPr>
          <w:tcW w:w="8414" w:type="dxa"/>
          <w:vAlign w:val="bottom"/>
        </w:tcPr>
        <w:p w14:paraId="0D13CDB8" w14:textId="77777777" w:rsidR="009E2945" w:rsidRPr="009E2945" w:rsidRDefault="00225849" w:rsidP="009E2945">
          <w:pPr>
            <w:framePr w:w="9979" w:h="567" w:wrap="notBeside" w:vAnchor="page" w:hAnchor="page" w:x="1736" w:yAlign="bottom"/>
            <w:jc w:val="center"/>
            <w:rPr>
              <w:rFonts w:cs="Calibri"/>
              <w:noProof/>
              <w:sz w:val="16"/>
              <w:szCs w:val="16"/>
              <w:lang w:val="en-GB"/>
            </w:rPr>
          </w:pPr>
          <w:bookmarkStart w:id="9" w:name="LgoShield2013"/>
          <w:r>
            <w:rPr>
              <w:rFonts w:cs="Calibri"/>
              <w:sz w:val="16"/>
              <w:szCs w:val="16"/>
            </w:rPr>
            <w:t xml:space="preserve"> </w:t>
          </w:r>
          <w:bookmarkEnd w:id="9"/>
        </w:p>
      </w:tc>
    </w:tr>
    <w:tr w:rsidR="009E2945" w:rsidRPr="00A613E1" w14:paraId="472721FC" w14:textId="77777777" w:rsidTr="00F77841">
      <w:trPr>
        <w:cantSplit/>
        <w:trHeight w:hRule="exact" w:val="454"/>
      </w:trPr>
      <w:tc>
        <w:tcPr>
          <w:tcW w:w="8414" w:type="dxa"/>
        </w:tcPr>
        <w:p w14:paraId="4B81A1C0" w14:textId="77777777" w:rsidR="009E2945" w:rsidRPr="009E2945" w:rsidRDefault="009E2945" w:rsidP="00976DEC">
          <w:pPr>
            <w:framePr w:w="9979" w:h="567" w:wrap="notBeside" w:vAnchor="page" w:hAnchor="page" w:x="1736" w:yAlign="bottom"/>
            <w:spacing w:line="180" w:lineRule="exact"/>
            <w:rPr>
              <w:rFonts w:cs="Calibri"/>
              <w:noProof/>
              <w:sz w:val="16"/>
              <w:szCs w:val="16"/>
              <w:lang w:val="en-GB"/>
            </w:rPr>
          </w:pPr>
        </w:p>
      </w:tc>
    </w:tr>
    <w:tr w:rsidR="00570A71" w:rsidRPr="007F663B" w14:paraId="5F1C428F" w14:textId="77777777" w:rsidTr="00F77841">
      <w:trPr>
        <w:cantSplit/>
        <w:trHeight w:val="493"/>
      </w:trPr>
      <w:tc>
        <w:tcPr>
          <w:tcW w:w="8414" w:type="dxa"/>
        </w:tcPr>
        <w:p w14:paraId="434F9537" w14:textId="77777777" w:rsidR="00570A71" w:rsidRPr="009B03CB" w:rsidRDefault="00570A71" w:rsidP="00976DEC">
          <w:pPr>
            <w:framePr w:w="9979" w:h="567" w:wrap="notBeside" w:vAnchor="page" w:hAnchor="page" w:x="1736" w:yAlign="bottom"/>
            <w:spacing w:line="180" w:lineRule="exact"/>
            <w:rPr>
              <w:rFonts w:cs="Calibri"/>
              <w:noProof/>
              <w:sz w:val="16"/>
              <w:szCs w:val="16"/>
              <w:lang w:val="en-GB"/>
            </w:rPr>
          </w:pPr>
        </w:p>
      </w:tc>
    </w:tr>
    <w:bookmarkEnd w:id="8"/>
  </w:tbl>
  <w:p w14:paraId="5A325126" w14:textId="77777777" w:rsidR="00431130" w:rsidRPr="009E2945" w:rsidRDefault="00431130" w:rsidP="00976DEC">
    <w:pPr>
      <w:framePr w:w="9979" w:h="567" w:wrap="notBeside" w:vAnchor="page" w:hAnchor="page" w:x="1736" w:yAlign="bottom"/>
      <w:shd w:val="clear" w:color="FFFFFF" w:fill="auto"/>
      <w:rPr>
        <w:noProof/>
        <w:sz w:val="2"/>
        <w:szCs w:val="2"/>
        <w:lang w:val="en-GB"/>
      </w:rPr>
    </w:pPr>
  </w:p>
  <w:p w14:paraId="575FF98B" w14:textId="77777777" w:rsidR="005D0415" w:rsidRDefault="005D0415">
    <w:pPr>
      <w:framePr w:w="1418" w:h="1134" w:hSpace="284" w:wrap="around" w:vAnchor="page" w:hAnchor="page" w:xAlign="right" w:y="12475"/>
      <w:shd w:val="clear" w:color="FFFFFF" w:fill="auto"/>
      <w:rPr>
        <w:lang w:val="en-GB"/>
      </w:rPr>
    </w:pPr>
  </w:p>
  <w:p w14:paraId="17F52210" w14:textId="77777777" w:rsidR="005D0415" w:rsidRDefault="005D0415">
    <w:pPr>
      <w:tabs>
        <w:tab w:val="left" w:pos="7035"/>
      </w:tabs>
      <w:spacing w:line="1400" w:lineRule="exact"/>
      <w:rPr>
        <w:sz w:val="2"/>
        <w:lang w:val="en-GB"/>
      </w:rPr>
    </w:pPr>
  </w:p>
  <w:p w14:paraId="32288E1D" w14:textId="77777777" w:rsidR="005D0415" w:rsidRDefault="005D0415">
    <w:pPr>
      <w:spacing w:line="240" w:lineRule="exact"/>
      <w:rPr>
        <w:sz w:val="2"/>
        <w:lang w:val="en-GB"/>
      </w:rPr>
    </w:pPr>
  </w:p>
  <w:p w14:paraId="58E0C141" w14:textId="77777777" w:rsidR="005D0415" w:rsidRDefault="005D0415">
    <w:pPr>
      <w:spacing w:line="240" w:lineRule="exact"/>
      <w:rPr>
        <w:sz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F0194" w14:textId="77777777" w:rsidR="00625287" w:rsidRDefault="00625287">
      <w:r>
        <w:separator/>
      </w:r>
    </w:p>
  </w:footnote>
  <w:footnote w:type="continuationSeparator" w:id="0">
    <w:p w14:paraId="56FF5067" w14:textId="77777777" w:rsidR="00625287" w:rsidRDefault="006252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8490B" w14:textId="77777777" w:rsidR="005D0415" w:rsidRDefault="005D0415">
    <w:pPr>
      <w:spacing w:line="332" w:lineRule="exact"/>
      <w:rPr>
        <w:noProof/>
      </w:rPr>
    </w:pPr>
  </w:p>
  <w:p w14:paraId="2F36FDA5" w14:textId="77777777" w:rsidR="005D0415" w:rsidRDefault="005D0415">
    <w:pPr>
      <w:framePr w:w="737" w:h="1746" w:hRule="exact" w:hSpace="181" w:wrap="around" w:vAnchor="page" w:hAnchor="page" w:x="800" w:yAlign="bottom"/>
      <w:shd w:val="solid" w:color="FFFFFF" w:fill="auto"/>
      <w:rPr>
        <w:sz w:val="2"/>
      </w:rPr>
    </w:pPr>
  </w:p>
  <w:p w14:paraId="6BAD63D4" w14:textId="77777777" w:rsidR="009E2945" w:rsidRDefault="00A62C46" w:rsidP="009E2945">
    <w:pPr>
      <w:framePr w:w="2954" w:h="856" w:wrap="around" w:vAnchor="page" w:hAnchor="page" w:x="1736" w:y="1243"/>
      <w:spacing w:line="720" w:lineRule="auto"/>
    </w:pPr>
    <w:bookmarkStart w:id="1" w:name="LgoWordmarkPage2"/>
    <w:r>
      <w:rPr>
        <w:rFonts w:cs="Calibri"/>
        <w:noProof/>
        <w:lang w:val="nl-NL" w:eastAsia="nl-NL" w:bidi="ar-SA"/>
      </w:rPr>
      <w:drawing>
        <wp:inline distT="0" distB="0" distL="0" distR="0" wp14:anchorId="1CEA6237" wp14:editId="66C69904">
          <wp:extent cx="1875790" cy="205300"/>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5790" cy="205300"/>
                  </a:xfrm>
                  <a:prstGeom prst="rect">
                    <a:avLst/>
                  </a:prstGeom>
                  <a:noFill/>
                  <a:ln>
                    <a:noFill/>
                  </a:ln>
                </pic:spPr>
              </pic:pic>
            </a:graphicData>
          </a:graphic>
        </wp:inline>
      </w:drawing>
    </w:r>
    <w:r w:rsidR="00225849">
      <w:rPr>
        <w:rFonts w:cs="Calibri"/>
      </w:rPr>
      <w:t xml:space="preserve"> </w:t>
    </w:r>
    <w:bookmarkEnd w:id="1"/>
    <w:r w:rsidR="00225849">
      <w:t xml:space="preserve"> </w:t>
    </w:r>
  </w:p>
  <w:p w14:paraId="75DBA164" w14:textId="77777777" w:rsidR="00464CE7" w:rsidRDefault="005D0415">
    <w:pPr>
      <w:spacing w:line="240" w:lineRule="exact"/>
      <w:rPr>
        <w:lang w:val="en-GB"/>
      </w:rPr>
    </w:pPr>
    <w:r>
      <w:fldChar w:fldCharType="begin" w:fldLock="1"/>
    </w:r>
    <w:r>
      <w:rPr>
        <w:lang w:val="en-GB"/>
      </w:rPr>
      <w:instrText xml:space="preserve"> REF Dashes \h </w:instrText>
    </w:r>
    <w:r>
      <w:rPr>
        <w:lang w:val="en-GB"/>
      </w:rPr>
      <w:fldChar w:fldCharType="separate"/>
    </w:r>
  </w:p>
  <w:p w14:paraId="05CB7065" w14:textId="77777777" w:rsidR="00464CE7" w:rsidRDefault="00464CE7" w:rsidP="00221DD3">
    <w:pPr>
      <w:framePr w:w="340" w:h="363" w:hRule="exact" w:hSpace="1191" w:wrap="around" w:vAnchor="page" w:hAnchor="page" w:xAlign="right" w:y="5388"/>
      <w:shd w:val="clear" w:color="FFFFFF" w:fill="auto"/>
      <w:rPr>
        <w:lang w:val="en-GB"/>
      </w:rPr>
    </w:pPr>
    <w:r>
      <w:rPr>
        <w:lang w:val="en-GB"/>
      </w:rPr>
      <w:t>_</w:t>
    </w:r>
  </w:p>
  <w:p w14:paraId="68A377EE" w14:textId="77777777" w:rsidR="00464CE7" w:rsidRDefault="00464CE7">
    <w:pPr>
      <w:framePr w:w="340" w:h="1686" w:hRule="exact" w:wrap="around" w:vAnchor="page" w:hAnchor="page" w:x="404" w:y="6840"/>
      <w:shd w:val="clear" w:color="FFFFFF" w:fill="auto"/>
      <w:spacing w:before="880"/>
      <w:rPr>
        <w:lang w:val="en-GB"/>
      </w:rPr>
    </w:pPr>
    <w:r>
      <w:rPr>
        <w:lang w:val="en-GB"/>
      </w:rPr>
      <w:t>_</w:t>
    </w:r>
  </w:p>
  <w:p w14:paraId="623CC9DD" w14:textId="77777777" w:rsidR="005D0415" w:rsidRDefault="005D0415">
    <w:pPr>
      <w:spacing w:line="332" w:lineRule="exact"/>
      <w:rPr>
        <w:lang w:val="en-GB"/>
      </w:rPr>
    </w:pPr>
    <w:r>
      <w:fldChar w:fldCharType="end"/>
    </w:r>
  </w:p>
  <w:p w14:paraId="51190C69" w14:textId="77777777" w:rsidR="005D0415" w:rsidRDefault="005D0415">
    <w:pPr>
      <w:spacing w:line="332" w:lineRule="exact"/>
      <w:rPr>
        <w:lang w:val="en-GB"/>
      </w:rPr>
    </w:pPr>
  </w:p>
  <w:p w14:paraId="48FDEBEA" w14:textId="77777777" w:rsidR="005D0415" w:rsidRDefault="005D0415">
    <w:pPr>
      <w:spacing w:line="332" w:lineRule="exact"/>
      <w:rPr>
        <w:lang w:val="en-GB"/>
      </w:rPr>
    </w:pPr>
  </w:p>
  <w:p w14:paraId="50504CB2" w14:textId="77777777" w:rsidR="005D0415" w:rsidRDefault="005D0415">
    <w:pPr>
      <w:spacing w:line="490" w:lineRule="exact"/>
      <w:rPr>
        <w:lang w:val="en-GB"/>
      </w:rPr>
    </w:pPr>
  </w:p>
  <w:tbl>
    <w:tblPr>
      <w:tblW w:w="9449" w:type="dxa"/>
      <w:tblLayout w:type="fixed"/>
      <w:tblCellMar>
        <w:left w:w="0" w:type="dxa"/>
        <w:right w:w="170" w:type="dxa"/>
      </w:tblCellMar>
      <w:tblLook w:val="0000" w:firstRow="0" w:lastRow="0" w:firstColumn="0" w:lastColumn="0" w:noHBand="0" w:noVBand="0"/>
    </w:tblPr>
    <w:tblGrid>
      <w:gridCol w:w="4756"/>
      <w:gridCol w:w="1585"/>
      <w:gridCol w:w="3108"/>
    </w:tblGrid>
    <w:tr w:rsidR="005D0415" w14:paraId="7B16DFE0" w14:textId="77777777">
      <w:trPr>
        <w:cantSplit/>
      </w:trPr>
      <w:tc>
        <w:tcPr>
          <w:tcW w:w="4756" w:type="dxa"/>
        </w:tcPr>
        <w:p w14:paraId="339B1697" w14:textId="77777777" w:rsidR="005D0415" w:rsidRDefault="005D0415">
          <w:pPr>
            <w:rPr>
              <w:lang w:val="en-GB"/>
            </w:rPr>
          </w:pPr>
        </w:p>
      </w:tc>
      <w:tc>
        <w:tcPr>
          <w:tcW w:w="1585" w:type="dxa"/>
        </w:tcPr>
        <w:p w14:paraId="5FBE7519" w14:textId="77777777" w:rsidR="005D0415" w:rsidRDefault="005D0415">
          <w:pPr>
            <w:rPr>
              <w:lang w:val="en-GB"/>
            </w:rPr>
          </w:pPr>
        </w:p>
      </w:tc>
      <w:tc>
        <w:tcPr>
          <w:tcW w:w="3108" w:type="dxa"/>
          <w:tcMar>
            <w:right w:w="0" w:type="dxa"/>
          </w:tcMar>
        </w:tcPr>
        <w:p w14:paraId="289F1C8C" w14:textId="77777777" w:rsidR="005D0415" w:rsidRPr="0001308C" w:rsidRDefault="00225849">
          <w:pPr>
            <w:rPr>
              <w:sz w:val="16"/>
              <w:szCs w:val="16"/>
              <w:lang w:val="en-GB"/>
            </w:rPr>
          </w:pPr>
          <w:bookmarkStart w:id="2" w:name="Page"/>
          <w:r>
            <w:rPr>
              <w:sz w:val="16"/>
              <w:szCs w:val="16"/>
            </w:rPr>
            <w:t xml:space="preserve">Página: </w:t>
          </w:r>
          <w:bookmarkEnd w:id="2"/>
          <w:r>
            <w:rPr>
              <w:sz w:val="16"/>
              <w:szCs w:val="16"/>
            </w:rPr>
            <w:t xml:space="preserve"> </w:t>
          </w:r>
          <w:r>
            <w:rPr>
              <w:sz w:val="16"/>
              <w:szCs w:val="16"/>
            </w:rPr>
            <w:fldChar w:fldCharType="begin"/>
          </w:r>
          <w:r w:rsidR="005D0415" w:rsidRPr="0001308C">
            <w:rPr>
              <w:sz w:val="16"/>
              <w:szCs w:val="16"/>
              <w:lang w:val="en-GB"/>
            </w:rPr>
            <w:instrText xml:space="preserve"> Page </w:instrText>
          </w:r>
          <w:r>
            <w:rPr>
              <w:sz w:val="16"/>
              <w:szCs w:val="16"/>
              <w:lang w:val="en-GB"/>
            </w:rPr>
            <w:fldChar w:fldCharType="separate"/>
          </w:r>
          <w:r w:rsidR="008E242D">
            <w:rPr>
              <w:noProof/>
              <w:sz w:val="16"/>
              <w:szCs w:val="16"/>
              <w:lang w:val="en-GB"/>
            </w:rPr>
            <w:t>3</w:t>
          </w:r>
          <w:r>
            <w:fldChar w:fldCharType="end"/>
          </w:r>
        </w:p>
      </w:tc>
    </w:tr>
  </w:tbl>
  <w:p w14:paraId="37979D58" w14:textId="77777777" w:rsidR="005D0415" w:rsidRDefault="005D0415">
    <w:pPr>
      <w:spacing w:line="332" w:lineRule="exact"/>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E95B3" w14:textId="77777777" w:rsidR="005D0415" w:rsidRDefault="005D0415">
    <w:pPr>
      <w:spacing w:line="240" w:lineRule="exact"/>
      <w:rPr>
        <w:noProof/>
      </w:rPr>
    </w:pPr>
    <w:bookmarkStart w:id="3" w:name="LgoWordmarkRef"/>
  </w:p>
  <w:p w14:paraId="4D21C613" w14:textId="77777777" w:rsidR="005D0415" w:rsidRDefault="005D0415">
    <w:pPr>
      <w:spacing w:line="240" w:lineRule="exact"/>
      <w:rPr>
        <w:lang w:val="en-GB"/>
      </w:rPr>
    </w:pPr>
    <w:bookmarkStart w:id="4" w:name="Dashes"/>
    <w:bookmarkEnd w:id="3"/>
  </w:p>
  <w:p w14:paraId="23B89CC6" w14:textId="77777777" w:rsidR="005D0415" w:rsidRDefault="005D0415" w:rsidP="00221DD3">
    <w:pPr>
      <w:framePr w:w="340" w:h="363" w:hRule="exact" w:hSpace="1191" w:wrap="around" w:vAnchor="page" w:hAnchor="page" w:xAlign="right" w:y="5388"/>
      <w:shd w:val="clear" w:color="FFFFFF" w:fill="auto"/>
      <w:rPr>
        <w:lang w:val="en-GB"/>
      </w:rPr>
    </w:pPr>
    <w:bookmarkStart w:id="5" w:name="Falz1"/>
    <w:r>
      <w:t>_</w:t>
    </w:r>
  </w:p>
  <w:p w14:paraId="7C63118C" w14:textId="77777777" w:rsidR="005D0415" w:rsidRDefault="005D0415">
    <w:pPr>
      <w:framePr w:w="340" w:h="1686" w:hRule="exact" w:wrap="around" w:vAnchor="page" w:hAnchor="page" w:x="404" w:y="6840"/>
      <w:shd w:val="clear" w:color="FFFFFF" w:fill="auto"/>
      <w:spacing w:before="880"/>
      <w:rPr>
        <w:lang w:val="en-GB"/>
      </w:rPr>
    </w:pPr>
    <w:bookmarkStart w:id="6" w:name="Falz2"/>
    <w:bookmarkEnd w:id="5"/>
    <w:r>
      <w:t>_</w:t>
    </w:r>
  </w:p>
  <w:bookmarkEnd w:id="4"/>
  <w:bookmarkEnd w:id="6"/>
  <w:p w14:paraId="7FA51BD8" w14:textId="77777777" w:rsidR="005D0415" w:rsidRDefault="00671080">
    <w:pPr>
      <w:spacing w:line="240" w:lineRule="exact"/>
      <w:rPr>
        <w:lang w:val="en-GB"/>
      </w:rPr>
    </w:pPr>
    <w:r>
      <w:rPr>
        <w:noProof/>
        <w:lang w:val="nl-NL" w:eastAsia="nl-NL" w:bidi="ar-SA"/>
      </w:rPr>
      <mc:AlternateContent>
        <mc:Choice Requires="wps">
          <w:drawing>
            <wp:anchor distT="0" distB="0" distL="114300" distR="114300" simplePos="0" relativeHeight="251657216" behindDoc="0" locked="0" layoutInCell="1" allowOverlap="1" wp14:anchorId="6BE921C4" wp14:editId="69C14AF2">
              <wp:simplePos x="0" y="0"/>
              <wp:positionH relativeFrom="margin">
                <wp:posOffset>0</wp:posOffset>
              </wp:positionH>
              <wp:positionV relativeFrom="margin">
                <wp:posOffset>1440180</wp:posOffset>
              </wp:positionV>
              <wp:extent cx="19050" cy="0"/>
              <wp:effectExtent l="0" t="0" r="0" b="0"/>
              <wp:wrapNone/>
              <wp:docPr id="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B9A18" id="Line 66" o:spid="_x0000_s1026" style="position:absolute;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113.4pt" to="1.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" strokeweight="1.5pt">
              <w10:wrap anchorx="margin" anchory="margin"/>
            </v:line>
          </w:pict>
        </mc:Fallback>
      </mc:AlternateContent>
    </w:r>
    <w:r>
      <w:rPr>
        <w:noProof/>
        <w:lang w:val="nl-NL" w:eastAsia="nl-NL" w:bidi="ar-SA"/>
      </w:rPr>
      <mc:AlternateContent>
        <mc:Choice Requires="wps">
          <w:drawing>
            <wp:anchor distT="0" distB="0" distL="114300" distR="114300" simplePos="0" relativeHeight="251658240" behindDoc="0" locked="0" layoutInCell="1" allowOverlap="1" wp14:anchorId="376511BD" wp14:editId="3B6641BF">
              <wp:simplePos x="0" y="0"/>
              <wp:positionH relativeFrom="margin">
                <wp:posOffset>3024505</wp:posOffset>
              </wp:positionH>
              <wp:positionV relativeFrom="margin">
                <wp:posOffset>1440180</wp:posOffset>
              </wp:positionV>
              <wp:extent cx="19050" cy="0"/>
              <wp:effectExtent l="0" t="0" r="0" b="0"/>
              <wp:wrapNone/>
              <wp:docPr id="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1215B" id="Line 67"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38.15pt,113.4pt" to="239.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" strokeweight="1.5pt">
              <w10:wrap anchorx="margin" anchory="margin"/>
            </v:line>
          </w:pict>
        </mc:Fallback>
      </mc:AlternateContent>
    </w:r>
  </w:p>
  <w:p w14:paraId="7C2A3490" w14:textId="77777777" w:rsidR="005D0415" w:rsidRDefault="005D0415">
    <w:pPr>
      <w:spacing w:line="240" w:lineRule="exact"/>
      <w:rPr>
        <w:lang w:val="en-GB"/>
      </w:rPr>
    </w:pPr>
  </w:p>
  <w:p w14:paraId="7A2F6554" w14:textId="77777777" w:rsidR="005D0415" w:rsidRDefault="005D0415">
    <w:pPr>
      <w:spacing w:line="240" w:lineRule="exact"/>
      <w:rPr>
        <w:lang w:val="en-GB"/>
      </w:rPr>
    </w:pPr>
  </w:p>
  <w:p w14:paraId="074F52D0" w14:textId="77777777" w:rsidR="00D426B5" w:rsidRDefault="00A62C46" w:rsidP="006204FC">
    <w:pPr>
      <w:framePr w:w="5687" w:h="964" w:hRule="exact" w:wrap="around" w:vAnchor="page" w:hAnchor="page" w:x="1736" w:y="1050" w:anchorLock="1"/>
      <w:rPr>
        <w:noProof/>
        <w:lang w:val="en-GB"/>
      </w:rPr>
    </w:pPr>
    <w:bookmarkStart w:id="7" w:name="LgoWordmark"/>
    <w:r>
      <w:rPr>
        <w:rFonts w:cs="Calibri"/>
        <w:noProof/>
        <w:lang w:val="nl-NL" w:eastAsia="nl-NL" w:bidi="ar-SA"/>
      </w:rPr>
      <w:drawing>
        <wp:inline distT="0" distB="0" distL="0" distR="0" wp14:anchorId="5CF51E2B" wp14:editId="42933309">
          <wp:extent cx="3611245" cy="438508"/>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Description: PHGMCWORDMARK2008_C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 r="-6442" b="-16439"/>
                  <a:stretch/>
                </pic:blipFill>
                <pic:spPr bwMode="auto">
                  <a:xfrm>
                    <a:off x="0" y="0"/>
                    <a:ext cx="3611245" cy="438508"/>
                  </a:xfrm>
                  <a:prstGeom prst="rect">
                    <a:avLst/>
                  </a:prstGeom>
                  <a:noFill/>
                  <a:ln>
                    <a:noFill/>
                  </a:ln>
                  <a:extLst>
                    <a:ext uri="{53640926-AAD7-44D8-BBD7-CCE9431645EC}">
                      <a14:shadowObscured xmlns:a14="http://schemas.microsoft.com/office/drawing/2010/main"/>
                    </a:ext>
                  </a:extLst>
                </pic:spPr>
              </pic:pic>
            </a:graphicData>
          </a:graphic>
        </wp:inline>
      </w:drawing>
    </w:r>
    <w:r w:rsidR="00225849">
      <w:rPr>
        <w:rFonts w:cs="Calibri"/>
      </w:rPr>
      <w:t xml:space="preserve"> </w:t>
    </w:r>
    <w:bookmarkEnd w:id="7"/>
    <w:r w:rsidR="00225849">
      <w:t xml:space="preserve"> </w:t>
    </w:r>
  </w:p>
  <w:p w14:paraId="09289C74" w14:textId="77777777" w:rsidR="005D0415" w:rsidRDefault="005D0415">
    <w:pPr>
      <w:spacing w:line="240" w:lineRule="exact"/>
      <w:rPr>
        <w:lang w:val="en-GB"/>
      </w:rPr>
    </w:pPr>
  </w:p>
  <w:p w14:paraId="7606CC07" w14:textId="77777777" w:rsidR="005D0415" w:rsidRDefault="005D0415">
    <w:pPr>
      <w:spacing w:line="240" w:lineRule="exact"/>
      <w:rPr>
        <w:lang w:val="en-GB"/>
      </w:rPr>
    </w:pPr>
  </w:p>
  <w:p w14:paraId="7DCE2A17" w14:textId="77777777" w:rsidR="005D0415" w:rsidRDefault="005D0415">
    <w:pPr>
      <w:spacing w:line="240" w:lineRule="exac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abstractNum w:abstractNumId="0" w15:restartNumberingAfterBreak="0">
    <w:nsid w:val="014844C1"/>
    <w:multiLevelType w:val="hybridMultilevel"/>
    <w:tmpl w:val="C7FC919C"/>
    <w:lvl w:ilvl="0" w:tplc="E3303AC4">
      <w:start w:val="5"/>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2132EF"/>
    <w:multiLevelType w:val="hybridMultilevel"/>
    <w:tmpl w:val="6D967148"/>
    <w:lvl w:ilvl="0" w:tplc="630C1ED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739C3"/>
    <w:multiLevelType w:val="hybridMultilevel"/>
    <w:tmpl w:val="5CDE13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C84983"/>
    <w:multiLevelType w:val="hybridMultilevel"/>
    <w:tmpl w:val="9E78F5CA"/>
    <w:lvl w:ilvl="0" w:tplc="E8AA5104">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5F10F7"/>
    <w:multiLevelType w:val="multilevel"/>
    <w:tmpl w:val="1C76390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4FF5A1E"/>
    <w:multiLevelType w:val="hybridMultilevel"/>
    <w:tmpl w:val="18083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44115C6"/>
    <w:multiLevelType w:val="hybridMultilevel"/>
    <w:tmpl w:val="1D849F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0DE60DC"/>
    <w:multiLevelType w:val="hybridMultilevel"/>
    <w:tmpl w:val="2CCC1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1D56CD"/>
    <w:multiLevelType w:val="hybridMultilevel"/>
    <w:tmpl w:val="6FAA2F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B8800DF"/>
    <w:multiLevelType w:val="hybridMultilevel"/>
    <w:tmpl w:val="129414F4"/>
    <w:lvl w:ilvl="0" w:tplc="1CA0708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53410"/>
    <w:multiLevelType w:val="hybridMultilevel"/>
    <w:tmpl w:val="2ADEFA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9"/>
  </w:num>
  <w:num w:numId="4">
    <w:abstractNumId w:val="2"/>
  </w:num>
  <w:num w:numId="5">
    <w:abstractNumId w:val="1"/>
  </w:num>
  <w:num w:numId="6">
    <w:abstractNumId w:val="3"/>
  </w:num>
  <w:num w:numId="7">
    <w:abstractNumId w:val="10"/>
  </w:num>
  <w:num w:numId="8">
    <w:abstractNumId w:val="11"/>
  </w:num>
  <w:num w:numId="9">
    <w:abstractNumId w:val="7"/>
  </w:num>
  <w:num w:numId="10">
    <w:abstractNumId w:val="8"/>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otectionMode" w:val="1"/>
    <w:docVar w:name="saxSection" w:val="English"/>
    <w:docVar w:name="saxTvNo" w:val="0"/>
    <w:docVar w:name="saxUpdate.LayoutVersion" w:val="0"/>
  </w:docVars>
  <w:rsids>
    <w:rsidRoot w:val="00225849"/>
    <w:rsid w:val="00002B41"/>
    <w:rsid w:val="00003617"/>
    <w:rsid w:val="00006971"/>
    <w:rsid w:val="00011B0C"/>
    <w:rsid w:val="0001308C"/>
    <w:rsid w:val="00014F84"/>
    <w:rsid w:val="00015788"/>
    <w:rsid w:val="000160F9"/>
    <w:rsid w:val="00023A56"/>
    <w:rsid w:val="000260FC"/>
    <w:rsid w:val="00027C4B"/>
    <w:rsid w:val="0003016C"/>
    <w:rsid w:val="00035A19"/>
    <w:rsid w:val="0004141F"/>
    <w:rsid w:val="00046CA5"/>
    <w:rsid w:val="00046EA8"/>
    <w:rsid w:val="00047D5C"/>
    <w:rsid w:val="00052E04"/>
    <w:rsid w:val="00056E22"/>
    <w:rsid w:val="000654DE"/>
    <w:rsid w:val="00081964"/>
    <w:rsid w:val="00083EAE"/>
    <w:rsid w:val="00091CD4"/>
    <w:rsid w:val="00091FB2"/>
    <w:rsid w:val="0009301F"/>
    <w:rsid w:val="00093597"/>
    <w:rsid w:val="000943AB"/>
    <w:rsid w:val="0009471A"/>
    <w:rsid w:val="000967B2"/>
    <w:rsid w:val="000A0D21"/>
    <w:rsid w:val="000A16E6"/>
    <w:rsid w:val="000A6131"/>
    <w:rsid w:val="000A6F63"/>
    <w:rsid w:val="000B107C"/>
    <w:rsid w:val="000C706F"/>
    <w:rsid w:val="000D09B7"/>
    <w:rsid w:val="000D2E72"/>
    <w:rsid w:val="000D3E63"/>
    <w:rsid w:val="000E0651"/>
    <w:rsid w:val="000E2194"/>
    <w:rsid w:val="000E3E6F"/>
    <w:rsid w:val="000E544B"/>
    <w:rsid w:val="000F2014"/>
    <w:rsid w:val="000F2F8C"/>
    <w:rsid w:val="000F5A8D"/>
    <w:rsid w:val="000F713C"/>
    <w:rsid w:val="00103459"/>
    <w:rsid w:val="00107F73"/>
    <w:rsid w:val="00110B19"/>
    <w:rsid w:val="00117A79"/>
    <w:rsid w:val="00123FB2"/>
    <w:rsid w:val="0012462A"/>
    <w:rsid w:val="00124843"/>
    <w:rsid w:val="0012616A"/>
    <w:rsid w:val="00131ADA"/>
    <w:rsid w:val="00137423"/>
    <w:rsid w:val="001408F7"/>
    <w:rsid w:val="00143175"/>
    <w:rsid w:val="001456E2"/>
    <w:rsid w:val="00145C67"/>
    <w:rsid w:val="00147AE6"/>
    <w:rsid w:val="00147B3C"/>
    <w:rsid w:val="00150F42"/>
    <w:rsid w:val="001553C9"/>
    <w:rsid w:val="00155B3A"/>
    <w:rsid w:val="001675E2"/>
    <w:rsid w:val="00170653"/>
    <w:rsid w:val="00171EAD"/>
    <w:rsid w:val="001727BE"/>
    <w:rsid w:val="00173311"/>
    <w:rsid w:val="00174D76"/>
    <w:rsid w:val="001767F4"/>
    <w:rsid w:val="00177D0B"/>
    <w:rsid w:val="00177FD1"/>
    <w:rsid w:val="001801DF"/>
    <w:rsid w:val="00182305"/>
    <w:rsid w:val="0018490A"/>
    <w:rsid w:val="00185605"/>
    <w:rsid w:val="00186D59"/>
    <w:rsid w:val="00192452"/>
    <w:rsid w:val="00194343"/>
    <w:rsid w:val="00195ADF"/>
    <w:rsid w:val="00195C05"/>
    <w:rsid w:val="001A0772"/>
    <w:rsid w:val="001A19B9"/>
    <w:rsid w:val="001B08FB"/>
    <w:rsid w:val="001B37CC"/>
    <w:rsid w:val="001B5335"/>
    <w:rsid w:val="001C17F0"/>
    <w:rsid w:val="001C2732"/>
    <w:rsid w:val="001D21ED"/>
    <w:rsid w:val="001D3DD3"/>
    <w:rsid w:val="001D6CE2"/>
    <w:rsid w:val="001E007F"/>
    <w:rsid w:val="001E388F"/>
    <w:rsid w:val="001E4783"/>
    <w:rsid w:val="001F4178"/>
    <w:rsid w:val="001F6192"/>
    <w:rsid w:val="001F6A7D"/>
    <w:rsid w:val="0020040A"/>
    <w:rsid w:val="00205E8C"/>
    <w:rsid w:val="00221DD3"/>
    <w:rsid w:val="00225849"/>
    <w:rsid w:val="0022586E"/>
    <w:rsid w:val="00230464"/>
    <w:rsid w:val="0023154D"/>
    <w:rsid w:val="00236989"/>
    <w:rsid w:val="00242321"/>
    <w:rsid w:val="0024299C"/>
    <w:rsid w:val="00244059"/>
    <w:rsid w:val="00247604"/>
    <w:rsid w:val="00253DD2"/>
    <w:rsid w:val="00255825"/>
    <w:rsid w:val="00257649"/>
    <w:rsid w:val="00266C35"/>
    <w:rsid w:val="00274407"/>
    <w:rsid w:val="002824EC"/>
    <w:rsid w:val="0028519A"/>
    <w:rsid w:val="002855DB"/>
    <w:rsid w:val="00290199"/>
    <w:rsid w:val="002929CC"/>
    <w:rsid w:val="00294BFD"/>
    <w:rsid w:val="00297F48"/>
    <w:rsid w:val="002A29CA"/>
    <w:rsid w:val="002A5536"/>
    <w:rsid w:val="002B0369"/>
    <w:rsid w:val="002B0705"/>
    <w:rsid w:val="002B0711"/>
    <w:rsid w:val="002B1175"/>
    <w:rsid w:val="002B3FA9"/>
    <w:rsid w:val="002B5370"/>
    <w:rsid w:val="002B54CC"/>
    <w:rsid w:val="002B5F7F"/>
    <w:rsid w:val="002B7CA6"/>
    <w:rsid w:val="002C0738"/>
    <w:rsid w:val="002C127E"/>
    <w:rsid w:val="002C3953"/>
    <w:rsid w:val="002C451D"/>
    <w:rsid w:val="002C51E9"/>
    <w:rsid w:val="002C7D85"/>
    <w:rsid w:val="002D0A11"/>
    <w:rsid w:val="002D3A3C"/>
    <w:rsid w:val="002D4291"/>
    <w:rsid w:val="002D465C"/>
    <w:rsid w:val="002E0204"/>
    <w:rsid w:val="002E04A5"/>
    <w:rsid w:val="002E2AE1"/>
    <w:rsid w:val="002E6842"/>
    <w:rsid w:val="002F224C"/>
    <w:rsid w:val="002F6073"/>
    <w:rsid w:val="002F7D92"/>
    <w:rsid w:val="002F7FAA"/>
    <w:rsid w:val="00300478"/>
    <w:rsid w:val="00303852"/>
    <w:rsid w:val="003105DD"/>
    <w:rsid w:val="00310703"/>
    <w:rsid w:val="003129F1"/>
    <w:rsid w:val="003149D3"/>
    <w:rsid w:val="00314D4E"/>
    <w:rsid w:val="00315284"/>
    <w:rsid w:val="00317DE9"/>
    <w:rsid w:val="0032047C"/>
    <w:rsid w:val="00321D12"/>
    <w:rsid w:val="00324017"/>
    <w:rsid w:val="00324275"/>
    <w:rsid w:val="0032484E"/>
    <w:rsid w:val="00334962"/>
    <w:rsid w:val="00340AFF"/>
    <w:rsid w:val="003442A3"/>
    <w:rsid w:val="0034592B"/>
    <w:rsid w:val="00346357"/>
    <w:rsid w:val="0034737B"/>
    <w:rsid w:val="00350F6A"/>
    <w:rsid w:val="00351B04"/>
    <w:rsid w:val="0035650B"/>
    <w:rsid w:val="00360393"/>
    <w:rsid w:val="00363923"/>
    <w:rsid w:val="0036673E"/>
    <w:rsid w:val="00367011"/>
    <w:rsid w:val="00371869"/>
    <w:rsid w:val="00377CB0"/>
    <w:rsid w:val="00383300"/>
    <w:rsid w:val="00384DCF"/>
    <w:rsid w:val="00386CE9"/>
    <w:rsid w:val="00394BD4"/>
    <w:rsid w:val="003A173D"/>
    <w:rsid w:val="003C29BE"/>
    <w:rsid w:val="003C4D1E"/>
    <w:rsid w:val="003C710E"/>
    <w:rsid w:val="003C7BC4"/>
    <w:rsid w:val="003D7975"/>
    <w:rsid w:val="003E2ABB"/>
    <w:rsid w:val="003E696C"/>
    <w:rsid w:val="003E7115"/>
    <w:rsid w:val="00401ED5"/>
    <w:rsid w:val="004033EC"/>
    <w:rsid w:val="004034BC"/>
    <w:rsid w:val="004074F5"/>
    <w:rsid w:val="00412931"/>
    <w:rsid w:val="00413F96"/>
    <w:rsid w:val="00414279"/>
    <w:rsid w:val="00414762"/>
    <w:rsid w:val="00424F30"/>
    <w:rsid w:val="00427453"/>
    <w:rsid w:val="00427EB2"/>
    <w:rsid w:val="0043089A"/>
    <w:rsid w:val="00431130"/>
    <w:rsid w:val="0043348D"/>
    <w:rsid w:val="00440496"/>
    <w:rsid w:val="00445D14"/>
    <w:rsid w:val="00445E6E"/>
    <w:rsid w:val="0044687A"/>
    <w:rsid w:val="00452D8B"/>
    <w:rsid w:val="004538EB"/>
    <w:rsid w:val="00457072"/>
    <w:rsid w:val="00464CE7"/>
    <w:rsid w:val="00466496"/>
    <w:rsid w:val="00467F7A"/>
    <w:rsid w:val="00470918"/>
    <w:rsid w:val="00472D30"/>
    <w:rsid w:val="0048026C"/>
    <w:rsid w:val="0048519F"/>
    <w:rsid w:val="004A084D"/>
    <w:rsid w:val="004A28CB"/>
    <w:rsid w:val="004A6514"/>
    <w:rsid w:val="004A7DC9"/>
    <w:rsid w:val="004C0383"/>
    <w:rsid w:val="004C33F2"/>
    <w:rsid w:val="004C4C83"/>
    <w:rsid w:val="004D5872"/>
    <w:rsid w:val="004D6CCE"/>
    <w:rsid w:val="004E30E5"/>
    <w:rsid w:val="004F004E"/>
    <w:rsid w:val="004F4241"/>
    <w:rsid w:val="004F6D3E"/>
    <w:rsid w:val="00503A0B"/>
    <w:rsid w:val="00506A7A"/>
    <w:rsid w:val="00514AB2"/>
    <w:rsid w:val="00515460"/>
    <w:rsid w:val="0051586E"/>
    <w:rsid w:val="0052048B"/>
    <w:rsid w:val="00521DE8"/>
    <w:rsid w:val="00541104"/>
    <w:rsid w:val="0054717D"/>
    <w:rsid w:val="00553441"/>
    <w:rsid w:val="00555A1C"/>
    <w:rsid w:val="00567771"/>
    <w:rsid w:val="00570A71"/>
    <w:rsid w:val="00572EF8"/>
    <w:rsid w:val="0058437E"/>
    <w:rsid w:val="00591CBB"/>
    <w:rsid w:val="005A4ABE"/>
    <w:rsid w:val="005A57E0"/>
    <w:rsid w:val="005B025E"/>
    <w:rsid w:val="005B25EC"/>
    <w:rsid w:val="005C0E3E"/>
    <w:rsid w:val="005C6E2D"/>
    <w:rsid w:val="005D0415"/>
    <w:rsid w:val="005D27A2"/>
    <w:rsid w:val="005D68F0"/>
    <w:rsid w:val="005D6E8A"/>
    <w:rsid w:val="005E1887"/>
    <w:rsid w:val="005E29F4"/>
    <w:rsid w:val="005E6973"/>
    <w:rsid w:val="005F2F2E"/>
    <w:rsid w:val="005F7518"/>
    <w:rsid w:val="006002A2"/>
    <w:rsid w:val="0060195B"/>
    <w:rsid w:val="00613B59"/>
    <w:rsid w:val="00616655"/>
    <w:rsid w:val="006174EE"/>
    <w:rsid w:val="006204FC"/>
    <w:rsid w:val="00621AE5"/>
    <w:rsid w:val="00623472"/>
    <w:rsid w:val="00625287"/>
    <w:rsid w:val="006259E9"/>
    <w:rsid w:val="00635041"/>
    <w:rsid w:val="0063714E"/>
    <w:rsid w:val="00637FBC"/>
    <w:rsid w:val="00643A82"/>
    <w:rsid w:val="00650A18"/>
    <w:rsid w:val="00653E68"/>
    <w:rsid w:val="00654F8A"/>
    <w:rsid w:val="00655E4D"/>
    <w:rsid w:val="00671080"/>
    <w:rsid w:val="00671BF6"/>
    <w:rsid w:val="00672512"/>
    <w:rsid w:val="00672916"/>
    <w:rsid w:val="006755B5"/>
    <w:rsid w:val="006758D1"/>
    <w:rsid w:val="006769C4"/>
    <w:rsid w:val="00681F40"/>
    <w:rsid w:val="00694039"/>
    <w:rsid w:val="006966F7"/>
    <w:rsid w:val="006975A8"/>
    <w:rsid w:val="006A0850"/>
    <w:rsid w:val="006A4EC6"/>
    <w:rsid w:val="006A5164"/>
    <w:rsid w:val="006C126E"/>
    <w:rsid w:val="006C221F"/>
    <w:rsid w:val="006C2594"/>
    <w:rsid w:val="006C7B58"/>
    <w:rsid w:val="006D40B2"/>
    <w:rsid w:val="006D7A4F"/>
    <w:rsid w:val="006E365A"/>
    <w:rsid w:val="006E369E"/>
    <w:rsid w:val="006E73CE"/>
    <w:rsid w:val="006E783A"/>
    <w:rsid w:val="006F50A9"/>
    <w:rsid w:val="00700037"/>
    <w:rsid w:val="00703AA7"/>
    <w:rsid w:val="007114C4"/>
    <w:rsid w:val="00713A54"/>
    <w:rsid w:val="00722DB9"/>
    <w:rsid w:val="007237ED"/>
    <w:rsid w:val="0072438F"/>
    <w:rsid w:val="007265AF"/>
    <w:rsid w:val="00727419"/>
    <w:rsid w:val="0073157C"/>
    <w:rsid w:val="00731A05"/>
    <w:rsid w:val="00736E94"/>
    <w:rsid w:val="007419B6"/>
    <w:rsid w:val="007434C8"/>
    <w:rsid w:val="00746E4E"/>
    <w:rsid w:val="007479C0"/>
    <w:rsid w:val="00752A52"/>
    <w:rsid w:val="00754D1D"/>
    <w:rsid w:val="0075787E"/>
    <w:rsid w:val="00763614"/>
    <w:rsid w:val="00765796"/>
    <w:rsid w:val="00767F9F"/>
    <w:rsid w:val="007724DF"/>
    <w:rsid w:val="00782C90"/>
    <w:rsid w:val="00784577"/>
    <w:rsid w:val="00784DBE"/>
    <w:rsid w:val="007852E7"/>
    <w:rsid w:val="0079197B"/>
    <w:rsid w:val="007A1B09"/>
    <w:rsid w:val="007A2ED9"/>
    <w:rsid w:val="007A368A"/>
    <w:rsid w:val="007A4885"/>
    <w:rsid w:val="007A58AB"/>
    <w:rsid w:val="007A7CB3"/>
    <w:rsid w:val="007B1B4C"/>
    <w:rsid w:val="007B602A"/>
    <w:rsid w:val="007C0248"/>
    <w:rsid w:val="007C055B"/>
    <w:rsid w:val="007C1E03"/>
    <w:rsid w:val="007C5071"/>
    <w:rsid w:val="007C7542"/>
    <w:rsid w:val="007D6B83"/>
    <w:rsid w:val="007E1C4E"/>
    <w:rsid w:val="007E4AA2"/>
    <w:rsid w:val="007E5359"/>
    <w:rsid w:val="007E7D83"/>
    <w:rsid w:val="007F0C32"/>
    <w:rsid w:val="007F663B"/>
    <w:rsid w:val="007F73F2"/>
    <w:rsid w:val="00802286"/>
    <w:rsid w:val="00802332"/>
    <w:rsid w:val="00802CA3"/>
    <w:rsid w:val="0080321E"/>
    <w:rsid w:val="008065CA"/>
    <w:rsid w:val="00807D24"/>
    <w:rsid w:val="00812F69"/>
    <w:rsid w:val="00821F3A"/>
    <w:rsid w:val="008223A7"/>
    <w:rsid w:val="008229BB"/>
    <w:rsid w:val="008256C8"/>
    <w:rsid w:val="00830613"/>
    <w:rsid w:val="00837998"/>
    <w:rsid w:val="00850209"/>
    <w:rsid w:val="0085746E"/>
    <w:rsid w:val="008608DA"/>
    <w:rsid w:val="00862D94"/>
    <w:rsid w:val="00863603"/>
    <w:rsid w:val="00872BE7"/>
    <w:rsid w:val="008730F7"/>
    <w:rsid w:val="00876177"/>
    <w:rsid w:val="00880FB4"/>
    <w:rsid w:val="00881A59"/>
    <w:rsid w:val="0088365B"/>
    <w:rsid w:val="00892A47"/>
    <w:rsid w:val="00893E98"/>
    <w:rsid w:val="00893FE5"/>
    <w:rsid w:val="00897CD8"/>
    <w:rsid w:val="008A404A"/>
    <w:rsid w:val="008A5A22"/>
    <w:rsid w:val="008A6B6A"/>
    <w:rsid w:val="008A7BF6"/>
    <w:rsid w:val="008B225F"/>
    <w:rsid w:val="008B7637"/>
    <w:rsid w:val="008C2CBD"/>
    <w:rsid w:val="008C731D"/>
    <w:rsid w:val="008D01CF"/>
    <w:rsid w:val="008E242D"/>
    <w:rsid w:val="008E29CD"/>
    <w:rsid w:val="008E3E8F"/>
    <w:rsid w:val="008E5001"/>
    <w:rsid w:val="008F3355"/>
    <w:rsid w:val="008F3B50"/>
    <w:rsid w:val="008F4C19"/>
    <w:rsid w:val="008F7BF2"/>
    <w:rsid w:val="008F7DC3"/>
    <w:rsid w:val="00900FAF"/>
    <w:rsid w:val="009047E8"/>
    <w:rsid w:val="00906EB4"/>
    <w:rsid w:val="0091058B"/>
    <w:rsid w:val="00915F7E"/>
    <w:rsid w:val="0092384A"/>
    <w:rsid w:val="009249FF"/>
    <w:rsid w:val="00926980"/>
    <w:rsid w:val="00935B49"/>
    <w:rsid w:val="00937CD5"/>
    <w:rsid w:val="00941B8D"/>
    <w:rsid w:val="009432E0"/>
    <w:rsid w:val="0094371D"/>
    <w:rsid w:val="00951EA3"/>
    <w:rsid w:val="009611B8"/>
    <w:rsid w:val="00962D0E"/>
    <w:rsid w:val="00963821"/>
    <w:rsid w:val="00971778"/>
    <w:rsid w:val="00971B2D"/>
    <w:rsid w:val="00972872"/>
    <w:rsid w:val="0097622E"/>
    <w:rsid w:val="00976DEC"/>
    <w:rsid w:val="00977F94"/>
    <w:rsid w:val="009816A8"/>
    <w:rsid w:val="00981E06"/>
    <w:rsid w:val="009836E6"/>
    <w:rsid w:val="009921B6"/>
    <w:rsid w:val="00996A67"/>
    <w:rsid w:val="00996BD5"/>
    <w:rsid w:val="009A08C0"/>
    <w:rsid w:val="009A302D"/>
    <w:rsid w:val="009A522A"/>
    <w:rsid w:val="009B037A"/>
    <w:rsid w:val="009B03CB"/>
    <w:rsid w:val="009B4520"/>
    <w:rsid w:val="009B4744"/>
    <w:rsid w:val="009C1408"/>
    <w:rsid w:val="009C6ED6"/>
    <w:rsid w:val="009D0765"/>
    <w:rsid w:val="009D3EF3"/>
    <w:rsid w:val="009E01AC"/>
    <w:rsid w:val="009E2945"/>
    <w:rsid w:val="009F0F23"/>
    <w:rsid w:val="009F1EAB"/>
    <w:rsid w:val="009F6469"/>
    <w:rsid w:val="009F6569"/>
    <w:rsid w:val="00A00948"/>
    <w:rsid w:val="00A0279D"/>
    <w:rsid w:val="00A0626A"/>
    <w:rsid w:val="00A1403A"/>
    <w:rsid w:val="00A253F2"/>
    <w:rsid w:val="00A26E40"/>
    <w:rsid w:val="00A315B7"/>
    <w:rsid w:val="00A35933"/>
    <w:rsid w:val="00A35F0D"/>
    <w:rsid w:val="00A42FF1"/>
    <w:rsid w:val="00A45509"/>
    <w:rsid w:val="00A613E1"/>
    <w:rsid w:val="00A62C46"/>
    <w:rsid w:val="00A733FC"/>
    <w:rsid w:val="00A924F7"/>
    <w:rsid w:val="00AA0E0C"/>
    <w:rsid w:val="00AA1551"/>
    <w:rsid w:val="00AA247C"/>
    <w:rsid w:val="00AA3BCC"/>
    <w:rsid w:val="00AB1495"/>
    <w:rsid w:val="00AB5BCA"/>
    <w:rsid w:val="00AC26F0"/>
    <w:rsid w:val="00AC40C1"/>
    <w:rsid w:val="00AD1946"/>
    <w:rsid w:val="00AD5724"/>
    <w:rsid w:val="00AD7FD4"/>
    <w:rsid w:val="00AE0637"/>
    <w:rsid w:val="00AE19E1"/>
    <w:rsid w:val="00AE6359"/>
    <w:rsid w:val="00AF09C9"/>
    <w:rsid w:val="00AF74AD"/>
    <w:rsid w:val="00B02EDE"/>
    <w:rsid w:val="00B118DA"/>
    <w:rsid w:val="00B12745"/>
    <w:rsid w:val="00B22224"/>
    <w:rsid w:val="00B23C51"/>
    <w:rsid w:val="00B272D3"/>
    <w:rsid w:val="00B279D3"/>
    <w:rsid w:val="00B30673"/>
    <w:rsid w:val="00B32452"/>
    <w:rsid w:val="00B34251"/>
    <w:rsid w:val="00B375A2"/>
    <w:rsid w:val="00B41F98"/>
    <w:rsid w:val="00B503FF"/>
    <w:rsid w:val="00B62DEA"/>
    <w:rsid w:val="00B63A04"/>
    <w:rsid w:val="00B666E4"/>
    <w:rsid w:val="00B67E95"/>
    <w:rsid w:val="00B71E96"/>
    <w:rsid w:val="00B77B78"/>
    <w:rsid w:val="00B87B27"/>
    <w:rsid w:val="00B96DEB"/>
    <w:rsid w:val="00BA1932"/>
    <w:rsid w:val="00BA2609"/>
    <w:rsid w:val="00BA28BB"/>
    <w:rsid w:val="00BA66AD"/>
    <w:rsid w:val="00BA71D4"/>
    <w:rsid w:val="00BB36AC"/>
    <w:rsid w:val="00BB72CD"/>
    <w:rsid w:val="00BB758A"/>
    <w:rsid w:val="00BC093D"/>
    <w:rsid w:val="00BC0F53"/>
    <w:rsid w:val="00BD6298"/>
    <w:rsid w:val="00BD66BF"/>
    <w:rsid w:val="00BE30DA"/>
    <w:rsid w:val="00BF30FD"/>
    <w:rsid w:val="00BF4503"/>
    <w:rsid w:val="00C064AD"/>
    <w:rsid w:val="00C10F1C"/>
    <w:rsid w:val="00C1240B"/>
    <w:rsid w:val="00C16D17"/>
    <w:rsid w:val="00C16D9B"/>
    <w:rsid w:val="00C17A62"/>
    <w:rsid w:val="00C22944"/>
    <w:rsid w:val="00C26E61"/>
    <w:rsid w:val="00C32A94"/>
    <w:rsid w:val="00C34C8A"/>
    <w:rsid w:val="00C40FC9"/>
    <w:rsid w:val="00C41990"/>
    <w:rsid w:val="00C42352"/>
    <w:rsid w:val="00C423F3"/>
    <w:rsid w:val="00C44768"/>
    <w:rsid w:val="00C44E9E"/>
    <w:rsid w:val="00C52A9F"/>
    <w:rsid w:val="00C53EAF"/>
    <w:rsid w:val="00C56011"/>
    <w:rsid w:val="00C56D49"/>
    <w:rsid w:val="00C57D61"/>
    <w:rsid w:val="00C60BAA"/>
    <w:rsid w:val="00C65816"/>
    <w:rsid w:val="00C72FCF"/>
    <w:rsid w:val="00C73796"/>
    <w:rsid w:val="00C77B84"/>
    <w:rsid w:val="00C80E08"/>
    <w:rsid w:val="00C87E51"/>
    <w:rsid w:val="00C90041"/>
    <w:rsid w:val="00C90344"/>
    <w:rsid w:val="00C96175"/>
    <w:rsid w:val="00C97B30"/>
    <w:rsid w:val="00CA0471"/>
    <w:rsid w:val="00CB0379"/>
    <w:rsid w:val="00CB04D4"/>
    <w:rsid w:val="00CB592E"/>
    <w:rsid w:val="00CC4CE1"/>
    <w:rsid w:val="00CD161B"/>
    <w:rsid w:val="00CD3548"/>
    <w:rsid w:val="00CD3E3E"/>
    <w:rsid w:val="00CE1053"/>
    <w:rsid w:val="00CE3B4A"/>
    <w:rsid w:val="00CE46FA"/>
    <w:rsid w:val="00CF1B69"/>
    <w:rsid w:val="00CF4E87"/>
    <w:rsid w:val="00D046C0"/>
    <w:rsid w:val="00D052C6"/>
    <w:rsid w:val="00D16087"/>
    <w:rsid w:val="00D17ECB"/>
    <w:rsid w:val="00D17FC5"/>
    <w:rsid w:val="00D21AB4"/>
    <w:rsid w:val="00D24C09"/>
    <w:rsid w:val="00D26645"/>
    <w:rsid w:val="00D30D76"/>
    <w:rsid w:val="00D31A0E"/>
    <w:rsid w:val="00D32E3F"/>
    <w:rsid w:val="00D34119"/>
    <w:rsid w:val="00D34773"/>
    <w:rsid w:val="00D409DF"/>
    <w:rsid w:val="00D426B5"/>
    <w:rsid w:val="00D4545A"/>
    <w:rsid w:val="00D5080E"/>
    <w:rsid w:val="00D56FC7"/>
    <w:rsid w:val="00D576FE"/>
    <w:rsid w:val="00D60AE9"/>
    <w:rsid w:val="00D621BA"/>
    <w:rsid w:val="00D6629A"/>
    <w:rsid w:val="00D736EC"/>
    <w:rsid w:val="00D7603D"/>
    <w:rsid w:val="00D82444"/>
    <w:rsid w:val="00D8388E"/>
    <w:rsid w:val="00D83C8C"/>
    <w:rsid w:val="00D901BA"/>
    <w:rsid w:val="00D912AC"/>
    <w:rsid w:val="00D948B8"/>
    <w:rsid w:val="00D957C3"/>
    <w:rsid w:val="00D96769"/>
    <w:rsid w:val="00D96FBA"/>
    <w:rsid w:val="00DA60CC"/>
    <w:rsid w:val="00DB0B42"/>
    <w:rsid w:val="00DB0D0D"/>
    <w:rsid w:val="00DC488B"/>
    <w:rsid w:val="00DC72B7"/>
    <w:rsid w:val="00DC74E9"/>
    <w:rsid w:val="00DD36CF"/>
    <w:rsid w:val="00DD3D62"/>
    <w:rsid w:val="00DD3F05"/>
    <w:rsid w:val="00DD5243"/>
    <w:rsid w:val="00DD574F"/>
    <w:rsid w:val="00DE15B9"/>
    <w:rsid w:val="00DE36DE"/>
    <w:rsid w:val="00DE4130"/>
    <w:rsid w:val="00DE4588"/>
    <w:rsid w:val="00DE5EA6"/>
    <w:rsid w:val="00DF3F3A"/>
    <w:rsid w:val="00DF5376"/>
    <w:rsid w:val="00DF64D6"/>
    <w:rsid w:val="00E10A1F"/>
    <w:rsid w:val="00E116D1"/>
    <w:rsid w:val="00E17F57"/>
    <w:rsid w:val="00E2088F"/>
    <w:rsid w:val="00E25CE8"/>
    <w:rsid w:val="00E26C92"/>
    <w:rsid w:val="00E27464"/>
    <w:rsid w:val="00E40199"/>
    <w:rsid w:val="00E405E0"/>
    <w:rsid w:val="00E439A6"/>
    <w:rsid w:val="00E4714A"/>
    <w:rsid w:val="00E502E5"/>
    <w:rsid w:val="00E50437"/>
    <w:rsid w:val="00E529B9"/>
    <w:rsid w:val="00E60953"/>
    <w:rsid w:val="00E62463"/>
    <w:rsid w:val="00E64C81"/>
    <w:rsid w:val="00E70F79"/>
    <w:rsid w:val="00E73638"/>
    <w:rsid w:val="00E73B37"/>
    <w:rsid w:val="00E73C6E"/>
    <w:rsid w:val="00E81502"/>
    <w:rsid w:val="00E84385"/>
    <w:rsid w:val="00E85731"/>
    <w:rsid w:val="00E92871"/>
    <w:rsid w:val="00E93B70"/>
    <w:rsid w:val="00E95B74"/>
    <w:rsid w:val="00E976F0"/>
    <w:rsid w:val="00EA175A"/>
    <w:rsid w:val="00EA21CE"/>
    <w:rsid w:val="00EA3C0C"/>
    <w:rsid w:val="00EB1008"/>
    <w:rsid w:val="00EB1EBF"/>
    <w:rsid w:val="00EB207D"/>
    <w:rsid w:val="00EB4E61"/>
    <w:rsid w:val="00EC00E6"/>
    <w:rsid w:val="00EC0F5D"/>
    <w:rsid w:val="00EC24E6"/>
    <w:rsid w:val="00EC6435"/>
    <w:rsid w:val="00EC71E9"/>
    <w:rsid w:val="00EC7BB4"/>
    <w:rsid w:val="00EE6361"/>
    <w:rsid w:val="00EF2416"/>
    <w:rsid w:val="00EF2F59"/>
    <w:rsid w:val="00EF3CE3"/>
    <w:rsid w:val="00EF4819"/>
    <w:rsid w:val="00F10816"/>
    <w:rsid w:val="00F11E1A"/>
    <w:rsid w:val="00F17AE4"/>
    <w:rsid w:val="00F224EF"/>
    <w:rsid w:val="00F237D3"/>
    <w:rsid w:val="00F3083A"/>
    <w:rsid w:val="00F33018"/>
    <w:rsid w:val="00F3763C"/>
    <w:rsid w:val="00F40401"/>
    <w:rsid w:val="00F42983"/>
    <w:rsid w:val="00F46C4E"/>
    <w:rsid w:val="00F54D5B"/>
    <w:rsid w:val="00F6070D"/>
    <w:rsid w:val="00F615E3"/>
    <w:rsid w:val="00F6221B"/>
    <w:rsid w:val="00F63055"/>
    <w:rsid w:val="00F64725"/>
    <w:rsid w:val="00F72B37"/>
    <w:rsid w:val="00F734A7"/>
    <w:rsid w:val="00F77841"/>
    <w:rsid w:val="00F77C4A"/>
    <w:rsid w:val="00F85737"/>
    <w:rsid w:val="00F90AAF"/>
    <w:rsid w:val="00FA040B"/>
    <w:rsid w:val="00FA14EC"/>
    <w:rsid w:val="00FA71D1"/>
    <w:rsid w:val="00FB04B0"/>
    <w:rsid w:val="00FB2E35"/>
    <w:rsid w:val="00FB326A"/>
    <w:rsid w:val="00FB3A00"/>
    <w:rsid w:val="00FB5E5F"/>
    <w:rsid w:val="00FB6590"/>
    <w:rsid w:val="00FB7156"/>
    <w:rsid w:val="00FC1F0D"/>
    <w:rsid w:val="00FC5793"/>
    <w:rsid w:val="00FC7C27"/>
    <w:rsid w:val="00FD5261"/>
    <w:rsid w:val="00FD6DD7"/>
    <w:rsid w:val="00FD78B7"/>
    <w:rsid w:val="00FE209D"/>
    <w:rsid w:val="00FE2F91"/>
    <w:rsid w:val="00FE72CD"/>
    <w:rsid w:val="00FF2F34"/>
    <w:rsid w:val="00FF5094"/>
    <w:rsid w:val="00FF584D"/>
    <w:rsid w:val="00FF7A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BB303B"/>
  <w15:docId w15:val="{015A8F28-61C2-4E4E-A62E-4CDCA37A2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sv-SE"/>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BB4"/>
    <w:rPr>
      <w:rFonts w:ascii="Calibri" w:hAnsi="Calibri"/>
      <w:sz w:val="22"/>
    </w:rPr>
  </w:style>
  <w:style w:type="paragraph" w:styleId="Heading1">
    <w:name w:val="heading 1"/>
    <w:basedOn w:val="Normal"/>
    <w:next w:val="Normal"/>
    <w:pPr>
      <w:keepNext/>
      <w:outlineLvl w:val="0"/>
    </w:pPr>
  </w:style>
  <w:style w:type="paragraph" w:styleId="Heading2">
    <w:name w:val="heading 2"/>
    <w:basedOn w:val="Normal"/>
    <w:next w:val="Normal"/>
    <w:link w:val="Heading2Char"/>
    <w:unhideWhenUsed/>
    <w:qFormat/>
    <w:rsid w:val="002258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258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PhCSTList">
    <w:name w:val="_PhCST_List"/>
    <w:basedOn w:val="Normal"/>
    <w:link w:val="PhCSTListZchn"/>
    <w:qFormat/>
    <w:rsid w:val="0009471A"/>
    <w:pPr>
      <w:numPr>
        <w:numId w:val="1"/>
      </w:numPr>
      <w:spacing w:line="360" w:lineRule="exact"/>
    </w:pPr>
  </w:style>
  <w:style w:type="character" w:customStyle="1" w:styleId="PhCSTListZchn">
    <w:name w:val="_PhCST_List Zchn"/>
    <w:link w:val="PhCSTList"/>
    <w:locked/>
    <w:rsid w:val="0009471A"/>
    <w:rPr>
      <w:rFonts w:ascii="Calibri" w:hAnsi="Calibri"/>
      <w:sz w:val="22"/>
    </w:rPr>
  </w:style>
  <w:style w:type="paragraph" w:styleId="BalloonText">
    <w:name w:val="Balloon Text"/>
    <w:basedOn w:val="Normal"/>
    <w:link w:val="BalloonTextChar"/>
    <w:rsid w:val="00225849"/>
    <w:rPr>
      <w:rFonts w:ascii="Tahoma" w:hAnsi="Tahoma" w:cs="Tahoma"/>
      <w:sz w:val="16"/>
      <w:szCs w:val="16"/>
    </w:rPr>
  </w:style>
  <w:style w:type="character" w:customStyle="1" w:styleId="BalloonTextChar">
    <w:name w:val="Balloon Text Char"/>
    <w:basedOn w:val="DefaultParagraphFont"/>
    <w:link w:val="BalloonText"/>
    <w:rsid w:val="00225849"/>
    <w:rPr>
      <w:rFonts w:ascii="Tahoma" w:hAnsi="Tahoma" w:cs="Tahoma"/>
      <w:sz w:val="16"/>
      <w:szCs w:val="16"/>
    </w:rPr>
  </w:style>
  <w:style w:type="character" w:customStyle="1" w:styleId="Heading2Char">
    <w:name w:val="Heading 2 Char"/>
    <w:basedOn w:val="DefaultParagraphFont"/>
    <w:link w:val="Heading2"/>
    <w:rsid w:val="002258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225849"/>
    <w:rPr>
      <w:rFonts w:asciiTheme="majorHAnsi" w:eastAsiaTheme="majorEastAsia" w:hAnsiTheme="majorHAnsi" w:cstheme="majorBidi"/>
      <w:b/>
      <w:bCs/>
      <w:color w:val="4F81BD" w:themeColor="accent1"/>
      <w:sz w:val="22"/>
    </w:rPr>
  </w:style>
  <w:style w:type="character" w:styleId="Hyperlink">
    <w:name w:val="Hyperlink"/>
    <w:basedOn w:val="DefaultParagraphFont"/>
    <w:uiPriority w:val="99"/>
    <w:unhideWhenUsed/>
    <w:rsid w:val="00DE36DE"/>
    <w:rPr>
      <w:color w:val="0000FF"/>
      <w:u w:val="single"/>
    </w:rPr>
  </w:style>
  <w:style w:type="paragraph" w:styleId="PlainText">
    <w:name w:val="Plain Text"/>
    <w:basedOn w:val="Normal"/>
    <w:link w:val="PlainTextChar"/>
    <w:uiPriority w:val="99"/>
    <w:semiHidden/>
    <w:unhideWhenUsed/>
    <w:rsid w:val="00DE36DE"/>
    <w:rPr>
      <w:rFonts w:eastAsiaTheme="minorHAnsi" w:cs="Calibri"/>
      <w:szCs w:val="22"/>
    </w:rPr>
  </w:style>
  <w:style w:type="character" w:customStyle="1" w:styleId="PlainTextChar">
    <w:name w:val="Plain Text Char"/>
    <w:basedOn w:val="DefaultParagraphFont"/>
    <w:link w:val="PlainText"/>
    <w:uiPriority w:val="99"/>
    <w:semiHidden/>
    <w:rsid w:val="00DE36DE"/>
    <w:rPr>
      <w:rFonts w:ascii="Calibri" w:eastAsiaTheme="minorHAnsi" w:hAnsi="Calibri" w:cs="Calibri"/>
      <w:sz w:val="22"/>
      <w:szCs w:val="22"/>
    </w:rPr>
  </w:style>
  <w:style w:type="paragraph" w:customStyle="1" w:styleId="s4">
    <w:name w:val="s4"/>
    <w:basedOn w:val="Normal"/>
    <w:uiPriority w:val="99"/>
    <w:rsid w:val="008B225F"/>
    <w:pPr>
      <w:spacing w:before="100" w:beforeAutospacing="1" w:after="100" w:afterAutospacing="1"/>
    </w:pPr>
    <w:rPr>
      <w:rFonts w:eastAsiaTheme="minorHAnsi" w:cs="Calibri"/>
      <w:szCs w:val="22"/>
    </w:rPr>
  </w:style>
  <w:style w:type="character" w:customStyle="1" w:styleId="s3">
    <w:name w:val="s3"/>
    <w:basedOn w:val="DefaultParagraphFont"/>
    <w:rsid w:val="008B225F"/>
  </w:style>
  <w:style w:type="character" w:styleId="Strong">
    <w:name w:val="Strong"/>
    <w:basedOn w:val="DefaultParagraphFont"/>
    <w:uiPriority w:val="22"/>
    <w:qFormat/>
    <w:rsid w:val="001456E2"/>
    <w:rPr>
      <w:b/>
      <w:bCs/>
    </w:rPr>
  </w:style>
  <w:style w:type="paragraph" w:styleId="FootnoteText">
    <w:name w:val="footnote text"/>
    <w:basedOn w:val="Normal"/>
    <w:link w:val="FootnoteTextChar"/>
    <w:rsid w:val="00D82444"/>
    <w:rPr>
      <w:rFonts w:ascii="Arial" w:hAnsi="Arial"/>
      <w:sz w:val="20"/>
    </w:rPr>
  </w:style>
  <w:style w:type="character" w:customStyle="1" w:styleId="FootnoteTextChar">
    <w:name w:val="Footnote Text Char"/>
    <w:basedOn w:val="DefaultParagraphFont"/>
    <w:link w:val="FootnoteText"/>
    <w:rsid w:val="00D82444"/>
    <w:rPr>
      <w:rFonts w:ascii="Arial" w:hAnsi="Arial"/>
    </w:rPr>
  </w:style>
  <w:style w:type="character" w:styleId="FootnoteReference">
    <w:name w:val="footnote reference"/>
    <w:rsid w:val="00D82444"/>
    <w:rPr>
      <w:vertAlign w:val="superscript"/>
    </w:rPr>
  </w:style>
  <w:style w:type="paragraph" w:styleId="NormalWeb">
    <w:name w:val="Normal (Web)"/>
    <w:basedOn w:val="Normal"/>
    <w:uiPriority w:val="99"/>
    <w:unhideWhenUsed/>
    <w:rsid w:val="00D82444"/>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uiPriority w:val="99"/>
    <w:semiHidden/>
    <w:unhideWhenUsed/>
    <w:rsid w:val="00294BFD"/>
    <w:rPr>
      <w:sz w:val="16"/>
      <w:szCs w:val="16"/>
    </w:rPr>
  </w:style>
  <w:style w:type="paragraph" w:styleId="CommentText">
    <w:name w:val="annotation text"/>
    <w:basedOn w:val="Normal"/>
    <w:link w:val="CommentTextChar"/>
    <w:uiPriority w:val="99"/>
    <w:semiHidden/>
    <w:unhideWhenUsed/>
    <w:rsid w:val="00294BFD"/>
    <w:rPr>
      <w:sz w:val="20"/>
    </w:rPr>
  </w:style>
  <w:style w:type="character" w:customStyle="1" w:styleId="CommentTextChar">
    <w:name w:val="Comment Text Char"/>
    <w:basedOn w:val="DefaultParagraphFont"/>
    <w:link w:val="CommentText"/>
    <w:uiPriority w:val="99"/>
    <w:semiHidden/>
    <w:rsid w:val="00294BFD"/>
    <w:rPr>
      <w:rFonts w:ascii="Calibri" w:hAnsi="Calibri"/>
    </w:rPr>
  </w:style>
  <w:style w:type="paragraph" w:styleId="CommentSubject">
    <w:name w:val="annotation subject"/>
    <w:basedOn w:val="CommentText"/>
    <w:next w:val="CommentText"/>
    <w:link w:val="CommentSubjectChar"/>
    <w:semiHidden/>
    <w:unhideWhenUsed/>
    <w:rsid w:val="00294BFD"/>
    <w:rPr>
      <w:b/>
      <w:bCs/>
    </w:rPr>
  </w:style>
  <w:style w:type="character" w:customStyle="1" w:styleId="CommentSubjectChar">
    <w:name w:val="Comment Subject Char"/>
    <w:basedOn w:val="CommentTextChar"/>
    <w:link w:val="CommentSubject"/>
    <w:semiHidden/>
    <w:rsid w:val="00294BFD"/>
    <w:rPr>
      <w:rFonts w:ascii="Calibri" w:hAnsi="Calibri"/>
      <w:b/>
      <w:bCs/>
    </w:rPr>
  </w:style>
  <w:style w:type="character" w:styleId="Emphasis">
    <w:name w:val="Emphasis"/>
    <w:basedOn w:val="DefaultParagraphFont"/>
    <w:uiPriority w:val="20"/>
    <w:qFormat/>
    <w:rsid w:val="004C33F2"/>
    <w:rPr>
      <w:i/>
      <w:iCs/>
    </w:rPr>
  </w:style>
  <w:style w:type="paragraph" w:styleId="ListParagraph">
    <w:name w:val="List Paragraph"/>
    <w:basedOn w:val="Normal"/>
    <w:uiPriority w:val="34"/>
    <w:qFormat/>
    <w:rsid w:val="001727BE"/>
    <w:pPr>
      <w:ind w:left="720"/>
      <w:contextualSpacing/>
    </w:pPr>
  </w:style>
  <w:style w:type="paragraph" w:styleId="Revision">
    <w:name w:val="Revision"/>
    <w:hidden/>
    <w:uiPriority w:val="99"/>
    <w:semiHidden/>
    <w:rsid w:val="00D21AB4"/>
    <w:rPr>
      <w:rFonts w:ascii="Calibri" w:hAnsi="Calibri"/>
      <w:sz w:val="22"/>
    </w:rPr>
  </w:style>
  <w:style w:type="character" w:styleId="FollowedHyperlink">
    <w:name w:val="FollowedHyperlink"/>
    <w:basedOn w:val="DefaultParagraphFont"/>
    <w:semiHidden/>
    <w:unhideWhenUsed/>
    <w:rsid w:val="0023154D"/>
    <w:rPr>
      <w:color w:val="800080" w:themeColor="followedHyperlink"/>
      <w:u w:val="single"/>
    </w:rPr>
  </w:style>
  <w:style w:type="table" w:styleId="TableGrid">
    <w:name w:val="Table Grid"/>
    <w:basedOn w:val="TableNormal"/>
    <w:rsid w:val="00D83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FE209D"/>
    <w:pPr>
      <w:pBdr>
        <w:top w:val="nil"/>
        <w:left w:val="nil"/>
        <w:bottom w:val="nil"/>
        <w:right w:val="nil"/>
        <w:between w:val="nil"/>
        <w:bar w:val="nil"/>
      </w:pBdr>
    </w:pPr>
    <w:rPr>
      <w:rFonts w:ascii="Calibri" w:eastAsia="Calibri" w:hAnsi="Calibri" w:cs="Calibri"/>
      <w:color w:val="000000"/>
      <w:sz w:val="22"/>
      <w:szCs w:val="22"/>
      <w:u w:color="000000"/>
      <w:bdr w:val="nil"/>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87608">
      <w:bodyDiv w:val="1"/>
      <w:marLeft w:val="0"/>
      <w:marRight w:val="0"/>
      <w:marTop w:val="0"/>
      <w:marBottom w:val="0"/>
      <w:divBdr>
        <w:top w:val="none" w:sz="0" w:space="0" w:color="auto"/>
        <w:left w:val="none" w:sz="0" w:space="0" w:color="auto"/>
        <w:bottom w:val="none" w:sz="0" w:space="0" w:color="auto"/>
        <w:right w:val="none" w:sz="0" w:space="0" w:color="auto"/>
      </w:divBdr>
    </w:div>
    <w:div w:id="537623500">
      <w:bodyDiv w:val="1"/>
      <w:marLeft w:val="0"/>
      <w:marRight w:val="0"/>
      <w:marTop w:val="0"/>
      <w:marBottom w:val="0"/>
      <w:divBdr>
        <w:top w:val="none" w:sz="0" w:space="0" w:color="auto"/>
        <w:left w:val="none" w:sz="0" w:space="0" w:color="auto"/>
        <w:bottom w:val="none" w:sz="0" w:space="0" w:color="auto"/>
        <w:right w:val="none" w:sz="0" w:space="0" w:color="auto"/>
      </w:divBdr>
    </w:div>
    <w:div w:id="805665674">
      <w:bodyDiv w:val="1"/>
      <w:marLeft w:val="0"/>
      <w:marRight w:val="0"/>
      <w:marTop w:val="0"/>
      <w:marBottom w:val="0"/>
      <w:divBdr>
        <w:top w:val="none" w:sz="0" w:space="0" w:color="auto"/>
        <w:left w:val="none" w:sz="0" w:space="0" w:color="auto"/>
        <w:bottom w:val="none" w:sz="0" w:space="0" w:color="auto"/>
        <w:right w:val="none" w:sz="0" w:space="0" w:color="auto"/>
      </w:divBdr>
    </w:div>
    <w:div w:id="896473891">
      <w:bodyDiv w:val="1"/>
      <w:marLeft w:val="0"/>
      <w:marRight w:val="0"/>
      <w:marTop w:val="0"/>
      <w:marBottom w:val="0"/>
      <w:divBdr>
        <w:top w:val="none" w:sz="0" w:space="0" w:color="auto"/>
        <w:left w:val="none" w:sz="0" w:space="0" w:color="auto"/>
        <w:bottom w:val="none" w:sz="0" w:space="0" w:color="auto"/>
        <w:right w:val="none" w:sz="0" w:space="0" w:color="auto"/>
      </w:divBdr>
    </w:div>
    <w:div w:id="921451696">
      <w:bodyDiv w:val="1"/>
      <w:marLeft w:val="0"/>
      <w:marRight w:val="0"/>
      <w:marTop w:val="0"/>
      <w:marBottom w:val="0"/>
      <w:divBdr>
        <w:top w:val="none" w:sz="0" w:space="0" w:color="auto"/>
        <w:left w:val="none" w:sz="0" w:space="0" w:color="auto"/>
        <w:bottom w:val="none" w:sz="0" w:space="0" w:color="auto"/>
        <w:right w:val="none" w:sz="0" w:space="0" w:color="auto"/>
      </w:divBdr>
    </w:div>
    <w:div w:id="1014184650">
      <w:bodyDiv w:val="1"/>
      <w:marLeft w:val="0"/>
      <w:marRight w:val="0"/>
      <w:marTop w:val="0"/>
      <w:marBottom w:val="0"/>
      <w:divBdr>
        <w:top w:val="none" w:sz="0" w:space="0" w:color="auto"/>
        <w:left w:val="none" w:sz="0" w:space="0" w:color="auto"/>
        <w:bottom w:val="none" w:sz="0" w:space="0" w:color="auto"/>
        <w:right w:val="none" w:sz="0" w:space="0" w:color="auto"/>
      </w:divBdr>
    </w:div>
    <w:div w:id="1111588372">
      <w:bodyDiv w:val="1"/>
      <w:marLeft w:val="0"/>
      <w:marRight w:val="0"/>
      <w:marTop w:val="0"/>
      <w:marBottom w:val="0"/>
      <w:divBdr>
        <w:top w:val="none" w:sz="0" w:space="0" w:color="auto"/>
        <w:left w:val="none" w:sz="0" w:space="0" w:color="auto"/>
        <w:bottom w:val="none" w:sz="0" w:space="0" w:color="auto"/>
        <w:right w:val="none" w:sz="0" w:space="0" w:color="auto"/>
      </w:divBdr>
    </w:div>
    <w:div w:id="1157115223">
      <w:bodyDiv w:val="1"/>
      <w:marLeft w:val="0"/>
      <w:marRight w:val="0"/>
      <w:marTop w:val="0"/>
      <w:marBottom w:val="0"/>
      <w:divBdr>
        <w:top w:val="none" w:sz="0" w:space="0" w:color="auto"/>
        <w:left w:val="none" w:sz="0" w:space="0" w:color="auto"/>
        <w:bottom w:val="none" w:sz="0" w:space="0" w:color="auto"/>
        <w:right w:val="none" w:sz="0" w:space="0" w:color="auto"/>
      </w:divBdr>
    </w:div>
    <w:div w:id="1536574469">
      <w:bodyDiv w:val="1"/>
      <w:marLeft w:val="0"/>
      <w:marRight w:val="0"/>
      <w:marTop w:val="0"/>
      <w:marBottom w:val="0"/>
      <w:divBdr>
        <w:top w:val="none" w:sz="0" w:space="0" w:color="auto"/>
        <w:left w:val="none" w:sz="0" w:space="0" w:color="auto"/>
        <w:bottom w:val="none" w:sz="0" w:space="0" w:color="auto"/>
        <w:right w:val="none" w:sz="0" w:space="0" w:color="auto"/>
      </w:divBdr>
    </w:div>
    <w:div w:id="1543636975">
      <w:bodyDiv w:val="1"/>
      <w:marLeft w:val="0"/>
      <w:marRight w:val="0"/>
      <w:marTop w:val="0"/>
      <w:marBottom w:val="0"/>
      <w:divBdr>
        <w:top w:val="none" w:sz="0" w:space="0" w:color="auto"/>
        <w:left w:val="none" w:sz="0" w:space="0" w:color="auto"/>
        <w:bottom w:val="none" w:sz="0" w:space="0" w:color="auto"/>
        <w:right w:val="none" w:sz="0" w:space="0" w:color="auto"/>
      </w:divBdr>
    </w:div>
    <w:div w:id="1699962038">
      <w:bodyDiv w:val="1"/>
      <w:marLeft w:val="0"/>
      <w:marRight w:val="0"/>
      <w:marTop w:val="0"/>
      <w:marBottom w:val="0"/>
      <w:divBdr>
        <w:top w:val="none" w:sz="0" w:space="0" w:color="auto"/>
        <w:left w:val="none" w:sz="0" w:space="0" w:color="auto"/>
        <w:bottom w:val="none" w:sz="0" w:space="0" w:color="auto"/>
        <w:right w:val="none" w:sz="0" w:space="0" w:color="auto"/>
      </w:divBdr>
    </w:div>
    <w:div w:id="1873221220">
      <w:bodyDiv w:val="1"/>
      <w:marLeft w:val="0"/>
      <w:marRight w:val="0"/>
      <w:marTop w:val="0"/>
      <w:marBottom w:val="0"/>
      <w:divBdr>
        <w:top w:val="none" w:sz="0" w:space="0" w:color="auto"/>
        <w:left w:val="none" w:sz="0" w:space="0" w:color="auto"/>
        <w:bottom w:val="none" w:sz="0" w:space="0" w:color="auto"/>
        <w:right w:val="none" w:sz="0" w:space="0" w:color="auto"/>
      </w:divBdr>
    </w:div>
    <w:div w:id="1965380775">
      <w:bodyDiv w:val="1"/>
      <w:marLeft w:val="0"/>
      <w:marRight w:val="0"/>
      <w:marTop w:val="0"/>
      <w:marBottom w:val="0"/>
      <w:divBdr>
        <w:top w:val="none" w:sz="0" w:space="0" w:color="auto"/>
        <w:left w:val="none" w:sz="0" w:space="0" w:color="auto"/>
        <w:bottom w:val="none" w:sz="0" w:space="0" w:color="auto"/>
        <w:right w:val="none" w:sz="0" w:space="0" w:color="auto"/>
      </w:divBdr>
    </w:div>
    <w:div w:id="20832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ilips.com/arenaexperience" TargetMode="External"/><Relationship Id="rId13" Type="http://schemas.openxmlformats.org/officeDocument/2006/relationships/hyperlink" Target="mailto:anaut@atleticodemadrid.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iel.bausor@philips.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rdi.manrique@philips.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neptunopremiu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eptunopremium.com/" TargetMode="External"/><Relationship Id="rId14" Type="http://schemas.openxmlformats.org/officeDocument/2006/relationships/hyperlink" Target="http://www.newsroom.lighting.philip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2F344-EB10-42E5-B8A2-F5DDC1955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1015</Words>
  <Characters>5588</Characters>
  <Application>Microsoft Office Word</Application>
  <DocSecurity>0</DocSecurity>
  <Lines>46</Lines>
  <Paragraphs>13</Paragraphs>
  <ScaleCrop>false</ScaleCrop>
  <HeadingPairs>
    <vt:vector size="8" baseType="variant">
      <vt:variant>
        <vt:lpstr>Title</vt:lpstr>
      </vt:variant>
      <vt:variant>
        <vt:i4>1</vt:i4>
      </vt:variant>
      <vt:variant>
        <vt:lpstr>Título</vt:lpstr>
      </vt:variant>
      <vt:variant>
        <vt:i4>1</vt:i4>
      </vt:variant>
      <vt:variant>
        <vt:lpstr>Titre</vt:lpstr>
      </vt:variant>
      <vt:variant>
        <vt:i4>1</vt:i4>
      </vt:variant>
      <vt:variant>
        <vt:lpstr>Titel</vt:lpstr>
      </vt:variant>
      <vt:variant>
        <vt:i4>1</vt:i4>
      </vt:variant>
    </vt:vector>
  </HeadingPairs>
  <TitlesOfParts>
    <vt:vector size="4" baseType="lpstr">
      <vt:lpstr>Letter_A4</vt:lpstr>
      <vt:lpstr>Letter_A4</vt:lpstr>
      <vt:lpstr>Letter_A4</vt:lpstr>
      <vt:lpstr>Letter</vt:lpstr>
    </vt:vector>
  </TitlesOfParts>
  <Company>s.a.x.</Company>
  <LinksUpToDate>false</LinksUpToDate>
  <CharactersWithSpaces>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Letter_A4</dc:title>
  <dc:creator>Philips</dc:creator>
  <cp:lastModifiedBy>Philips</cp:lastModifiedBy>
  <cp:revision>4</cp:revision>
  <cp:lastPrinted>2016-09-30T13:51:00Z</cp:lastPrinted>
  <dcterms:created xsi:type="dcterms:W3CDTF">2016-10-04T14:37:00Z</dcterms:created>
  <dcterms:modified xsi:type="dcterms:W3CDTF">2016-10-04T14:56:00Z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hone">
    <vt:lpwstr>012 345 6789</vt:lpwstr>
  </property>
  <property fmtid="{D5CDD505-2E9C-101B-9397-08002B2CF9AE}" pid="3" name="Fax">
    <vt:lpwstr>012 345 6789</vt:lpwstr>
  </property>
  <property fmtid="{D5CDD505-2E9C-101B-9397-08002B2CF9AE}" pid="4" name="Department">
    <vt:lpwstr>Business group/ department name</vt:lpwstr>
  </property>
  <property fmtid="{D5CDD505-2E9C-101B-9397-08002B2CF9AE}" pid="5" name="Mail">
    <vt:lpwstr>name@philips.com</vt:lpwstr>
  </property>
  <property fmtid="{D5CDD505-2E9C-101B-9397-08002B2CF9AE}" pid="6" name="Sector">
    <vt:lpwstr>Sector name</vt:lpwstr>
  </property>
  <property fmtid="{D5CDD505-2E9C-101B-9397-08002B2CF9AE}" pid="7" name="BusinessGroup">
    <vt:lpwstr>business unit or department</vt:lpwstr>
  </property>
  <property fmtid="{D5CDD505-2E9C-101B-9397-08002B2CF9AE}" pid="8" name="Date">
    <vt:lpwstr>2014-07-16</vt:lpwstr>
  </property>
  <property fmtid="{D5CDD505-2E9C-101B-9397-08002B2CF9AE}" pid="9" name="Subject">
    <vt:lpwstr>Subject:</vt:lpwstr>
  </property>
  <property fmtid="{D5CDD505-2E9C-101B-9397-08002B2CF9AE}" pid="10" name="Reference">
    <vt:lpwstr/>
  </property>
  <property fmtid="{D5CDD505-2E9C-101B-9397-08002B2CF9AE}" pid="11" name="CSTDocumentType">
    <vt:lpwstr>CSTLetter</vt:lpwstr>
  </property>
</Properties>
</file>