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2700" w14:textId="77777777" w:rsidR="00D2642A" w:rsidRPr="006C627D" w:rsidRDefault="00D2642A" w:rsidP="00D2642A">
      <w:pPr>
        <w:keepNext/>
        <w:outlineLvl w:val="0"/>
        <w:rPr>
          <w:rFonts w:asciiTheme="minorHAnsi" w:hAnsiTheme="minorHAnsi" w:cstheme="minorHAnsi"/>
          <w:snapToGrid w:val="0"/>
          <w:color w:val="0B2265"/>
          <w:sz w:val="44"/>
          <w:lang w:val="de-DE" w:eastAsia="en-US"/>
        </w:rPr>
      </w:pPr>
      <w:r w:rsidRPr="006C627D">
        <w:rPr>
          <w:rFonts w:asciiTheme="minorHAnsi" w:hAnsiTheme="minorHAnsi" w:cstheme="minorHAnsi"/>
          <w:snapToGrid w:val="0"/>
          <w:color w:val="0B2265"/>
          <w:sz w:val="44"/>
          <w:lang w:val="de-DE" w:eastAsia="en-US"/>
        </w:rPr>
        <w:t>Press</w:t>
      </w:r>
      <w:r w:rsidR="003A09C9" w:rsidRPr="006C627D">
        <w:rPr>
          <w:rFonts w:asciiTheme="minorHAnsi" w:hAnsiTheme="minorHAnsi" w:cstheme="minorHAnsi"/>
          <w:snapToGrid w:val="0"/>
          <w:color w:val="0B2265"/>
          <w:sz w:val="44"/>
          <w:lang w:val="de-DE" w:eastAsia="en-US"/>
        </w:rPr>
        <w:t>ei</w:t>
      </w:r>
      <w:r w:rsidRPr="006C627D">
        <w:rPr>
          <w:rFonts w:asciiTheme="minorHAnsi" w:hAnsiTheme="minorHAnsi" w:cstheme="minorHAnsi"/>
          <w:snapToGrid w:val="0"/>
          <w:color w:val="0B2265"/>
          <w:sz w:val="44"/>
          <w:lang w:val="de-DE" w:eastAsia="en-US"/>
        </w:rPr>
        <w:t>nformation</w:t>
      </w:r>
    </w:p>
    <w:p w14:paraId="1C29DAE2" w14:textId="77777777" w:rsidR="00D2642A" w:rsidRPr="006C627D" w:rsidRDefault="00D2642A" w:rsidP="00D2642A">
      <w:pPr>
        <w:rPr>
          <w:rFonts w:asciiTheme="minorHAnsi" w:hAnsiTheme="minorHAnsi" w:cstheme="minorHAnsi"/>
          <w:szCs w:val="24"/>
          <w:lang w:val="de-DE" w:eastAsia="en-US"/>
        </w:rPr>
      </w:pPr>
    </w:p>
    <w:p w14:paraId="0CBEC634" w14:textId="77777777" w:rsidR="00D2642A" w:rsidRPr="006C627D" w:rsidRDefault="00D2642A" w:rsidP="00D2642A">
      <w:pPr>
        <w:rPr>
          <w:rFonts w:asciiTheme="minorHAnsi" w:hAnsiTheme="minorHAnsi" w:cstheme="minorHAnsi"/>
          <w:szCs w:val="24"/>
          <w:lang w:val="de-DE" w:eastAsia="en-US"/>
        </w:rPr>
      </w:pPr>
    </w:p>
    <w:p w14:paraId="0DC671EA" w14:textId="00C1B84F" w:rsidR="00D2642A" w:rsidRPr="00867AC7" w:rsidRDefault="00677A72" w:rsidP="00D2642A">
      <w:pPr>
        <w:rPr>
          <w:rFonts w:asciiTheme="minorHAnsi" w:hAnsiTheme="minorHAnsi" w:cstheme="minorHAnsi"/>
          <w:szCs w:val="24"/>
          <w:lang w:val="de-DE" w:eastAsia="en-US"/>
        </w:rPr>
      </w:pPr>
      <w:r>
        <w:rPr>
          <w:rFonts w:asciiTheme="minorHAnsi" w:hAnsiTheme="minorHAnsi" w:cstheme="minorHAnsi"/>
          <w:szCs w:val="24"/>
          <w:lang w:val="de-DE" w:eastAsia="en-US"/>
        </w:rPr>
        <w:t>Februar</w:t>
      </w:r>
      <w:r w:rsidR="003A09C9" w:rsidRPr="00867AC7">
        <w:rPr>
          <w:rFonts w:asciiTheme="minorHAnsi" w:hAnsiTheme="minorHAnsi" w:cstheme="minorHAnsi"/>
          <w:szCs w:val="24"/>
          <w:lang w:val="de-DE" w:eastAsia="en-US"/>
        </w:rPr>
        <w:t xml:space="preserve"> 201</w:t>
      </w:r>
      <w:r w:rsidR="007262C8" w:rsidRPr="00867AC7">
        <w:rPr>
          <w:rFonts w:asciiTheme="minorHAnsi" w:hAnsiTheme="minorHAnsi" w:cstheme="minorHAnsi"/>
          <w:szCs w:val="24"/>
          <w:lang w:val="de-DE" w:eastAsia="en-US"/>
        </w:rPr>
        <w:t>8</w:t>
      </w:r>
    </w:p>
    <w:p w14:paraId="110CDA41" w14:textId="77777777" w:rsidR="00D2642A" w:rsidRPr="00867AC7" w:rsidRDefault="00D2642A" w:rsidP="00D2642A">
      <w:pPr>
        <w:rPr>
          <w:rFonts w:asciiTheme="minorHAnsi" w:hAnsiTheme="minorHAnsi" w:cstheme="minorHAnsi"/>
          <w:szCs w:val="24"/>
          <w:lang w:val="de-DE" w:eastAsia="en-US"/>
        </w:rPr>
      </w:pPr>
    </w:p>
    <w:p w14:paraId="3CFA04DC" w14:textId="77777777" w:rsidR="00867AC7" w:rsidRPr="001C00A3" w:rsidRDefault="00867AC7" w:rsidP="00867AC7">
      <w:pPr>
        <w:rPr>
          <w:sz w:val="24"/>
          <w:szCs w:val="24"/>
          <w:lang w:val="de-DE"/>
        </w:rPr>
      </w:pPr>
      <w:r w:rsidRPr="001C00A3">
        <w:rPr>
          <w:sz w:val="24"/>
          <w:szCs w:val="24"/>
          <w:lang w:val="de-DE"/>
        </w:rPr>
        <w:t xml:space="preserve">Philips MASTER </w:t>
      </w:r>
      <w:proofErr w:type="spellStart"/>
      <w:r w:rsidRPr="001C00A3">
        <w:rPr>
          <w:sz w:val="24"/>
          <w:szCs w:val="24"/>
          <w:lang w:val="de-DE"/>
        </w:rPr>
        <w:t>LEDtube</w:t>
      </w:r>
      <w:proofErr w:type="spellEnd"/>
      <w:r w:rsidRPr="001C00A3">
        <w:rPr>
          <w:sz w:val="24"/>
          <w:szCs w:val="24"/>
          <w:lang w:val="de-DE"/>
        </w:rPr>
        <w:t xml:space="preserve"> Universal T8 erleichtert die Installation</w:t>
      </w:r>
    </w:p>
    <w:p w14:paraId="5E994ADB" w14:textId="77777777" w:rsidR="00867AC7" w:rsidRPr="00867AC7" w:rsidRDefault="00867AC7" w:rsidP="00867AC7">
      <w:pPr>
        <w:rPr>
          <w:rFonts w:asciiTheme="minorHAnsi" w:hAnsiTheme="minorHAnsi" w:cstheme="minorHAnsi"/>
          <w:szCs w:val="24"/>
          <w:lang w:val="de-DE" w:eastAsia="en-US"/>
        </w:rPr>
      </w:pPr>
    </w:p>
    <w:p w14:paraId="39D992B8" w14:textId="77777777" w:rsidR="00867AC7" w:rsidRPr="001C00A3" w:rsidRDefault="00867AC7" w:rsidP="00867AC7">
      <w:pPr>
        <w:rPr>
          <w:rFonts w:asciiTheme="minorHAnsi" w:hAnsiTheme="minorHAnsi" w:cstheme="minorHAnsi"/>
          <w:b/>
          <w:sz w:val="24"/>
          <w:szCs w:val="24"/>
          <w:lang w:val="de-DE" w:eastAsia="en-US"/>
        </w:rPr>
      </w:pPr>
      <w:r w:rsidRPr="001C00A3">
        <w:rPr>
          <w:rFonts w:asciiTheme="minorHAnsi" w:hAnsiTheme="minorHAnsi" w:cstheme="minorHAnsi"/>
          <w:b/>
          <w:sz w:val="24"/>
          <w:szCs w:val="24"/>
          <w:lang w:val="de-DE" w:eastAsia="en-US"/>
        </w:rPr>
        <w:t>Im Handumdrehen zur nachhaltigen LED-Beleuchtung</w:t>
      </w:r>
    </w:p>
    <w:p w14:paraId="6ADE6A8B" w14:textId="77777777" w:rsidR="00867AC7" w:rsidRPr="00867AC7" w:rsidRDefault="00867AC7" w:rsidP="00867AC7">
      <w:pPr>
        <w:rPr>
          <w:lang w:val="de-DE"/>
        </w:rPr>
      </w:pPr>
    </w:p>
    <w:p w14:paraId="454E32AA" w14:textId="6F830132" w:rsidR="00867AC7" w:rsidRPr="00867AC7" w:rsidRDefault="00867AC7" w:rsidP="00867AC7">
      <w:pPr>
        <w:rPr>
          <w:lang w:val="de-DE"/>
        </w:rPr>
      </w:pPr>
      <w:r w:rsidRPr="00867AC7">
        <w:rPr>
          <w:lang w:val="de-DE"/>
        </w:rPr>
        <w:t xml:space="preserve">Mit der MASTER </w:t>
      </w:r>
      <w:proofErr w:type="spellStart"/>
      <w:r w:rsidRPr="00867AC7">
        <w:rPr>
          <w:lang w:val="de-DE"/>
        </w:rPr>
        <w:t>LEDtube</w:t>
      </w:r>
      <w:proofErr w:type="spellEnd"/>
      <w:r w:rsidRPr="00867AC7">
        <w:rPr>
          <w:lang w:val="de-DE"/>
        </w:rPr>
        <w:t xml:space="preserve"> Universal T8 bietet Philips Lighting (Euronext: LIGHT), Weltmarktführer für Beleuchtung, einen LED-Ersatz für Leuchtstofflampen an, der sich zum </w:t>
      </w:r>
      <w:r w:rsidR="006C627D">
        <w:rPr>
          <w:lang w:val="de-DE"/>
        </w:rPr>
        <w:t xml:space="preserve">leichten </w:t>
      </w:r>
      <w:r w:rsidRPr="00867AC7">
        <w:rPr>
          <w:lang w:val="de-DE"/>
        </w:rPr>
        <w:t>Umstieg auf nachhaltige LED-Beleuchtung eignet. D</w:t>
      </w:r>
      <w:r w:rsidR="006C627D">
        <w:rPr>
          <w:lang w:val="de-DE"/>
        </w:rPr>
        <w:t xml:space="preserve">azu ist nur ein einfacher </w:t>
      </w:r>
      <w:r w:rsidRPr="00867AC7">
        <w:rPr>
          <w:lang w:val="de-DE"/>
        </w:rPr>
        <w:t xml:space="preserve">Lampentausch </w:t>
      </w:r>
      <w:r w:rsidR="006C627D">
        <w:rPr>
          <w:lang w:val="de-DE"/>
        </w:rPr>
        <w:t xml:space="preserve">nötig, der </w:t>
      </w:r>
      <w:r w:rsidRPr="00867AC7">
        <w:rPr>
          <w:lang w:val="de-DE"/>
        </w:rPr>
        <w:t>sich im Handumdrehen vornehmen</w:t>
      </w:r>
      <w:r w:rsidR="006C627D">
        <w:rPr>
          <w:lang w:val="de-DE"/>
        </w:rPr>
        <w:t xml:space="preserve"> lässt</w:t>
      </w:r>
      <w:r w:rsidRPr="00867AC7">
        <w:rPr>
          <w:lang w:val="de-DE"/>
        </w:rPr>
        <w:t xml:space="preserve">. Denn die MASTER </w:t>
      </w:r>
      <w:proofErr w:type="spellStart"/>
      <w:r w:rsidRPr="00867AC7">
        <w:rPr>
          <w:lang w:val="de-DE"/>
        </w:rPr>
        <w:t>LEDtube</w:t>
      </w:r>
      <w:proofErr w:type="spellEnd"/>
      <w:r w:rsidRPr="00867AC7">
        <w:rPr>
          <w:lang w:val="de-DE"/>
        </w:rPr>
        <w:t xml:space="preserve"> Universal T8 kann ohne zusätzliche Schaltmaßnahmen s</w:t>
      </w:r>
      <w:r w:rsidRPr="00867AC7">
        <w:rPr>
          <w:lang w:val="de-DE"/>
        </w:rPr>
        <w:t>o</w:t>
      </w:r>
      <w:r w:rsidRPr="00867AC7">
        <w:rPr>
          <w:lang w:val="de-DE"/>
        </w:rPr>
        <w:t>wohl in Leuchten mit konventionellen als auch elektronischen Betriebsgeräten betrieben werden. Typ</w:t>
      </w:r>
      <w:r w:rsidRPr="00867AC7">
        <w:rPr>
          <w:lang w:val="de-DE"/>
        </w:rPr>
        <w:t>i</w:t>
      </w:r>
      <w:r w:rsidRPr="00867AC7">
        <w:rPr>
          <w:lang w:val="de-DE"/>
        </w:rPr>
        <w:t xml:space="preserve">sche Einsatzbereiche sind unter anderem Bürogebäude und Bildungseinrichtungen, Einzelhandelsflächen und Lagerhallen, die bislang mit Leuchtstofflampen </w:t>
      </w:r>
      <w:r w:rsidR="00FE7EFF">
        <w:rPr>
          <w:lang w:val="de-DE"/>
        </w:rPr>
        <w:t>beleuchtet wurden.</w:t>
      </w:r>
    </w:p>
    <w:p w14:paraId="63FA6C10" w14:textId="77777777" w:rsidR="00867AC7" w:rsidRPr="00867AC7" w:rsidRDefault="00867AC7" w:rsidP="00867AC7">
      <w:pPr>
        <w:rPr>
          <w:lang w:val="de-DE"/>
        </w:rPr>
      </w:pPr>
    </w:p>
    <w:p w14:paraId="19108685" w14:textId="35CC2041" w:rsidR="00867AC7" w:rsidRPr="00867AC7" w:rsidRDefault="00C34E9B" w:rsidP="00867AC7">
      <w:pPr>
        <w:rPr>
          <w:szCs w:val="22"/>
          <w:shd w:val="clear" w:color="auto" w:fill="FFFFFF"/>
          <w:lang w:val="de-DE"/>
        </w:rPr>
      </w:pPr>
      <w:r w:rsidRPr="00867AC7">
        <w:rPr>
          <w:color w:val="000000"/>
          <w:szCs w:val="22"/>
          <w:shd w:val="clear" w:color="auto" w:fill="FFFFFF"/>
          <w:lang w:val="de-DE"/>
        </w:rPr>
        <w:t>Um d</w:t>
      </w:r>
      <w:r w:rsidR="007830C4">
        <w:rPr>
          <w:color w:val="000000"/>
          <w:szCs w:val="22"/>
          <w:shd w:val="clear" w:color="auto" w:fill="FFFFFF"/>
          <w:lang w:val="de-DE"/>
        </w:rPr>
        <w:t xml:space="preserve">en </w:t>
      </w:r>
      <w:r w:rsidR="009F3885">
        <w:rPr>
          <w:color w:val="000000"/>
          <w:szCs w:val="22"/>
          <w:shd w:val="clear" w:color="auto" w:fill="FFFFFF"/>
          <w:lang w:val="de-DE"/>
        </w:rPr>
        <w:t>Wechsel</w:t>
      </w:r>
      <w:r w:rsidR="008C4F03">
        <w:rPr>
          <w:color w:val="000000"/>
          <w:szCs w:val="22"/>
          <w:shd w:val="clear" w:color="auto" w:fill="FFFFFF"/>
          <w:lang w:val="de-DE"/>
        </w:rPr>
        <w:t xml:space="preserve"> auf nachhaltige LED-Technik</w:t>
      </w:r>
      <w:r w:rsidRPr="00867AC7">
        <w:rPr>
          <w:color w:val="000000"/>
          <w:szCs w:val="22"/>
          <w:shd w:val="clear" w:color="auto" w:fill="FFFFFF"/>
          <w:lang w:val="de-DE"/>
        </w:rPr>
        <w:t xml:space="preserve"> möglichst einfach zu gestalten, ist die universelle Philips </w:t>
      </w:r>
      <w:proofErr w:type="spellStart"/>
      <w:r w:rsidRPr="00867AC7">
        <w:rPr>
          <w:color w:val="000000"/>
          <w:szCs w:val="22"/>
          <w:shd w:val="clear" w:color="auto" w:fill="FFFFFF"/>
          <w:lang w:val="de-DE"/>
        </w:rPr>
        <w:t>LEDtube</w:t>
      </w:r>
      <w:proofErr w:type="spellEnd"/>
      <w:r w:rsidRPr="00867AC7">
        <w:rPr>
          <w:color w:val="000000"/>
          <w:szCs w:val="22"/>
          <w:shd w:val="clear" w:color="auto" w:fill="FFFFFF"/>
          <w:lang w:val="de-DE"/>
        </w:rPr>
        <w:t xml:space="preserve"> T8 mit allen Vorschaltgeräte-Technologien kompatibel und kann direkt in Bestandsleuchten eingesetzt werden, ganz gleich, ob sie mit elektromagnetischen Vorschaltgeräten (KVG/VVG) oder elek</w:t>
      </w:r>
      <w:r w:rsidRPr="00867AC7">
        <w:rPr>
          <w:color w:val="000000"/>
          <w:szCs w:val="22"/>
          <w:shd w:val="clear" w:color="auto" w:fill="FFFFFF"/>
          <w:lang w:val="de-DE"/>
        </w:rPr>
        <w:t>t</w:t>
      </w:r>
      <w:r w:rsidRPr="00867AC7">
        <w:rPr>
          <w:color w:val="000000"/>
          <w:szCs w:val="22"/>
          <w:shd w:val="clear" w:color="auto" w:fill="FFFFFF"/>
          <w:lang w:val="de-DE"/>
        </w:rPr>
        <w:t>ronischen HF-Vorschaltgeräten (EVG) betrieben werden.</w:t>
      </w:r>
      <w:r w:rsidR="007830C4">
        <w:rPr>
          <w:color w:val="000000"/>
          <w:szCs w:val="22"/>
          <w:shd w:val="clear" w:color="auto" w:fill="FFFFFF"/>
          <w:lang w:val="de-DE"/>
        </w:rPr>
        <w:t xml:space="preserve"> </w:t>
      </w:r>
      <w:r w:rsidR="00867AC7" w:rsidRPr="00867AC7">
        <w:rPr>
          <w:lang w:val="de-DE"/>
        </w:rPr>
        <w:t>D</w:t>
      </w:r>
      <w:r w:rsidR="00867AC7" w:rsidRPr="00867AC7">
        <w:rPr>
          <w:color w:val="000000"/>
          <w:szCs w:val="22"/>
          <w:shd w:val="clear" w:color="auto" w:fill="FFFFFF"/>
          <w:lang w:val="de-DE"/>
        </w:rPr>
        <w:t xml:space="preserve">ie </w:t>
      </w:r>
      <w:proofErr w:type="spellStart"/>
      <w:r w:rsidR="00867AC7" w:rsidRPr="00867AC7">
        <w:rPr>
          <w:color w:val="000000"/>
          <w:szCs w:val="22"/>
          <w:shd w:val="clear" w:color="auto" w:fill="FFFFFF"/>
          <w:lang w:val="de-DE"/>
        </w:rPr>
        <w:t>LEDtube</w:t>
      </w:r>
      <w:proofErr w:type="spellEnd"/>
      <w:r w:rsidR="00867AC7" w:rsidRPr="00867AC7">
        <w:rPr>
          <w:color w:val="000000"/>
          <w:szCs w:val="22"/>
          <w:shd w:val="clear" w:color="auto" w:fill="FFFFFF"/>
          <w:lang w:val="de-DE"/>
        </w:rPr>
        <w:t xml:space="preserve"> Universal T8 </w:t>
      </w:r>
      <w:r w:rsidR="00B70138">
        <w:rPr>
          <w:color w:val="000000"/>
          <w:szCs w:val="22"/>
          <w:shd w:val="clear" w:color="auto" w:fill="FFFFFF"/>
          <w:lang w:val="de-DE"/>
        </w:rPr>
        <w:t xml:space="preserve">erleichtert </w:t>
      </w:r>
      <w:r w:rsidR="00867AC7" w:rsidRPr="00867AC7">
        <w:rPr>
          <w:color w:val="000000"/>
          <w:szCs w:val="22"/>
          <w:shd w:val="clear" w:color="auto" w:fill="FFFFFF"/>
          <w:lang w:val="de-DE"/>
        </w:rPr>
        <w:t>nicht nur den Lampentausch, sondern auch die Lampenbevorratung für Sanierungs</w:t>
      </w:r>
      <w:r w:rsidR="00BC5800">
        <w:rPr>
          <w:color w:val="000000"/>
          <w:szCs w:val="22"/>
          <w:shd w:val="clear" w:color="auto" w:fill="FFFFFF"/>
          <w:lang w:val="de-DE"/>
        </w:rPr>
        <w:t>- und</w:t>
      </w:r>
      <w:r w:rsidR="00867AC7" w:rsidRPr="00867AC7">
        <w:rPr>
          <w:color w:val="000000"/>
          <w:szCs w:val="22"/>
          <w:shd w:val="clear" w:color="auto" w:fill="FFFFFF"/>
          <w:lang w:val="de-DE"/>
        </w:rPr>
        <w:t xml:space="preserve"> Beleuchtungsprojekte wesentlich. Auch l</w:t>
      </w:r>
      <w:r w:rsidR="00304824">
        <w:rPr>
          <w:color w:val="000000"/>
          <w:szCs w:val="22"/>
          <w:shd w:val="clear" w:color="auto" w:fill="FFFFFF"/>
          <w:lang w:val="de-DE"/>
        </w:rPr>
        <w:t>ässt</w:t>
      </w:r>
      <w:r w:rsidR="00867AC7" w:rsidRPr="00867AC7">
        <w:rPr>
          <w:color w:val="000000"/>
          <w:szCs w:val="22"/>
          <w:shd w:val="clear" w:color="auto" w:fill="FFFFFF"/>
          <w:lang w:val="de-DE"/>
        </w:rPr>
        <w:t xml:space="preserve"> sie sich direkt </w:t>
      </w:r>
      <w:r w:rsidR="00867AC7" w:rsidRPr="00867AC7">
        <w:rPr>
          <w:lang w:val="de-DE"/>
        </w:rPr>
        <w:t>an Netzspannung betreiben. Der LED-Ersatz muss nicht m</w:t>
      </w:r>
      <w:r w:rsidR="00867AC7" w:rsidRPr="00867AC7">
        <w:rPr>
          <w:szCs w:val="22"/>
          <w:shd w:val="clear" w:color="auto" w:fill="FFFFFF"/>
          <w:lang w:val="de-DE"/>
        </w:rPr>
        <w:t>ehr en</w:t>
      </w:r>
      <w:r w:rsidR="00867AC7" w:rsidRPr="00867AC7">
        <w:rPr>
          <w:szCs w:val="22"/>
          <w:shd w:val="clear" w:color="auto" w:fill="FFFFFF"/>
          <w:lang w:val="de-DE"/>
        </w:rPr>
        <w:t>t</w:t>
      </w:r>
      <w:r w:rsidR="00867AC7" w:rsidRPr="00867AC7">
        <w:rPr>
          <w:szCs w:val="22"/>
          <w:shd w:val="clear" w:color="auto" w:fill="FFFFFF"/>
          <w:lang w:val="de-DE"/>
        </w:rPr>
        <w:t>sprechend der Betriebsart der auszutauschenden Leuc</w:t>
      </w:r>
      <w:r w:rsidR="003F4689">
        <w:rPr>
          <w:szCs w:val="22"/>
          <w:shd w:val="clear" w:color="auto" w:fill="FFFFFF"/>
          <w:lang w:val="de-DE"/>
        </w:rPr>
        <w:t>htstofflampe ausgewählt werden.</w:t>
      </w:r>
      <w:bookmarkStart w:id="0" w:name="_GoBack"/>
      <w:bookmarkEnd w:id="0"/>
    </w:p>
    <w:p w14:paraId="2A055497" w14:textId="77777777" w:rsidR="00867AC7" w:rsidRPr="00867AC7" w:rsidRDefault="00867AC7" w:rsidP="00867AC7">
      <w:pPr>
        <w:rPr>
          <w:szCs w:val="22"/>
          <w:shd w:val="clear" w:color="auto" w:fill="FFFFFF"/>
          <w:lang w:val="de-DE"/>
        </w:rPr>
      </w:pPr>
    </w:p>
    <w:p w14:paraId="298AE825" w14:textId="7ED7F2C3" w:rsidR="00867AC7" w:rsidRPr="00867AC7" w:rsidRDefault="00867AC7" w:rsidP="00867AC7">
      <w:pPr>
        <w:rPr>
          <w:szCs w:val="22"/>
          <w:shd w:val="clear" w:color="auto" w:fill="FFFFFF"/>
          <w:lang w:val="de-DE"/>
        </w:rPr>
      </w:pPr>
      <w:r w:rsidRPr="00867AC7">
        <w:rPr>
          <w:szCs w:val="22"/>
          <w:shd w:val="clear" w:color="auto" w:fill="FFFFFF"/>
          <w:lang w:val="de-DE"/>
        </w:rPr>
        <w:t xml:space="preserve">Wie alle hochwertigen </w:t>
      </w:r>
      <w:proofErr w:type="spellStart"/>
      <w:r w:rsidRPr="00867AC7">
        <w:rPr>
          <w:szCs w:val="22"/>
          <w:shd w:val="clear" w:color="auto" w:fill="FFFFFF"/>
          <w:lang w:val="de-DE"/>
        </w:rPr>
        <w:t>LEDtubes</w:t>
      </w:r>
      <w:proofErr w:type="spellEnd"/>
      <w:r w:rsidRPr="00867AC7">
        <w:rPr>
          <w:szCs w:val="22"/>
          <w:shd w:val="clear" w:color="auto" w:fill="FFFFFF"/>
          <w:lang w:val="de-DE"/>
        </w:rPr>
        <w:t xml:space="preserve"> von Philips </w:t>
      </w:r>
      <w:proofErr w:type="spellStart"/>
      <w:r w:rsidRPr="00867AC7">
        <w:rPr>
          <w:szCs w:val="22"/>
          <w:shd w:val="clear" w:color="auto" w:fill="FFFFFF"/>
          <w:lang w:val="de-DE"/>
        </w:rPr>
        <w:t>Lighting</w:t>
      </w:r>
      <w:proofErr w:type="spellEnd"/>
      <w:r w:rsidRPr="00867AC7">
        <w:rPr>
          <w:szCs w:val="22"/>
          <w:shd w:val="clear" w:color="auto" w:fill="FFFFFF"/>
          <w:lang w:val="de-DE"/>
        </w:rPr>
        <w:t xml:space="preserve"> benötigt auch die MASTER </w:t>
      </w:r>
      <w:proofErr w:type="spellStart"/>
      <w:r w:rsidRPr="00867AC7">
        <w:rPr>
          <w:szCs w:val="22"/>
          <w:shd w:val="clear" w:color="auto" w:fill="FFFFFF"/>
          <w:lang w:val="de-DE"/>
        </w:rPr>
        <w:t>LEDtube</w:t>
      </w:r>
      <w:proofErr w:type="spellEnd"/>
      <w:r w:rsidRPr="00867AC7">
        <w:rPr>
          <w:szCs w:val="22"/>
          <w:shd w:val="clear" w:color="auto" w:fill="FFFFFF"/>
          <w:lang w:val="de-DE"/>
        </w:rPr>
        <w:t xml:space="preserve"> </w:t>
      </w:r>
      <w:r w:rsidRPr="00867AC7">
        <w:rPr>
          <w:lang w:val="de-DE"/>
        </w:rPr>
        <w:t xml:space="preserve">Universal T8 </w:t>
      </w:r>
      <w:r w:rsidRPr="00867AC7">
        <w:rPr>
          <w:szCs w:val="22"/>
          <w:shd w:val="clear" w:color="auto" w:fill="FFFFFF"/>
          <w:lang w:val="de-DE"/>
        </w:rPr>
        <w:t>nur etwa halb so viel Energie wie die konventionelle TL-D Leuchtstofflampe</w:t>
      </w:r>
      <w:r w:rsidR="00647897">
        <w:rPr>
          <w:szCs w:val="22"/>
          <w:shd w:val="clear" w:color="auto" w:fill="FFFFFF"/>
          <w:lang w:val="de-DE"/>
        </w:rPr>
        <w:t>,</w:t>
      </w:r>
      <w:r w:rsidRPr="00867AC7">
        <w:rPr>
          <w:szCs w:val="22"/>
          <w:shd w:val="clear" w:color="auto" w:fill="FFFFFF"/>
          <w:lang w:val="de-DE"/>
        </w:rPr>
        <w:t xml:space="preserve"> an deren Stelle sie tr</w:t>
      </w:r>
      <w:r w:rsidR="00110924">
        <w:rPr>
          <w:szCs w:val="22"/>
          <w:shd w:val="clear" w:color="auto" w:fill="FFFFFF"/>
          <w:lang w:val="de-DE"/>
        </w:rPr>
        <w:t>eten kann</w:t>
      </w:r>
      <w:r w:rsidRPr="00867AC7">
        <w:rPr>
          <w:szCs w:val="22"/>
          <w:shd w:val="clear" w:color="auto" w:fill="FFFFFF"/>
          <w:lang w:val="de-DE"/>
        </w:rPr>
        <w:t xml:space="preserve">. Dadurch entsteht nicht nur weniger Wärme, sondern mit 50.000 Stunden </w:t>
      </w:r>
      <w:r w:rsidR="00110924">
        <w:rPr>
          <w:szCs w:val="22"/>
          <w:shd w:val="clear" w:color="auto" w:fill="FFFFFF"/>
          <w:lang w:val="de-DE"/>
        </w:rPr>
        <w:t xml:space="preserve">wird </w:t>
      </w:r>
      <w:r w:rsidRPr="00867AC7">
        <w:rPr>
          <w:szCs w:val="22"/>
          <w:shd w:val="clear" w:color="auto" w:fill="FFFFFF"/>
          <w:lang w:val="de-DE"/>
        </w:rPr>
        <w:t xml:space="preserve">auch eine längere Nutzlebensdauer erreicht. Die </w:t>
      </w:r>
      <w:proofErr w:type="spellStart"/>
      <w:r w:rsidRPr="00867AC7">
        <w:rPr>
          <w:szCs w:val="22"/>
          <w:shd w:val="clear" w:color="auto" w:fill="FFFFFF"/>
          <w:lang w:val="de-DE"/>
        </w:rPr>
        <w:t>LEDtube</w:t>
      </w:r>
      <w:proofErr w:type="spellEnd"/>
      <w:r w:rsidRPr="00867AC7">
        <w:rPr>
          <w:szCs w:val="22"/>
          <w:shd w:val="clear" w:color="auto" w:fill="FFFFFF"/>
          <w:lang w:val="de-DE"/>
        </w:rPr>
        <w:t xml:space="preserve"> Universal gibt es in Längen von 1</w:t>
      </w:r>
      <w:r w:rsidR="00647897">
        <w:rPr>
          <w:szCs w:val="22"/>
          <w:shd w:val="clear" w:color="auto" w:fill="FFFFFF"/>
          <w:lang w:val="de-DE"/>
        </w:rPr>
        <w:t>.</w:t>
      </w:r>
      <w:r w:rsidRPr="00867AC7">
        <w:rPr>
          <w:szCs w:val="22"/>
          <w:shd w:val="clear" w:color="auto" w:fill="FFFFFF"/>
          <w:lang w:val="de-DE"/>
        </w:rPr>
        <w:t>200- und 1</w:t>
      </w:r>
      <w:r w:rsidR="00647897">
        <w:rPr>
          <w:szCs w:val="22"/>
          <w:shd w:val="clear" w:color="auto" w:fill="FFFFFF"/>
          <w:lang w:val="de-DE"/>
        </w:rPr>
        <w:t>.</w:t>
      </w:r>
      <w:r w:rsidRPr="00867AC7">
        <w:rPr>
          <w:szCs w:val="22"/>
          <w:shd w:val="clear" w:color="auto" w:fill="FFFFFF"/>
          <w:lang w:val="de-DE"/>
        </w:rPr>
        <w:t>500-Millimeter</w:t>
      </w:r>
      <w:r w:rsidR="00110924">
        <w:rPr>
          <w:szCs w:val="22"/>
          <w:shd w:val="clear" w:color="auto" w:fill="FFFFFF"/>
          <w:lang w:val="de-DE"/>
        </w:rPr>
        <w:t xml:space="preserve"> </w:t>
      </w:r>
      <w:r w:rsidR="00C37F00">
        <w:rPr>
          <w:szCs w:val="22"/>
          <w:shd w:val="clear" w:color="auto" w:fill="FFFFFF"/>
          <w:lang w:val="de-DE"/>
        </w:rPr>
        <w:t xml:space="preserve">mit vier unterschiedlichen </w:t>
      </w:r>
      <w:r w:rsidRPr="00867AC7">
        <w:rPr>
          <w:szCs w:val="22"/>
          <w:shd w:val="clear" w:color="auto" w:fill="FFFFFF"/>
          <w:lang w:val="de-DE"/>
        </w:rPr>
        <w:t>Lichtstr</w:t>
      </w:r>
      <w:r w:rsidR="00052EBF">
        <w:rPr>
          <w:szCs w:val="22"/>
          <w:shd w:val="clear" w:color="auto" w:fill="FFFFFF"/>
          <w:lang w:val="de-DE"/>
        </w:rPr>
        <w:t>ö</w:t>
      </w:r>
      <w:r w:rsidRPr="00867AC7">
        <w:rPr>
          <w:szCs w:val="22"/>
          <w:shd w:val="clear" w:color="auto" w:fill="FFFFFF"/>
          <w:lang w:val="de-DE"/>
        </w:rPr>
        <w:t>m</w:t>
      </w:r>
      <w:r w:rsidR="00052EBF">
        <w:rPr>
          <w:szCs w:val="22"/>
          <w:shd w:val="clear" w:color="auto" w:fill="FFFFFF"/>
          <w:lang w:val="de-DE"/>
        </w:rPr>
        <w:t>en</w:t>
      </w:r>
      <w:r w:rsidRPr="00867AC7">
        <w:rPr>
          <w:szCs w:val="22"/>
          <w:shd w:val="clear" w:color="auto" w:fill="FFFFFF"/>
          <w:lang w:val="de-DE"/>
        </w:rPr>
        <w:t xml:space="preserve"> </w:t>
      </w:r>
      <w:r w:rsidR="00C37F00">
        <w:rPr>
          <w:szCs w:val="22"/>
          <w:shd w:val="clear" w:color="auto" w:fill="FFFFFF"/>
          <w:lang w:val="de-DE"/>
        </w:rPr>
        <w:t xml:space="preserve">von </w:t>
      </w:r>
      <w:r w:rsidRPr="00867AC7">
        <w:rPr>
          <w:szCs w:val="22"/>
          <w:shd w:val="clear" w:color="auto" w:fill="FFFFFF"/>
          <w:lang w:val="de-DE"/>
        </w:rPr>
        <w:t>2</w:t>
      </w:r>
      <w:r w:rsidR="00647897">
        <w:rPr>
          <w:szCs w:val="22"/>
          <w:shd w:val="clear" w:color="auto" w:fill="FFFFFF"/>
          <w:lang w:val="de-DE"/>
        </w:rPr>
        <w:t>.</w:t>
      </w:r>
      <w:r w:rsidRPr="00867AC7">
        <w:rPr>
          <w:szCs w:val="22"/>
          <w:shd w:val="clear" w:color="auto" w:fill="FFFFFF"/>
          <w:lang w:val="de-DE"/>
        </w:rPr>
        <w:t>300</w:t>
      </w:r>
      <w:r w:rsidR="00C37F00">
        <w:rPr>
          <w:szCs w:val="22"/>
          <w:shd w:val="clear" w:color="auto" w:fill="FFFFFF"/>
          <w:lang w:val="de-DE"/>
        </w:rPr>
        <w:t xml:space="preserve"> </w:t>
      </w:r>
      <w:r w:rsidR="00110924">
        <w:rPr>
          <w:szCs w:val="22"/>
          <w:shd w:val="clear" w:color="auto" w:fill="FFFFFF"/>
          <w:lang w:val="de-DE"/>
        </w:rPr>
        <w:t xml:space="preserve">bis </w:t>
      </w:r>
      <w:r w:rsidRPr="00867AC7">
        <w:rPr>
          <w:szCs w:val="22"/>
          <w:shd w:val="clear" w:color="auto" w:fill="FFFFFF"/>
          <w:lang w:val="de-DE"/>
        </w:rPr>
        <w:t>3</w:t>
      </w:r>
      <w:r w:rsidR="00647897">
        <w:rPr>
          <w:szCs w:val="22"/>
          <w:shd w:val="clear" w:color="auto" w:fill="FFFFFF"/>
          <w:lang w:val="de-DE"/>
        </w:rPr>
        <w:t>.</w:t>
      </w:r>
      <w:r w:rsidRPr="00867AC7">
        <w:rPr>
          <w:szCs w:val="22"/>
          <w:shd w:val="clear" w:color="auto" w:fill="FFFFFF"/>
          <w:lang w:val="de-DE"/>
        </w:rPr>
        <w:t>700 Lumen</w:t>
      </w:r>
      <w:r w:rsidR="00110924">
        <w:rPr>
          <w:szCs w:val="22"/>
          <w:shd w:val="clear" w:color="auto" w:fill="FFFFFF"/>
          <w:lang w:val="de-DE"/>
        </w:rPr>
        <w:t xml:space="preserve">. Die </w:t>
      </w:r>
      <w:r w:rsidRPr="00867AC7">
        <w:rPr>
          <w:szCs w:val="22"/>
          <w:shd w:val="clear" w:color="auto" w:fill="FFFFFF"/>
          <w:lang w:val="de-DE"/>
        </w:rPr>
        <w:t xml:space="preserve">ähnlichsten Farbtemperaturen </w:t>
      </w:r>
      <w:r w:rsidR="00110924">
        <w:rPr>
          <w:szCs w:val="22"/>
          <w:shd w:val="clear" w:color="auto" w:fill="FFFFFF"/>
          <w:lang w:val="de-DE"/>
        </w:rPr>
        <w:t>b</w:t>
      </w:r>
      <w:r w:rsidR="00110924">
        <w:rPr>
          <w:szCs w:val="22"/>
          <w:shd w:val="clear" w:color="auto" w:fill="FFFFFF"/>
          <w:lang w:val="de-DE"/>
        </w:rPr>
        <w:t>e</w:t>
      </w:r>
      <w:r w:rsidR="00110924">
        <w:rPr>
          <w:szCs w:val="22"/>
          <w:shd w:val="clear" w:color="auto" w:fill="FFFFFF"/>
          <w:lang w:val="de-DE"/>
        </w:rPr>
        <w:t xml:space="preserve">tragen </w:t>
      </w:r>
      <w:r w:rsidRPr="00867AC7">
        <w:rPr>
          <w:szCs w:val="22"/>
          <w:shd w:val="clear" w:color="auto" w:fill="FFFFFF"/>
          <w:lang w:val="de-DE"/>
        </w:rPr>
        <w:t>3</w:t>
      </w:r>
      <w:r w:rsidR="00647897">
        <w:rPr>
          <w:szCs w:val="22"/>
          <w:shd w:val="clear" w:color="auto" w:fill="FFFFFF"/>
          <w:lang w:val="de-DE"/>
        </w:rPr>
        <w:t>.</w:t>
      </w:r>
      <w:r w:rsidRPr="00867AC7">
        <w:rPr>
          <w:szCs w:val="22"/>
          <w:shd w:val="clear" w:color="auto" w:fill="FFFFFF"/>
          <w:lang w:val="de-DE"/>
        </w:rPr>
        <w:t>000</w:t>
      </w:r>
      <w:r w:rsidRPr="00867AC7">
        <w:rPr>
          <w:color w:val="000000"/>
          <w:szCs w:val="22"/>
          <w:shd w:val="clear" w:color="auto" w:fill="FFFFFF"/>
          <w:lang w:val="de-DE"/>
        </w:rPr>
        <w:t>, 4</w:t>
      </w:r>
      <w:r w:rsidR="00647897">
        <w:rPr>
          <w:color w:val="000000"/>
          <w:szCs w:val="22"/>
          <w:shd w:val="clear" w:color="auto" w:fill="FFFFFF"/>
          <w:lang w:val="de-DE"/>
        </w:rPr>
        <w:t>.</w:t>
      </w:r>
      <w:r w:rsidRPr="00867AC7">
        <w:rPr>
          <w:color w:val="000000"/>
          <w:szCs w:val="22"/>
          <w:shd w:val="clear" w:color="auto" w:fill="FFFFFF"/>
          <w:lang w:val="de-DE"/>
        </w:rPr>
        <w:t>000 und 6</w:t>
      </w:r>
      <w:r w:rsidR="00647897">
        <w:rPr>
          <w:color w:val="000000"/>
          <w:szCs w:val="22"/>
          <w:shd w:val="clear" w:color="auto" w:fill="FFFFFF"/>
          <w:lang w:val="de-DE"/>
        </w:rPr>
        <w:t>.</w:t>
      </w:r>
      <w:r w:rsidRPr="00867AC7">
        <w:rPr>
          <w:color w:val="000000"/>
          <w:szCs w:val="22"/>
          <w:shd w:val="clear" w:color="auto" w:fill="FFFFFF"/>
          <w:lang w:val="de-DE"/>
        </w:rPr>
        <w:t>500 K.</w:t>
      </w:r>
      <w:r w:rsidRPr="00867AC7">
        <w:rPr>
          <w:szCs w:val="22"/>
          <w:shd w:val="clear" w:color="auto" w:fill="FFFFFF"/>
          <w:lang w:val="de-DE"/>
        </w:rPr>
        <w:t xml:space="preserve"> Das stellt sicher, dass diese Lampen in verschiedenen Arbeitsumgebu</w:t>
      </w:r>
      <w:r w:rsidRPr="00867AC7">
        <w:rPr>
          <w:szCs w:val="22"/>
          <w:shd w:val="clear" w:color="auto" w:fill="FFFFFF"/>
          <w:lang w:val="de-DE"/>
        </w:rPr>
        <w:t>n</w:t>
      </w:r>
      <w:r w:rsidRPr="00867AC7">
        <w:rPr>
          <w:szCs w:val="22"/>
          <w:shd w:val="clear" w:color="auto" w:fill="FFFFFF"/>
          <w:lang w:val="de-DE"/>
        </w:rPr>
        <w:t xml:space="preserve">gen eingesetzt werden können. </w:t>
      </w:r>
    </w:p>
    <w:p w14:paraId="50F88B43" w14:textId="77777777" w:rsidR="00867AC7" w:rsidRPr="00867AC7" w:rsidRDefault="00867AC7" w:rsidP="00867AC7">
      <w:pPr>
        <w:rPr>
          <w:szCs w:val="22"/>
          <w:shd w:val="clear" w:color="auto" w:fill="FFFFFF"/>
          <w:lang w:val="de-DE"/>
        </w:rPr>
      </w:pPr>
    </w:p>
    <w:p w14:paraId="6A036F8A" w14:textId="3D8918B4" w:rsidR="00867AC7" w:rsidRPr="00867AC7" w:rsidRDefault="00867AC7" w:rsidP="00867AC7">
      <w:pPr>
        <w:rPr>
          <w:rFonts w:asciiTheme="minorHAnsi" w:hAnsiTheme="minorHAnsi" w:cstheme="minorHAnsi"/>
          <w:szCs w:val="22"/>
          <w:lang w:val="de-DE"/>
        </w:rPr>
      </w:pPr>
      <w:r w:rsidRPr="00867AC7">
        <w:rPr>
          <w:szCs w:val="22"/>
          <w:shd w:val="clear" w:color="auto" w:fill="FFFFFF"/>
          <w:lang w:val="de-DE"/>
        </w:rPr>
        <w:t>Für viele Nachrüstprojekte sind diese Lampen die optimale Lösung und das nicht nur, weil sie sich pro</w:t>
      </w:r>
      <w:r w:rsidRPr="00867AC7">
        <w:rPr>
          <w:szCs w:val="22"/>
          <w:shd w:val="clear" w:color="auto" w:fill="FFFFFF"/>
          <w:lang w:val="de-DE"/>
        </w:rPr>
        <w:t>b</w:t>
      </w:r>
      <w:r w:rsidRPr="00867AC7">
        <w:rPr>
          <w:szCs w:val="22"/>
          <w:shd w:val="clear" w:color="auto" w:fill="FFFFFF"/>
          <w:lang w:val="de-DE"/>
        </w:rPr>
        <w:t>lemlos und sicher installieren lassen.</w:t>
      </w:r>
      <w:r w:rsidRPr="00867AC7">
        <w:rPr>
          <w:rFonts w:asciiTheme="minorHAnsi" w:hAnsiTheme="minorHAnsi"/>
          <w:szCs w:val="22"/>
          <w:lang w:val="de-DE"/>
        </w:rPr>
        <w:t xml:space="preserve"> Für die Beleuchtungsexperten des Elektrohandwerks sind die </w:t>
      </w:r>
      <w:proofErr w:type="spellStart"/>
      <w:r w:rsidRPr="00867AC7">
        <w:rPr>
          <w:rFonts w:asciiTheme="minorHAnsi" w:hAnsiTheme="minorHAnsi"/>
          <w:szCs w:val="22"/>
          <w:lang w:val="de-DE"/>
        </w:rPr>
        <w:t>LE</w:t>
      </w:r>
      <w:r w:rsidRPr="00867AC7">
        <w:rPr>
          <w:rFonts w:asciiTheme="minorHAnsi" w:hAnsiTheme="minorHAnsi"/>
          <w:szCs w:val="22"/>
          <w:lang w:val="de-DE"/>
        </w:rPr>
        <w:t>D</w:t>
      </w:r>
      <w:r w:rsidRPr="00867AC7">
        <w:rPr>
          <w:rFonts w:asciiTheme="minorHAnsi" w:hAnsiTheme="minorHAnsi"/>
          <w:szCs w:val="22"/>
          <w:lang w:val="de-DE"/>
        </w:rPr>
        <w:t>tubes</w:t>
      </w:r>
      <w:proofErr w:type="spellEnd"/>
      <w:r w:rsidRPr="00867AC7">
        <w:rPr>
          <w:rFonts w:asciiTheme="minorHAnsi" w:hAnsiTheme="minorHAnsi"/>
          <w:szCs w:val="22"/>
          <w:lang w:val="de-DE"/>
        </w:rPr>
        <w:t xml:space="preserve"> aber auch deshalb attraktiv, weil sie die Portfoliobevorratung </w:t>
      </w:r>
      <w:r w:rsidR="00D70E37">
        <w:rPr>
          <w:rFonts w:asciiTheme="minorHAnsi" w:hAnsiTheme="minorHAnsi"/>
          <w:szCs w:val="22"/>
          <w:lang w:val="de-DE"/>
        </w:rPr>
        <w:t xml:space="preserve">im Handel </w:t>
      </w:r>
      <w:r w:rsidRPr="00867AC7">
        <w:rPr>
          <w:rFonts w:asciiTheme="minorHAnsi" w:hAnsiTheme="minorHAnsi"/>
          <w:szCs w:val="22"/>
          <w:lang w:val="de-DE"/>
        </w:rPr>
        <w:t>vereinfachen</w:t>
      </w:r>
      <w:r w:rsidR="00D70E37">
        <w:rPr>
          <w:rFonts w:asciiTheme="minorHAnsi" w:hAnsiTheme="minorHAnsi"/>
          <w:szCs w:val="22"/>
          <w:lang w:val="de-DE"/>
        </w:rPr>
        <w:t>.</w:t>
      </w:r>
      <w:r w:rsidRPr="00867AC7">
        <w:rPr>
          <w:rFonts w:asciiTheme="minorHAnsi" w:hAnsiTheme="minorHAnsi"/>
          <w:szCs w:val="22"/>
          <w:lang w:val="de-DE"/>
        </w:rPr>
        <w:t xml:space="preserve"> </w:t>
      </w:r>
      <w:r w:rsidR="00D70E37">
        <w:rPr>
          <w:rFonts w:asciiTheme="minorHAnsi" w:hAnsiTheme="minorHAnsi"/>
          <w:szCs w:val="22"/>
          <w:lang w:val="de-DE"/>
        </w:rPr>
        <w:t>U</w:t>
      </w:r>
      <w:r w:rsidRPr="00867AC7">
        <w:rPr>
          <w:rFonts w:asciiTheme="minorHAnsi" w:hAnsiTheme="minorHAnsi"/>
          <w:szCs w:val="22"/>
          <w:lang w:val="de-DE"/>
        </w:rPr>
        <w:t>nd für den Nutzer</w:t>
      </w:r>
      <w:r w:rsidR="00D70E37">
        <w:rPr>
          <w:rFonts w:asciiTheme="minorHAnsi" w:hAnsiTheme="minorHAnsi"/>
          <w:szCs w:val="22"/>
          <w:lang w:val="de-DE"/>
        </w:rPr>
        <w:t xml:space="preserve"> sinken</w:t>
      </w:r>
      <w:r w:rsidRPr="00867AC7">
        <w:rPr>
          <w:rFonts w:asciiTheme="minorHAnsi" w:hAnsiTheme="minorHAnsi"/>
          <w:szCs w:val="22"/>
          <w:lang w:val="de-DE"/>
        </w:rPr>
        <w:t xml:space="preserve"> die Betriebskosten der Beleuchtungsanlage deutlich. So profitieren Handel, Handwerk und Kunde gleichermaßen.</w:t>
      </w:r>
    </w:p>
    <w:p w14:paraId="20DAF80C" w14:textId="77777777" w:rsidR="00867AC7" w:rsidRPr="00867AC7" w:rsidRDefault="00867AC7" w:rsidP="00867AC7">
      <w:pPr>
        <w:rPr>
          <w:rFonts w:asciiTheme="minorHAnsi" w:hAnsiTheme="minorHAnsi" w:cstheme="minorHAnsi"/>
          <w:szCs w:val="22"/>
          <w:lang w:val="de-DE"/>
        </w:rPr>
      </w:pPr>
    </w:p>
    <w:p w14:paraId="1E47D844" w14:textId="77777777" w:rsidR="003A09C9" w:rsidRPr="00867AC7" w:rsidRDefault="003A09C9" w:rsidP="003A09C9">
      <w:pPr>
        <w:rPr>
          <w:rFonts w:cs="Calibri"/>
          <w:b/>
          <w:szCs w:val="22"/>
          <w:lang w:val="de-DE"/>
        </w:rPr>
      </w:pPr>
      <w:r w:rsidRPr="00867AC7">
        <w:rPr>
          <w:rFonts w:cs="Calibri"/>
          <w:b/>
          <w:szCs w:val="22"/>
          <w:lang w:val="de-DE"/>
        </w:rPr>
        <w:t>Weitere Informationen für Journalisten:</w:t>
      </w:r>
    </w:p>
    <w:p w14:paraId="45406F10" w14:textId="77777777" w:rsidR="003A09C9" w:rsidRPr="00867AC7" w:rsidRDefault="003A09C9" w:rsidP="003A09C9">
      <w:pPr>
        <w:rPr>
          <w:rFonts w:cs="Calibri"/>
          <w:szCs w:val="22"/>
          <w:lang w:val="de-DE"/>
        </w:rPr>
      </w:pPr>
      <w:r w:rsidRPr="00867AC7">
        <w:rPr>
          <w:rFonts w:cs="Calibri"/>
          <w:szCs w:val="22"/>
          <w:lang w:val="de-DE"/>
        </w:rPr>
        <w:t>Bernd Glaser</w:t>
      </w:r>
    </w:p>
    <w:p w14:paraId="53F181CB" w14:textId="77777777" w:rsidR="003A09C9" w:rsidRPr="00867AC7" w:rsidRDefault="003A09C9" w:rsidP="003A09C9">
      <w:pPr>
        <w:rPr>
          <w:rFonts w:cs="Calibri"/>
          <w:szCs w:val="22"/>
          <w:lang w:val="de-DE"/>
        </w:rPr>
      </w:pPr>
      <w:r w:rsidRPr="00867AC7">
        <w:rPr>
          <w:rFonts w:cs="Calibri"/>
          <w:szCs w:val="22"/>
          <w:lang w:val="de-DE"/>
        </w:rPr>
        <w:t>Pressesprecher</w:t>
      </w:r>
    </w:p>
    <w:p w14:paraId="730D1F6F" w14:textId="77777777" w:rsidR="003A09C9" w:rsidRPr="00867AC7" w:rsidRDefault="003A09C9" w:rsidP="003A09C9">
      <w:pPr>
        <w:pStyle w:val="Textkrper"/>
        <w:ind w:right="0"/>
        <w:rPr>
          <w:rFonts w:ascii="Calibri" w:hAnsi="Calibri"/>
          <w:bCs/>
          <w:sz w:val="22"/>
          <w:szCs w:val="22"/>
          <w:lang w:val="de-DE"/>
        </w:rPr>
      </w:pPr>
      <w:r w:rsidRPr="00867AC7">
        <w:rPr>
          <w:rFonts w:ascii="Calibri" w:hAnsi="Calibri"/>
          <w:bCs/>
          <w:sz w:val="22"/>
          <w:szCs w:val="22"/>
          <w:lang w:val="de-DE"/>
        </w:rPr>
        <w:t>Philips Lighting GmbH, Röntgenstraße 22, 22335 Hamburg</w:t>
      </w:r>
    </w:p>
    <w:p w14:paraId="597BEB98" w14:textId="77777777" w:rsidR="003A09C9" w:rsidRPr="00867AC7" w:rsidRDefault="003A09C9" w:rsidP="003A09C9">
      <w:pPr>
        <w:rPr>
          <w:rFonts w:cs="Calibri"/>
          <w:szCs w:val="22"/>
          <w:lang w:val="de-DE"/>
        </w:rPr>
      </w:pPr>
      <w:r w:rsidRPr="00867AC7">
        <w:rPr>
          <w:rFonts w:cs="Calibri"/>
          <w:szCs w:val="22"/>
          <w:lang w:val="de-DE"/>
        </w:rPr>
        <w:t>Tel: +49 (0) 160 96 32 71 83</w:t>
      </w:r>
    </w:p>
    <w:p w14:paraId="020A133E" w14:textId="77777777" w:rsidR="003A09C9" w:rsidRPr="00867AC7" w:rsidRDefault="003A09C9" w:rsidP="003A09C9">
      <w:pPr>
        <w:rPr>
          <w:rStyle w:val="Hyperlink"/>
          <w:szCs w:val="22"/>
          <w:lang w:val="de-DE"/>
        </w:rPr>
      </w:pPr>
      <w:r w:rsidRPr="00867AC7">
        <w:rPr>
          <w:szCs w:val="22"/>
          <w:lang w:val="de-DE"/>
        </w:rPr>
        <w:t xml:space="preserve">E-Mail: </w:t>
      </w:r>
      <w:hyperlink r:id="rId8" w:history="1">
        <w:r w:rsidRPr="00867AC7">
          <w:rPr>
            <w:rStyle w:val="Hyperlink"/>
            <w:szCs w:val="22"/>
            <w:lang w:val="de-DE"/>
          </w:rPr>
          <w:t>bernd.glaser@philips.com</w:t>
        </w:r>
      </w:hyperlink>
    </w:p>
    <w:p w14:paraId="17A86CBD" w14:textId="77777777" w:rsidR="00386D86" w:rsidRPr="00867AC7" w:rsidRDefault="00386D86" w:rsidP="003A09C9">
      <w:pPr>
        <w:rPr>
          <w:rFonts w:asciiTheme="minorHAnsi" w:hAnsiTheme="minorHAnsi" w:cstheme="minorHAnsi"/>
          <w:szCs w:val="22"/>
          <w:lang w:val="de-DE"/>
        </w:rPr>
      </w:pPr>
    </w:p>
    <w:p w14:paraId="6E548FA9" w14:textId="77777777" w:rsidR="003A09C9" w:rsidRPr="00867AC7" w:rsidRDefault="003A09C9" w:rsidP="00A20607">
      <w:pPr>
        <w:rPr>
          <w:rFonts w:asciiTheme="minorHAnsi" w:hAnsiTheme="minorHAnsi" w:cstheme="minorHAnsi"/>
          <w:szCs w:val="22"/>
          <w:lang w:val="de-DE"/>
        </w:rPr>
      </w:pPr>
      <w:r w:rsidRPr="00867AC7">
        <w:rPr>
          <w:rFonts w:asciiTheme="minorHAnsi" w:hAnsiTheme="minorHAnsi" w:cstheme="minorHAnsi"/>
          <w:b/>
          <w:bCs/>
          <w:iCs/>
          <w:szCs w:val="22"/>
          <w:lang w:val="de-DE"/>
        </w:rPr>
        <w:t>Über Philips Lighting</w:t>
      </w:r>
    </w:p>
    <w:p w14:paraId="3D183ECE" w14:textId="43B95AF7" w:rsidR="00BA28D1" w:rsidRPr="00867AC7" w:rsidRDefault="00304824" w:rsidP="00A20607">
      <w:pPr>
        <w:rPr>
          <w:lang w:val="de-DE"/>
        </w:rPr>
      </w:pPr>
      <w:r w:rsidRPr="00304824">
        <w:rPr>
          <w:rStyle w:val="p-body-copy-02"/>
          <w:lang w:val="de-DE"/>
        </w:rPr>
        <w:t xml:space="preserve">Philips </w:t>
      </w:r>
      <w:proofErr w:type="spellStart"/>
      <w:r w:rsidRPr="00304824">
        <w:rPr>
          <w:rStyle w:val="p-body-copy-02"/>
          <w:lang w:val="de-DE"/>
        </w:rPr>
        <w:t>Lighting</w:t>
      </w:r>
      <w:proofErr w:type="spellEnd"/>
      <w:r w:rsidRPr="00304824">
        <w:rPr>
          <w:rStyle w:val="p-body-copy-02"/>
          <w:lang w:val="de-DE"/>
        </w:rPr>
        <w:t xml:space="preserve"> (Euronext: LIGHT) ist der weltweit führende Anbieter von Beleuchtungsprodukten, -systemen sowie -services. Das Unternehmen kombiniert seine Erkenntnisse um die positive Wirkung von Licht auf Menschen mit einer umfassenden Technologiekompetenz für innovative digitale Beleuchtung</w:t>
      </w:r>
      <w:r w:rsidRPr="00304824">
        <w:rPr>
          <w:rStyle w:val="p-body-copy-02"/>
          <w:lang w:val="de-DE"/>
        </w:rPr>
        <w:t>s</w:t>
      </w:r>
      <w:r w:rsidRPr="00304824">
        <w:rPr>
          <w:rStyle w:val="p-body-copy-02"/>
          <w:lang w:val="de-DE"/>
        </w:rPr>
        <w:t>systeme. Mit diesen erschließt es neue Anwendungs- und Geschäftsfelder, ermöglicht faszinierende Beleuchtungserlebnisse und trägt dazu bei, das Leben von Menschen zu verbessern. Sowohl für G</w:t>
      </w:r>
      <w:r w:rsidRPr="00304824">
        <w:rPr>
          <w:rStyle w:val="p-body-copy-02"/>
          <w:lang w:val="de-DE"/>
        </w:rPr>
        <w:t>e</w:t>
      </w:r>
      <w:r w:rsidRPr="00304824">
        <w:rPr>
          <w:rStyle w:val="p-body-copy-02"/>
          <w:lang w:val="de-DE"/>
        </w:rPr>
        <w:t xml:space="preserve">schäftskunden als auch für Endverbraucher verkauft Philips </w:t>
      </w:r>
      <w:proofErr w:type="spellStart"/>
      <w:r w:rsidRPr="00304824">
        <w:rPr>
          <w:rStyle w:val="p-body-copy-02"/>
          <w:lang w:val="de-DE"/>
        </w:rPr>
        <w:t>Lighting</w:t>
      </w:r>
      <w:proofErr w:type="spellEnd"/>
      <w:r w:rsidRPr="00304824">
        <w:rPr>
          <w:rStyle w:val="p-body-copy-02"/>
          <w:lang w:val="de-DE"/>
        </w:rPr>
        <w:t xml:space="preserve">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2017 hat Philips </w:t>
      </w:r>
      <w:proofErr w:type="spellStart"/>
      <w:r w:rsidRPr="00304824">
        <w:rPr>
          <w:rStyle w:val="p-body-copy-02"/>
          <w:lang w:val="de-DE"/>
        </w:rPr>
        <w:t>Lighting</w:t>
      </w:r>
      <w:proofErr w:type="spellEnd"/>
      <w:r w:rsidRPr="00304824">
        <w:rPr>
          <w:rStyle w:val="p-body-copy-02"/>
          <w:lang w:val="de-DE"/>
        </w:rPr>
        <w:t xml:space="preserve"> mit weltweit 32.000 Mitarbeitern in mehr als 70 Ländern einen Umsatz von 7 Milliarden Euro erzielt. Neuigkeiten veröffentlicht Philips </w:t>
      </w:r>
      <w:proofErr w:type="spellStart"/>
      <w:r w:rsidRPr="00304824">
        <w:rPr>
          <w:rStyle w:val="p-body-copy-02"/>
          <w:lang w:val="de-DE"/>
        </w:rPr>
        <w:t>Lighting</w:t>
      </w:r>
      <w:proofErr w:type="spellEnd"/>
      <w:r w:rsidRPr="00304824">
        <w:rPr>
          <w:rStyle w:val="p-body-copy-02"/>
          <w:lang w:val="de-DE"/>
        </w:rPr>
        <w:t xml:space="preserve"> auf</w:t>
      </w:r>
      <w:r w:rsidR="003A09C9" w:rsidRPr="00867AC7">
        <w:rPr>
          <w:rStyle w:val="p-body-copy-02"/>
          <w:szCs w:val="22"/>
          <w:lang w:val="de-DE"/>
        </w:rPr>
        <w:t xml:space="preserve"> </w:t>
      </w:r>
      <w:hyperlink r:id="rId9" w:history="1">
        <w:r w:rsidR="00282B40" w:rsidRPr="00867AC7">
          <w:rPr>
            <w:rStyle w:val="Hyperlink"/>
            <w:lang w:val="de-DE"/>
          </w:rPr>
          <w:t>www.philips.de/lightingnewsroom</w:t>
        </w:r>
      </w:hyperlink>
      <w:r w:rsidR="00F068B5" w:rsidRPr="00867AC7">
        <w:rPr>
          <w:rStyle w:val="p-body-copy-02"/>
          <w:lang w:val="de-DE"/>
        </w:rPr>
        <w:t xml:space="preserve"> </w:t>
      </w:r>
    </w:p>
    <w:sectPr w:rsidR="00BA28D1" w:rsidRPr="00867AC7" w:rsidSect="004A2B56">
      <w:headerReference w:type="default" r:id="rId10"/>
      <w:footerReference w:type="default" r:id="rId11"/>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0BC1C" w14:textId="77777777" w:rsidR="00583980" w:rsidRDefault="00583980" w:rsidP="00D2642A">
      <w:r>
        <w:separator/>
      </w:r>
    </w:p>
  </w:endnote>
  <w:endnote w:type="continuationSeparator" w:id="0">
    <w:p w14:paraId="7C1CFFA9" w14:textId="77777777" w:rsidR="00583980" w:rsidRDefault="00583980"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578285"/>
      <w:docPartObj>
        <w:docPartGallery w:val="Page Numbers (Bottom of Page)"/>
        <w:docPartUnique/>
      </w:docPartObj>
    </w:sdtPr>
    <w:sdtEndPr/>
    <w:sdtContent>
      <w:p w14:paraId="091A778B" w14:textId="1E1421C4" w:rsidR="003E59A0" w:rsidRDefault="003E59A0" w:rsidP="003E59A0">
        <w:pPr>
          <w:pStyle w:val="Fuzeile"/>
          <w:jc w:val="center"/>
        </w:pPr>
        <w:r>
          <w:fldChar w:fldCharType="begin"/>
        </w:r>
        <w:r>
          <w:instrText>PAGE   \* MERGEFORMAT</w:instrText>
        </w:r>
        <w:r>
          <w:fldChar w:fldCharType="separate"/>
        </w:r>
        <w:r w:rsidR="003F468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9D21E" w14:textId="77777777" w:rsidR="00583980" w:rsidRDefault="00583980" w:rsidP="00D2642A">
      <w:r>
        <w:separator/>
      </w:r>
    </w:p>
  </w:footnote>
  <w:footnote w:type="continuationSeparator" w:id="0">
    <w:p w14:paraId="197B9EDE" w14:textId="77777777" w:rsidR="00583980" w:rsidRDefault="00583980" w:rsidP="00D2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60E" w14:textId="77777777" w:rsidR="00D2642A" w:rsidRDefault="00D2642A">
    <w:pPr>
      <w:pStyle w:val="Kopfzeile"/>
    </w:pPr>
    <w:r>
      <w:rPr>
        <w:noProof/>
        <w:lang w:val="de-DE" w:eastAsia="de-DE"/>
      </w:rPr>
      <w:drawing>
        <wp:inline distT="0" distB="0" distL="0" distR="0" wp14:anchorId="6D9CD5A5" wp14:editId="34BD1680">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14:paraId="7B65CA1A" w14:textId="77777777" w:rsidR="004A2B56" w:rsidRPr="009175B4" w:rsidRDefault="004A2B56">
    <w:pPr>
      <w:pStyle w:val="Kopfzeil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72983"/>
    <w:multiLevelType w:val="hybridMultilevel"/>
    <w:tmpl w:val="6694D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2A"/>
    <w:rsid w:val="00044B9F"/>
    <w:rsid w:val="00052EBF"/>
    <w:rsid w:val="00077C53"/>
    <w:rsid w:val="000823FD"/>
    <w:rsid w:val="000A4C12"/>
    <w:rsid w:val="00104D64"/>
    <w:rsid w:val="00110924"/>
    <w:rsid w:val="00194B8F"/>
    <w:rsid w:val="001C00A3"/>
    <w:rsid w:val="001F06DB"/>
    <w:rsid w:val="00282B40"/>
    <w:rsid w:val="00304824"/>
    <w:rsid w:val="00312CD9"/>
    <w:rsid w:val="0036650F"/>
    <w:rsid w:val="003736F7"/>
    <w:rsid w:val="00386D86"/>
    <w:rsid w:val="003A09C9"/>
    <w:rsid w:val="003A1BF0"/>
    <w:rsid w:val="003C3E1A"/>
    <w:rsid w:val="003E46B0"/>
    <w:rsid w:val="003E59A0"/>
    <w:rsid w:val="003F4689"/>
    <w:rsid w:val="004A2B56"/>
    <w:rsid w:val="00583980"/>
    <w:rsid w:val="00610041"/>
    <w:rsid w:val="00630B37"/>
    <w:rsid w:val="00647897"/>
    <w:rsid w:val="00677A72"/>
    <w:rsid w:val="006C627D"/>
    <w:rsid w:val="006F7227"/>
    <w:rsid w:val="0071493C"/>
    <w:rsid w:val="007262C8"/>
    <w:rsid w:val="007830C4"/>
    <w:rsid w:val="007C52AE"/>
    <w:rsid w:val="007D131F"/>
    <w:rsid w:val="00861CAF"/>
    <w:rsid w:val="00867AC7"/>
    <w:rsid w:val="008C4F03"/>
    <w:rsid w:val="008E10CE"/>
    <w:rsid w:val="009175B4"/>
    <w:rsid w:val="009201B2"/>
    <w:rsid w:val="00920807"/>
    <w:rsid w:val="009865AC"/>
    <w:rsid w:val="009F3885"/>
    <w:rsid w:val="00A20607"/>
    <w:rsid w:val="00A32D65"/>
    <w:rsid w:val="00AA4FA4"/>
    <w:rsid w:val="00AD1CC2"/>
    <w:rsid w:val="00B25B51"/>
    <w:rsid w:val="00B3083E"/>
    <w:rsid w:val="00B32F37"/>
    <w:rsid w:val="00B70138"/>
    <w:rsid w:val="00BA28D1"/>
    <w:rsid w:val="00BC5800"/>
    <w:rsid w:val="00BD44C1"/>
    <w:rsid w:val="00C34E9B"/>
    <w:rsid w:val="00C37F00"/>
    <w:rsid w:val="00C71A7D"/>
    <w:rsid w:val="00D050DA"/>
    <w:rsid w:val="00D2642A"/>
    <w:rsid w:val="00D70E37"/>
    <w:rsid w:val="00DD3018"/>
    <w:rsid w:val="00DE339F"/>
    <w:rsid w:val="00DE5DDA"/>
    <w:rsid w:val="00E208EF"/>
    <w:rsid w:val="00E33408"/>
    <w:rsid w:val="00E9585D"/>
    <w:rsid w:val="00EC069F"/>
    <w:rsid w:val="00ED3C82"/>
    <w:rsid w:val="00EE7368"/>
    <w:rsid w:val="00F068B5"/>
    <w:rsid w:val="00F908C9"/>
    <w:rsid w:val="00F956FD"/>
    <w:rsid w:val="00FB2E15"/>
    <w:rsid w:val="00FE42D8"/>
    <w:rsid w:val="00FE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E9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paragraph" w:styleId="Listenabsatz">
    <w:name w:val="List Paragraph"/>
    <w:basedOn w:val="Standard"/>
    <w:uiPriority w:val="34"/>
    <w:qFormat/>
    <w:rsid w:val="00867AC7"/>
    <w:pPr>
      <w:spacing w:after="160" w:line="259" w:lineRule="auto"/>
      <w:ind w:left="720"/>
      <w:contextualSpacing/>
    </w:pPr>
    <w:rPr>
      <w:rFonts w:asciiTheme="minorHAnsi" w:eastAsiaTheme="minorHAnsi" w:hAnsiTheme="minorHAnsi" w:cstheme="minorBidi"/>
      <w:szCs w:val="22"/>
      <w:lang w:val="de-DE" w:eastAsia="en-US"/>
    </w:rPr>
  </w:style>
  <w:style w:type="character" w:styleId="Kommentarzeichen">
    <w:name w:val="annotation reference"/>
    <w:basedOn w:val="Absatz-Standardschriftart"/>
    <w:uiPriority w:val="99"/>
    <w:semiHidden/>
    <w:unhideWhenUsed/>
    <w:rsid w:val="00647897"/>
    <w:rPr>
      <w:sz w:val="16"/>
      <w:szCs w:val="16"/>
    </w:rPr>
  </w:style>
  <w:style w:type="paragraph" w:styleId="Kommentartext">
    <w:name w:val="annotation text"/>
    <w:basedOn w:val="Standard"/>
    <w:link w:val="KommentartextZchn"/>
    <w:uiPriority w:val="99"/>
    <w:semiHidden/>
    <w:unhideWhenUsed/>
    <w:rsid w:val="00647897"/>
    <w:rPr>
      <w:sz w:val="20"/>
    </w:rPr>
  </w:style>
  <w:style w:type="character" w:customStyle="1" w:styleId="KommentartextZchn">
    <w:name w:val="Kommentartext Zchn"/>
    <w:basedOn w:val="Absatz-Standardschriftart"/>
    <w:link w:val="Kommentartext"/>
    <w:uiPriority w:val="99"/>
    <w:semiHidden/>
    <w:rsid w:val="00647897"/>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47897"/>
    <w:rPr>
      <w:b/>
      <w:bCs/>
    </w:rPr>
  </w:style>
  <w:style w:type="character" w:customStyle="1" w:styleId="KommentarthemaZchn">
    <w:name w:val="Kommentarthema Zchn"/>
    <w:basedOn w:val="KommentartextZchn"/>
    <w:link w:val="Kommentarthema"/>
    <w:uiPriority w:val="99"/>
    <w:semiHidden/>
    <w:rsid w:val="00647897"/>
    <w:rPr>
      <w:rFonts w:ascii="Calibri" w:eastAsia="Times New Roman" w:hAnsi="Calibri" w:cs="Times New Roman"/>
      <w:b/>
      <w:bCs/>
      <w:sz w:val="20"/>
      <w:szCs w:val="20"/>
      <w:lang w:eastAsia="de-DE"/>
    </w:rPr>
  </w:style>
  <w:style w:type="paragraph" w:styleId="berarbeitung">
    <w:name w:val="Revision"/>
    <w:hidden/>
    <w:uiPriority w:val="99"/>
    <w:semiHidden/>
    <w:rsid w:val="00ED3C82"/>
    <w:pPr>
      <w:spacing w:after="0" w:line="240" w:lineRule="auto"/>
    </w:pPr>
    <w:rPr>
      <w:rFonts w:ascii="Calibri" w:eastAsia="Times New Roman" w:hAnsi="Calibri"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paragraph" w:styleId="Listenabsatz">
    <w:name w:val="List Paragraph"/>
    <w:basedOn w:val="Standard"/>
    <w:uiPriority w:val="34"/>
    <w:qFormat/>
    <w:rsid w:val="00867AC7"/>
    <w:pPr>
      <w:spacing w:after="160" w:line="259" w:lineRule="auto"/>
      <w:ind w:left="720"/>
      <w:contextualSpacing/>
    </w:pPr>
    <w:rPr>
      <w:rFonts w:asciiTheme="minorHAnsi" w:eastAsiaTheme="minorHAnsi" w:hAnsiTheme="minorHAnsi" w:cstheme="minorBidi"/>
      <w:szCs w:val="22"/>
      <w:lang w:val="de-DE" w:eastAsia="en-US"/>
    </w:rPr>
  </w:style>
  <w:style w:type="character" w:styleId="Kommentarzeichen">
    <w:name w:val="annotation reference"/>
    <w:basedOn w:val="Absatz-Standardschriftart"/>
    <w:uiPriority w:val="99"/>
    <w:semiHidden/>
    <w:unhideWhenUsed/>
    <w:rsid w:val="00647897"/>
    <w:rPr>
      <w:sz w:val="16"/>
      <w:szCs w:val="16"/>
    </w:rPr>
  </w:style>
  <w:style w:type="paragraph" w:styleId="Kommentartext">
    <w:name w:val="annotation text"/>
    <w:basedOn w:val="Standard"/>
    <w:link w:val="KommentartextZchn"/>
    <w:uiPriority w:val="99"/>
    <w:semiHidden/>
    <w:unhideWhenUsed/>
    <w:rsid w:val="00647897"/>
    <w:rPr>
      <w:sz w:val="20"/>
    </w:rPr>
  </w:style>
  <w:style w:type="character" w:customStyle="1" w:styleId="KommentartextZchn">
    <w:name w:val="Kommentartext Zchn"/>
    <w:basedOn w:val="Absatz-Standardschriftart"/>
    <w:link w:val="Kommentartext"/>
    <w:uiPriority w:val="99"/>
    <w:semiHidden/>
    <w:rsid w:val="00647897"/>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47897"/>
    <w:rPr>
      <w:b/>
      <w:bCs/>
    </w:rPr>
  </w:style>
  <w:style w:type="character" w:customStyle="1" w:styleId="KommentarthemaZchn">
    <w:name w:val="Kommentarthema Zchn"/>
    <w:basedOn w:val="KommentartextZchn"/>
    <w:link w:val="Kommentarthema"/>
    <w:uiPriority w:val="99"/>
    <w:semiHidden/>
    <w:rsid w:val="00647897"/>
    <w:rPr>
      <w:rFonts w:ascii="Calibri" w:eastAsia="Times New Roman" w:hAnsi="Calibri" w:cs="Times New Roman"/>
      <w:b/>
      <w:bCs/>
      <w:sz w:val="20"/>
      <w:szCs w:val="20"/>
      <w:lang w:eastAsia="de-DE"/>
    </w:rPr>
  </w:style>
  <w:style w:type="paragraph" w:styleId="berarbeitung">
    <w:name w:val="Revision"/>
    <w:hidden/>
    <w:uiPriority w:val="99"/>
    <w:semiHidden/>
    <w:rsid w:val="00ED3C82"/>
    <w:pPr>
      <w:spacing w:after="0" w:line="240" w:lineRule="auto"/>
    </w:pPr>
    <w:rPr>
      <w:rFonts w:ascii="Calibri" w:eastAsia="Times New Roman" w:hAnsi="Calibri"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d.glaser@philip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ilips.de/lighting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3415</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Groningen, Elco van</dc:creator>
  <cp:lastModifiedBy>Simone Kuhl</cp:lastModifiedBy>
  <cp:revision>4</cp:revision>
  <dcterms:created xsi:type="dcterms:W3CDTF">2018-02-13T07:48:00Z</dcterms:created>
  <dcterms:modified xsi:type="dcterms:W3CDTF">2018-02-15T07:48:00Z</dcterms:modified>
</cp:coreProperties>
</file>