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60B" w14:textId="77777777" w:rsidR="00C007B4" w:rsidRPr="003B21EB" w:rsidRDefault="00C007B4" w:rsidP="000E0812">
      <w:pPr>
        <w:keepNext/>
        <w:outlineLvl w:val="0"/>
        <w:rPr>
          <w:rFonts w:cs="Calibri"/>
          <w:snapToGrid w:val="0"/>
          <w:color w:val="0B2265"/>
          <w:sz w:val="44"/>
        </w:rPr>
      </w:pPr>
      <w:r w:rsidRPr="003B21EB">
        <w:rPr>
          <w:snapToGrid w:val="0"/>
          <w:color w:val="0B2265"/>
          <w:sz w:val="44"/>
        </w:rPr>
        <w:t>Presseinformation</w:t>
      </w:r>
    </w:p>
    <w:p w14:paraId="75C66C1C" w14:textId="77777777" w:rsidR="00225849" w:rsidRPr="003B21EB" w:rsidRDefault="00225849" w:rsidP="000E0812">
      <w:pPr>
        <w:rPr>
          <w:rFonts w:asciiTheme="minorHAnsi" w:hAnsiTheme="minorHAnsi" w:cstheme="minorHAnsi"/>
          <w:szCs w:val="24"/>
          <w:lang w:eastAsia="en-US"/>
        </w:rPr>
      </w:pPr>
    </w:p>
    <w:p w14:paraId="582E5F63" w14:textId="77777777" w:rsidR="00C007B4" w:rsidRPr="003B21EB" w:rsidRDefault="00C007B4" w:rsidP="000E0812">
      <w:pPr>
        <w:rPr>
          <w:rFonts w:asciiTheme="minorHAnsi" w:hAnsiTheme="minorHAnsi" w:cstheme="minorHAnsi"/>
          <w:szCs w:val="24"/>
          <w:lang w:eastAsia="en-US"/>
        </w:rPr>
      </w:pPr>
    </w:p>
    <w:p w14:paraId="060E447E" w14:textId="77777777" w:rsidR="006C6FEF" w:rsidRPr="003B21EB" w:rsidRDefault="00DF574D" w:rsidP="000E0812">
      <w:pPr>
        <w:rPr>
          <w:rFonts w:asciiTheme="minorHAnsi" w:hAnsiTheme="minorHAnsi" w:cstheme="minorHAnsi"/>
          <w:szCs w:val="24"/>
        </w:rPr>
      </w:pPr>
      <w:r w:rsidRPr="003B21EB">
        <w:rPr>
          <w:rFonts w:asciiTheme="minorHAnsi" w:hAnsiTheme="minorHAnsi"/>
          <w:szCs w:val="24"/>
        </w:rPr>
        <w:t>Januar</w:t>
      </w:r>
      <w:r w:rsidR="00C01849" w:rsidRPr="003B21EB">
        <w:rPr>
          <w:rFonts w:asciiTheme="minorHAnsi" w:hAnsiTheme="minorHAnsi"/>
          <w:szCs w:val="24"/>
        </w:rPr>
        <w:t xml:space="preserve"> 2017</w:t>
      </w:r>
    </w:p>
    <w:p w14:paraId="6C663BFC" w14:textId="77777777" w:rsidR="00C943CD" w:rsidRPr="003B21EB" w:rsidRDefault="00C943CD" w:rsidP="000E0812">
      <w:pPr>
        <w:rPr>
          <w:b/>
        </w:rPr>
      </w:pPr>
    </w:p>
    <w:p w14:paraId="291824D0" w14:textId="77777777" w:rsidR="00CC4B2C" w:rsidRPr="003B21EB" w:rsidRDefault="00C117EB" w:rsidP="000E0812">
      <w:pPr>
        <w:rPr>
          <w:b/>
          <w:sz w:val="28"/>
          <w:szCs w:val="28"/>
        </w:rPr>
      </w:pPr>
      <w:r w:rsidRPr="003B21EB">
        <w:rPr>
          <w:b/>
          <w:sz w:val="28"/>
          <w:szCs w:val="28"/>
        </w:rPr>
        <w:t xml:space="preserve">Intelligente Beleuchtung: </w:t>
      </w:r>
      <w:r w:rsidRPr="003B21EB">
        <w:rPr>
          <w:b/>
          <w:sz w:val="28"/>
          <w:szCs w:val="28"/>
        </w:rPr>
        <w:br/>
        <w:t xml:space="preserve">Wettbewerb sucht die besten IFTTT-Lichtrezepte für Philips </w:t>
      </w:r>
      <w:proofErr w:type="spellStart"/>
      <w:r w:rsidRPr="003B21EB">
        <w:rPr>
          <w:b/>
          <w:sz w:val="28"/>
          <w:szCs w:val="28"/>
        </w:rPr>
        <w:t>Hue</w:t>
      </w:r>
      <w:proofErr w:type="spellEnd"/>
    </w:p>
    <w:p w14:paraId="1E49198E" w14:textId="77777777" w:rsidR="007217E4" w:rsidRPr="00D65363" w:rsidRDefault="007217E4" w:rsidP="000E0812">
      <w:pPr>
        <w:rPr>
          <w:szCs w:val="22"/>
        </w:rPr>
      </w:pPr>
    </w:p>
    <w:p w14:paraId="756615D4" w14:textId="77777777" w:rsidR="00E52081" w:rsidRPr="003B21EB" w:rsidRDefault="00E52081" w:rsidP="00893D09">
      <w:pPr>
        <w:numPr>
          <w:ilvl w:val="0"/>
          <w:numId w:val="5"/>
        </w:numPr>
      </w:pPr>
      <w:r w:rsidRPr="003B21EB">
        <w:t>Die Automatisierungsplattform IFTTT ist ab sofort offizieller „</w:t>
      </w:r>
      <w:proofErr w:type="spellStart"/>
      <w:r w:rsidRPr="003B21EB">
        <w:t>Friends</w:t>
      </w:r>
      <w:proofErr w:type="spellEnd"/>
      <w:r w:rsidRPr="003B21EB">
        <w:t xml:space="preserve"> </w:t>
      </w:r>
      <w:proofErr w:type="spellStart"/>
      <w:r w:rsidRPr="003B21EB">
        <w:t>of</w:t>
      </w:r>
      <w:proofErr w:type="spellEnd"/>
      <w:r w:rsidRPr="003B21EB">
        <w:t xml:space="preserve"> </w:t>
      </w:r>
      <w:proofErr w:type="spellStart"/>
      <w:r w:rsidRPr="003B21EB">
        <w:t>Hue</w:t>
      </w:r>
      <w:proofErr w:type="spellEnd"/>
      <w:r w:rsidRPr="003B21EB">
        <w:t>“-Partner</w:t>
      </w:r>
    </w:p>
    <w:p w14:paraId="68605D86" w14:textId="77777777" w:rsidR="00E52081" w:rsidRPr="003B21EB" w:rsidRDefault="00E52081" w:rsidP="00893D09">
      <w:pPr>
        <w:numPr>
          <w:ilvl w:val="0"/>
          <w:numId w:val="5"/>
        </w:numPr>
        <w:rPr>
          <w:b/>
          <w:bCs/>
        </w:rPr>
      </w:pPr>
      <w:r w:rsidRPr="003B21EB">
        <w:t xml:space="preserve">Aufruf an die Nutzer: Wettbewerb sucht die besten IFTTT-Rezepte für Philips </w:t>
      </w:r>
      <w:proofErr w:type="spellStart"/>
      <w:r w:rsidRPr="003B21EB">
        <w:t>Hue</w:t>
      </w:r>
      <w:proofErr w:type="spellEnd"/>
    </w:p>
    <w:p w14:paraId="53F0D317" w14:textId="22AF907E" w:rsidR="00E52081" w:rsidRPr="003B21EB" w:rsidRDefault="00E52081" w:rsidP="00893D09">
      <w:pPr>
        <w:numPr>
          <w:ilvl w:val="0"/>
          <w:numId w:val="5"/>
        </w:numPr>
        <w:rPr>
          <w:b/>
          <w:bCs/>
        </w:rPr>
      </w:pPr>
      <w:r w:rsidRPr="003B21EB">
        <w:t>Einsendeschluss 26. Januar 2017 auf Facebook oder Twitter mit #</w:t>
      </w:r>
      <w:proofErr w:type="spellStart"/>
      <w:r w:rsidRPr="003B21EB">
        <w:t>HueOnIFTTT</w:t>
      </w:r>
      <w:proofErr w:type="spellEnd"/>
    </w:p>
    <w:p w14:paraId="58DF0B65" w14:textId="77777777" w:rsidR="00E52081" w:rsidRPr="003B21EB" w:rsidRDefault="00E52081" w:rsidP="00E52081"/>
    <w:p w14:paraId="7FC50D0F" w14:textId="77777777" w:rsidR="00E52081" w:rsidRPr="003B21EB" w:rsidRDefault="00E52081" w:rsidP="00E52081">
      <w:r w:rsidRPr="00893D09">
        <w:rPr>
          <w:b/>
        </w:rPr>
        <w:t>Hamburg –</w:t>
      </w:r>
      <w:r w:rsidRPr="003B21EB">
        <w:t xml:space="preserve"> IFTTT ist ab sofort Mitglied des „</w:t>
      </w:r>
      <w:proofErr w:type="spellStart"/>
      <w:r w:rsidRPr="003B21EB">
        <w:t>Friends</w:t>
      </w:r>
      <w:proofErr w:type="spellEnd"/>
      <w:r w:rsidRPr="003B21EB">
        <w:t xml:space="preserve"> </w:t>
      </w:r>
      <w:proofErr w:type="spellStart"/>
      <w:r w:rsidRPr="003B21EB">
        <w:t>of</w:t>
      </w:r>
      <w:proofErr w:type="spellEnd"/>
      <w:r w:rsidRPr="003B21EB">
        <w:t xml:space="preserve"> </w:t>
      </w:r>
      <w:proofErr w:type="spellStart"/>
      <w:r w:rsidRPr="003B21EB">
        <w:t>Hue</w:t>
      </w:r>
      <w:proofErr w:type="spellEnd"/>
      <w:r w:rsidRPr="003B21EB">
        <w:t xml:space="preserve">“-Partnerprogramms. Das nahtlose Zusammenspiel des Automatisierungsdienstes mit der Smart Home-Beleuchtung von Philips feiern die beiden Partner mit einem Ideenwettbewerb für besonders originelle IFTTT </w:t>
      </w:r>
      <w:proofErr w:type="spellStart"/>
      <w:r w:rsidRPr="003B21EB">
        <w:t>Hue</w:t>
      </w:r>
      <w:proofErr w:type="spellEnd"/>
      <w:r w:rsidRPr="003B21EB">
        <w:t>-Rezepte.</w:t>
      </w:r>
    </w:p>
    <w:p w14:paraId="459303D1" w14:textId="77777777" w:rsidR="00E52081" w:rsidRPr="003B21EB" w:rsidRDefault="00E52081" w:rsidP="00E52081"/>
    <w:p w14:paraId="34063D12" w14:textId="433B910B" w:rsidR="00E52081" w:rsidRPr="003B21EB" w:rsidRDefault="00E52081" w:rsidP="00E52081">
      <w:r w:rsidRPr="003B21EB">
        <w:t>Nutzer sind ab sofort aufgerufen, ihre Idee</w:t>
      </w:r>
      <w:r w:rsidR="006A5CBF">
        <w:t>n</w:t>
      </w:r>
      <w:r w:rsidRPr="003B21EB">
        <w:t xml:space="preserve"> auf der </w:t>
      </w:r>
      <w:hyperlink r:id="rId12" w:history="1">
        <w:r w:rsidRPr="003B21EB">
          <w:rPr>
            <w:rStyle w:val="Hyperlink"/>
          </w:rPr>
          <w:t xml:space="preserve">Facebook-Seite von Philips </w:t>
        </w:r>
        <w:proofErr w:type="spellStart"/>
        <w:r w:rsidRPr="003B21EB">
          <w:rPr>
            <w:rStyle w:val="Hyperlink"/>
          </w:rPr>
          <w:t>Hue</w:t>
        </w:r>
        <w:proofErr w:type="spellEnd"/>
      </w:hyperlink>
      <w:r w:rsidRPr="003B21EB">
        <w:t xml:space="preserve"> zu posten oder mit </w:t>
      </w:r>
      <w:r w:rsidR="006A5CBF">
        <w:t xml:space="preserve">dem </w:t>
      </w:r>
      <w:r w:rsidRPr="003B21EB">
        <w:t xml:space="preserve">Hashtag </w:t>
      </w:r>
      <w:hyperlink r:id="rId13" w:history="1">
        <w:r w:rsidRPr="003B21EB">
          <w:rPr>
            <w:rStyle w:val="Hyperlink"/>
          </w:rPr>
          <w:t>#</w:t>
        </w:r>
        <w:proofErr w:type="spellStart"/>
        <w:r w:rsidRPr="003B21EB">
          <w:rPr>
            <w:rStyle w:val="Hyperlink"/>
          </w:rPr>
          <w:t>HueOnIFTTT</w:t>
        </w:r>
        <w:proofErr w:type="spellEnd"/>
      </w:hyperlink>
      <w:r w:rsidRPr="003B21EB">
        <w:t xml:space="preserve"> zu twittern. Einsendeschluss ist der 26. Januar 2017. Eine Jury kürt die originellsten Ideen, der Gewinner erhält Philips </w:t>
      </w:r>
      <w:proofErr w:type="spellStart"/>
      <w:r w:rsidRPr="003B21EB">
        <w:t>Hue</w:t>
      </w:r>
      <w:proofErr w:type="spellEnd"/>
      <w:r w:rsidRPr="003B21EB">
        <w:t>-P</w:t>
      </w:r>
      <w:r w:rsidR="00611CF5">
        <w:t>rodukte im Wert von 2.000 Euro.</w:t>
      </w:r>
      <w:bookmarkStart w:id="0" w:name="_GoBack"/>
      <w:bookmarkEnd w:id="0"/>
    </w:p>
    <w:p w14:paraId="6E61B4B4" w14:textId="77777777" w:rsidR="00E52081" w:rsidRPr="003B21EB" w:rsidRDefault="00E52081" w:rsidP="00E52081"/>
    <w:p w14:paraId="355E3D13" w14:textId="77777777" w:rsidR="00E52081" w:rsidRPr="003B21EB" w:rsidRDefault="00E52081" w:rsidP="00E52081">
      <w:pPr>
        <w:rPr>
          <w:b/>
          <w:bCs/>
        </w:rPr>
      </w:pPr>
      <w:r w:rsidRPr="003B21EB">
        <w:rPr>
          <w:b/>
          <w:bCs/>
        </w:rPr>
        <w:t>Was ist IFTTT?</w:t>
      </w:r>
    </w:p>
    <w:p w14:paraId="7B59DA17" w14:textId="77777777" w:rsidR="00E52081" w:rsidRPr="003B21EB" w:rsidRDefault="00E52081" w:rsidP="00E52081">
      <w:pPr>
        <w:rPr>
          <w:b/>
          <w:bCs/>
        </w:rPr>
      </w:pPr>
    </w:p>
    <w:p w14:paraId="41109C8A" w14:textId="77777777" w:rsidR="00E52081" w:rsidRPr="003B21EB" w:rsidRDefault="00E52081" w:rsidP="00E52081">
      <w:r w:rsidRPr="003B21EB">
        <w:t>IFTTT steht für „</w:t>
      </w:r>
      <w:proofErr w:type="spellStart"/>
      <w:r w:rsidRPr="003B21EB">
        <w:t>If</w:t>
      </w:r>
      <w:proofErr w:type="spellEnd"/>
      <w:r w:rsidRPr="003B21EB">
        <w:t xml:space="preserve"> This </w:t>
      </w:r>
      <w:proofErr w:type="spellStart"/>
      <w:r w:rsidRPr="003B21EB">
        <w:t>Then</w:t>
      </w:r>
      <w:proofErr w:type="spellEnd"/>
      <w:r w:rsidRPr="003B21EB">
        <w:t xml:space="preserve"> </w:t>
      </w:r>
      <w:proofErr w:type="spellStart"/>
      <w:r w:rsidRPr="003B21EB">
        <w:t>That</w:t>
      </w:r>
      <w:proofErr w:type="spellEnd"/>
      <w:r w:rsidRPr="003B21EB">
        <w:t xml:space="preserve">“ und ermöglicht die automatisierte Interaktion von mehr als 400 Internetdiensten und Geräten des Smart </w:t>
      </w:r>
      <w:proofErr w:type="spellStart"/>
      <w:r w:rsidRPr="003B21EB">
        <w:t>Home</w:t>
      </w:r>
      <w:r w:rsidR="006A5CBF">
        <w:t>s</w:t>
      </w:r>
      <w:proofErr w:type="spellEnd"/>
      <w:r w:rsidRPr="003B21EB">
        <w:t>. So genannte IFTTT-„Applets“ (Rezepte) lassen sich ausgesprochen einfach und vielseitig anlegen. Das Anwendungsspektrum für Ph</w:t>
      </w:r>
      <w:r w:rsidRPr="003B21EB">
        <w:t>i</w:t>
      </w:r>
      <w:r w:rsidRPr="003B21EB">
        <w:t xml:space="preserve">lips </w:t>
      </w:r>
      <w:proofErr w:type="spellStart"/>
      <w:r w:rsidRPr="003B21EB">
        <w:t>Hue</w:t>
      </w:r>
      <w:proofErr w:type="spellEnd"/>
      <w:r w:rsidRPr="003B21EB">
        <w:t xml:space="preserve"> reicht von nützlich bis unterhaltsam: Die </w:t>
      </w:r>
      <w:proofErr w:type="spellStart"/>
      <w:r w:rsidRPr="003B21EB">
        <w:t>Hue</w:t>
      </w:r>
      <w:proofErr w:type="spellEnd"/>
      <w:r w:rsidRPr="003B21EB">
        <w:t>-Beleuchtung kann blinkend an bevo</w:t>
      </w:r>
      <w:r w:rsidRPr="003B21EB">
        <w:t>r</w:t>
      </w:r>
      <w:r w:rsidRPr="003B21EB">
        <w:t xml:space="preserve">stehende </w:t>
      </w:r>
      <w:hyperlink r:id="rId14" w:history="1">
        <w:r w:rsidRPr="003B21EB">
          <w:rPr>
            <w:rStyle w:val="Hyperlink"/>
          </w:rPr>
          <w:t>Termine</w:t>
        </w:r>
      </w:hyperlink>
      <w:r w:rsidRPr="003B21EB">
        <w:t xml:space="preserve"> erinnern, </w:t>
      </w:r>
      <w:hyperlink r:id="rId15" w:history="1">
        <w:r w:rsidRPr="003B21EB">
          <w:rPr>
            <w:rStyle w:val="Hyperlink"/>
          </w:rPr>
          <w:t>Einbrecher verscheuchen</w:t>
        </w:r>
      </w:hyperlink>
      <w:r w:rsidRPr="003B21EB">
        <w:t xml:space="preserve"> und Nachbarn warnen, wenn </w:t>
      </w:r>
      <w:r w:rsidRPr="00D65363">
        <w:t>Nest</w:t>
      </w:r>
      <w:r w:rsidRPr="003B21EB">
        <w:t xml:space="preserve"> </w:t>
      </w:r>
      <w:hyperlink r:id="rId16" w:history="1">
        <w:r w:rsidRPr="003B21EB">
          <w:rPr>
            <w:rStyle w:val="Hyperlink"/>
          </w:rPr>
          <w:t>Rauchmelder Alarm</w:t>
        </w:r>
      </w:hyperlink>
      <w:r w:rsidRPr="003B21EB">
        <w:t xml:space="preserve"> schlagen. </w:t>
      </w:r>
      <w:proofErr w:type="spellStart"/>
      <w:r w:rsidRPr="003B21EB">
        <w:t>Hue</w:t>
      </w:r>
      <w:proofErr w:type="spellEnd"/>
      <w:r w:rsidRPr="003B21EB">
        <w:t xml:space="preserve"> kann Gehörlose auf gerade </w:t>
      </w:r>
      <w:hyperlink r:id="rId17" w:history="1">
        <w:r w:rsidRPr="003B21EB">
          <w:rPr>
            <w:rStyle w:val="Hyperlink"/>
          </w:rPr>
          <w:t>verpasste Anrufe hinweisen</w:t>
        </w:r>
      </w:hyperlink>
      <w:r w:rsidRPr="003B21EB">
        <w:t xml:space="preserve"> oder den </w:t>
      </w:r>
      <w:hyperlink r:id="rId18" w:history="1">
        <w:r w:rsidRPr="003B21EB">
          <w:rPr>
            <w:rStyle w:val="Hyperlink"/>
          </w:rPr>
          <w:t xml:space="preserve">Anruf </w:t>
        </w:r>
        <w:proofErr w:type="gramStart"/>
        <w:r w:rsidRPr="003B21EB">
          <w:rPr>
            <w:rStyle w:val="Hyperlink"/>
          </w:rPr>
          <w:t>von besonders wichtigen</w:t>
        </w:r>
        <w:proofErr w:type="gramEnd"/>
        <w:r w:rsidRPr="003B21EB">
          <w:rPr>
            <w:rStyle w:val="Hyperlink"/>
          </w:rPr>
          <w:t xml:space="preserve"> Kontakt</w:t>
        </w:r>
      </w:hyperlink>
      <w:r w:rsidR="006A5CBF">
        <w:rPr>
          <w:rStyle w:val="Hyperlink"/>
        </w:rPr>
        <w:t>en</w:t>
      </w:r>
      <w:r w:rsidRPr="003B21EB">
        <w:t xml:space="preserve"> signalisieren. Andere Applets lassen </w:t>
      </w:r>
      <w:proofErr w:type="spellStart"/>
      <w:r w:rsidRPr="003B21EB">
        <w:t>Hue</w:t>
      </w:r>
      <w:proofErr w:type="spellEnd"/>
      <w:r w:rsidRPr="003B21EB">
        <w:t xml:space="preserve"> in </w:t>
      </w:r>
      <w:hyperlink r:id="rId19" w:history="1">
        <w:r w:rsidRPr="003B21EB">
          <w:rPr>
            <w:rStyle w:val="Hyperlink"/>
          </w:rPr>
          <w:t>Vereinsfarben</w:t>
        </w:r>
      </w:hyperlink>
      <w:r w:rsidRPr="003B21EB">
        <w:t xml:space="preserve"> blinken, sobald der eigene Lieblingsclub ein Tor schießt, oder sie lösen Far</w:t>
      </w:r>
      <w:r w:rsidRPr="003B21EB">
        <w:t>b</w:t>
      </w:r>
      <w:r w:rsidRPr="003B21EB">
        <w:t xml:space="preserve">durchläufe aus, wenn die </w:t>
      </w:r>
      <w:hyperlink r:id="rId20" w:history="1">
        <w:r w:rsidRPr="003B21EB">
          <w:rPr>
            <w:rStyle w:val="Hyperlink"/>
          </w:rPr>
          <w:t>ISS im Orbit</w:t>
        </w:r>
      </w:hyperlink>
      <w:r w:rsidRPr="003B21EB">
        <w:t xml:space="preserve"> über das eigene Zuhause fliegt. Auch Verknüpfungen, mit denen die </w:t>
      </w:r>
      <w:proofErr w:type="spellStart"/>
      <w:r w:rsidRPr="003B21EB">
        <w:t>Hue</w:t>
      </w:r>
      <w:proofErr w:type="spellEnd"/>
      <w:r w:rsidRPr="003B21EB">
        <w:t xml:space="preserve">-Beleuchtung </w:t>
      </w:r>
      <w:hyperlink r:id="rId21" w:history="1">
        <w:r w:rsidRPr="003B21EB">
          <w:rPr>
            <w:rStyle w:val="Hyperlink"/>
          </w:rPr>
          <w:t>vor aufziehendem Regen warnt</w:t>
        </w:r>
      </w:hyperlink>
      <w:r w:rsidRPr="003B21EB">
        <w:t xml:space="preserve"> oder die Lichtstimmung an aktuelle Wetterbedingungen anpasst, gibt es bereits.</w:t>
      </w:r>
    </w:p>
    <w:p w14:paraId="35524176" w14:textId="77777777" w:rsidR="00E52081" w:rsidRPr="003B21EB" w:rsidRDefault="00E52081" w:rsidP="00E52081"/>
    <w:p w14:paraId="2FA611DA" w14:textId="77777777" w:rsidR="00E52081" w:rsidRPr="00D65363" w:rsidRDefault="00A74B81" w:rsidP="00D65363">
      <w:pPr>
        <w:rPr>
          <w:b/>
        </w:rPr>
      </w:pPr>
      <w:r w:rsidRPr="00D65363">
        <w:rPr>
          <w:b/>
        </w:rPr>
        <w:t>W</w:t>
      </w:r>
      <w:r w:rsidR="00E52081" w:rsidRPr="00D65363">
        <w:rPr>
          <w:b/>
        </w:rPr>
        <w:t>ettbewerb bis 26. Januar 2017</w:t>
      </w:r>
      <w:r w:rsidRPr="00D65363">
        <w:rPr>
          <w:b/>
        </w:rPr>
        <w:t>: Die originellsten Ideen für die eigenen Neujahrsvorsätze</w:t>
      </w:r>
    </w:p>
    <w:p w14:paraId="1107A4B3" w14:textId="77777777" w:rsidR="00E52081" w:rsidRPr="003B21EB" w:rsidRDefault="00E52081" w:rsidP="00E52081"/>
    <w:p w14:paraId="6D462BF5" w14:textId="2FA2B093" w:rsidR="00E52081" w:rsidRPr="003B21EB" w:rsidRDefault="00E52081" w:rsidP="00E52081">
      <w:r w:rsidRPr="003B21EB">
        <w:t xml:space="preserve">Der ab sofort ausgerufene Wettbewerb sucht die originellsten und innovativsten Ideen für </w:t>
      </w:r>
      <w:proofErr w:type="gramStart"/>
      <w:r w:rsidRPr="003B21EB">
        <w:t>ein</w:t>
      </w:r>
      <w:proofErr w:type="gramEnd"/>
      <w:r w:rsidRPr="003B21EB">
        <w:t xml:space="preserve"> Philips </w:t>
      </w:r>
      <w:proofErr w:type="spellStart"/>
      <w:r w:rsidRPr="003B21EB">
        <w:t>Hue</w:t>
      </w:r>
      <w:proofErr w:type="spellEnd"/>
      <w:r w:rsidR="00D65363">
        <w:t>-</w:t>
      </w:r>
      <w:r w:rsidRPr="003B21EB">
        <w:t xml:space="preserve">Applet, das beim Umsetzen von guten Vorsätzen für das neue Jahr 2017 hilft. Eine Jury mit Mitgliedern von Philips </w:t>
      </w:r>
      <w:proofErr w:type="spellStart"/>
      <w:r w:rsidRPr="003B21EB">
        <w:t>Lighting</w:t>
      </w:r>
      <w:proofErr w:type="spellEnd"/>
      <w:r w:rsidRPr="003B21EB">
        <w:t xml:space="preserve"> und IFTTT wird die besten Ideen küren. Der Gewinner erhält Philips </w:t>
      </w:r>
      <w:proofErr w:type="spellStart"/>
      <w:r w:rsidRPr="003B21EB">
        <w:t>Hue</w:t>
      </w:r>
      <w:proofErr w:type="spellEnd"/>
      <w:r w:rsidR="006A5CBF">
        <w:t>-</w:t>
      </w:r>
      <w:r w:rsidRPr="003B21EB">
        <w:t xml:space="preserve">Produkte im Wert von 2.000 Euro. Einsendeschluss ist der 26. Januar 2017. Einen </w:t>
      </w:r>
      <w:hyperlink r:id="rId22" w:history="1">
        <w:r w:rsidRPr="003B21EB">
          <w:rPr>
            <w:rStyle w:val="Hyperlink"/>
          </w:rPr>
          <w:t>Videoaufruf von Philips Hue-Erfinder George Yianni</w:t>
        </w:r>
      </w:hyperlink>
      <w:r w:rsidRPr="003B21EB">
        <w:t xml:space="preserve"> sowie weitere Anregungen und Informationen </w:t>
      </w:r>
      <w:r w:rsidR="006A5CBF">
        <w:t>sind</w:t>
      </w:r>
      <w:r w:rsidRPr="003B21EB">
        <w:t xml:space="preserve"> auf </w:t>
      </w:r>
      <w:hyperlink r:id="rId23" w:history="1">
        <w:r w:rsidR="00EA402B" w:rsidRPr="00EA402B">
          <w:rPr>
            <w:rStyle w:val="Hyperlink"/>
          </w:rPr>
          <w:t>www.meethue.com</w:t>
        </w:r>
      </w:hyperlink>
      <w:r w:rsidR="00EA402B">
        <w:t xml:space="preserve"> </w:t>
      </w:r>
      <w:r w:rsidRPr="003B21EB">
        <w:t xml:space="preserve">veröffentlicht. </w:t>
      </w:r>
    </w:p>
    <w:p w14:paraId="38115A67" w14:textId="77777777" w:rsidR="00C117EB" w:rsidRPr="003B21EB" w:rsidRDefault="00C117EB" w:rsidP="00C117EB"/>
    <w:p w14:paraId="0CC5F9C3" w14:textId="0545750C" w:rsidR="00C117EB" w:rsidRPr="003B21EB" w:rsidRDefault="00C117EB" w:rsidP="00C117EB">
      <w:r w:rsidRPr="003B21EB">
        <w:t xml:space="preserve">Philips </w:t>
      </w:r>
      <w:proofErr w:type="spellStart"/>
      <w:r w:rsidRPr="003B21EB">
        <w:t>Hue</w:t>
      </w:r>
      <w:proofErr w:type="spellEnd"/>
      <w:r w:rsidRPr="003B21EB">
        <w:t xml:space="preserve"> integrierte die Plattform bereits 2013 und eröffnete damit vielfältige Möglichke</w:t>
      </w:r>
      <w:r w:rsidRPr="003B21EB">
        <w:t>i</w:t>
      </w:r>
      <w:r w:rsidRPr="003B21EB">
        <w:t xml:space="preserve">ten, die </w:t>
      </w:r>
      <w:r w:rsidR="00A74B81" w:rsidRPr="003B21EB">
        <w:t xml:space="preserve">eigene </w:t>
      </w:r>
      <w:r w:rsidRPr="003B21EB">
        <w:t>Wohnraum</w:t>
      </w:r>
      <w:r w:rsidR="00A74B81" w:rsidRPr="003B21EB">
        <w:t>b</w:t>
      </w:r>
      <w:r w:rsidRPr="003B21EB">
        <w:t xml:space="preserve">eleuchtung </w:t>
      </w:r>
      <w:r w:rsidR="00A74B81" w:rsidRPr="003B21EB">
        <w:t xml:space="preserve">automatisch </w:t>
      </w:r>
      <w:r w:rsidRPr="003B21EB">
        <w:t xml:space="preserve">mit </w:t>
      </w:r>
      <w:r w:rsidR="00A74B81" w:rsidRPr="003B21EB">
        <w:t xml:space="preserve">anderen </w:t>
      </w:r>
      <w:r w:rsidRPr="003B21EB">
        <w:t xml:space="preserve">Anwendungen </w:t>
      </w:r>
      <w:r w:rsidR="00A74B81" w:rsidRPr="003B21EB">
        <w:t>interagieren zu lassen</w:t>
      </w:r>
      <w:r w:rsidRPr="003B21EB">
        <w:t xml:space="preserve">. Mittlerweile </w:t>
      </w:r>
      <w:r w:rsidR="00A74B81" w:rsidRPr="003B21EB">
        <w:t>lassen sich mittels</w:t>
      </w:r>
      <w:r w:rsidRPr="003B21EB">
        <w:t xml:space="preserve"> IFTTT mehr als 400 Dienste </w:t>
      </w:r>
      <w:r w:rsidR="00A74B81" w:rsidRPr="003B21EB">
        <w:t>verbinden</w:t>
      </w:r>
      <w:r w:rsidRPr="003B21EB">
        <w:t xml:space="preserve">, um das </w:t>
      </w:r>
      <w:r w:rsidR="00A74B81" w:rsidRPr="003B21EB">
        <w:t>eig</w:t>
      </w:r>
      <w:r w:rsidR="00A74B81" w:rsidRPr="003B21EB">
        <w:t>e</w:t>
      </w:r>
      <w:r w:rsidR="00A74B81" w:rsidRPr="003B21EB">
        <w:t xml:space="preserve">ne </w:t>
      </w:r>
      <w:r w:rsidRPr="003B21EB">
        <w:t>Smart</w:t>
      </w:r>
      <w:r w:rsidR="006A5CBF">
        <w:t xml:space="preserve"> </w:t>
      </w:r>
      <w:r w:rsidRPr="003B21EB">
        <w:t>Home-Erlebnis zu erweitern.</w:t>
      </w:r>
      <w:r w:rsidR="00A74B81" w:rsidRPr="003B21EB">
        <w:t xml:space="preserve"> Die beliebtesten Philips </w:t>
      </w:r>
      <w:proofErr w:type="spellStart"/>
      <w:r w:rsidR="00A74B81" w:rsidRPr="003B21EB">
        <w:t>Hue</w:t>
      </w:r>
      <w:proofErr w:type="spellEnd"/>
      <w:r w:rsidR="00611CF5">
        <w:t>-</w:t>
      </w:r>
      <w:r w:rsidR="00A74B81" w:rsidRPr="003B21EB">
        <w:t xml:space="preserve">Applets finden Nutzer auf </w:t>
      </w:r>
      <w:hyperlink r:id="rId24" w:history="1">
        <w:r w:rsidR="00A74B81" w:rsidRPr="003B21EB">
          <w:rPr>
            <w:rStyle w:val="Hyperlink"/>
          </w:rPr>
          <w:t>www.ifttt.com/hue</w:t>
        </w:r>
      </w:hyperlink>
      <w:r w:rsidR="00A74B81" w:rsidRPr="003B21EB">
        <w:t>.</w:t>
      </w:r>
    </w:p>
    <w:p w14:paraId="220B673D" w14:textId="77777777" w:rsidR="00C117EB" w:rsidRPr="003B21EB" w:rsidRDefault="00C117EB" w:rsidP="00C117EB"/>
    <w:p w14:paraId="2A8447E2" w14:textId="500435C8" w:rsidR="00C117EB" w:rsidRPr="003B21EB" w:rsidRDefault="00C117EB" w:rsidP="00C117EB">
      <w:r w:rsidRPr="003B21EB">
        <w:t xml:space="preserve">IFTTT-CEO Linden </w:t>
      </w:r>
      <w:proofErr w:type="spellStart"/>
      <w:r w:rsidRPr="003B21EB">
        <w:t>Tibbets</w:t>
      </w:r>
      <w:proofErr w:type="spellEnd"/>
      <w:r w:rsidRPr="003B21EB">
        <w:t xml:space="preserve"> betont die Anwendungsmöglichkeiten: </w:t>
      </w:r>
      <w:r w:rsidR="00D65363">
        <w:t>„</w:t>
      </w:r>
      <w:r w:rsidRPr="003B21EB">
        <w:t>Wir freuen uns sehr, dem ‘</w:t>
      </w:r>
      <w:proofErr w:type="spellStart"/>
      <w:r w:rsidRPr="003B21EB">
        <w:t>Friends</w:t>
      </w:r>
      <w:proofErr w:type="spellEnd"/>
      <w:r w:rsidRPr="003B21EB">
        <w:t xml:space="preserve"> </w:t>
      </w:r>
      <w:proofErr w:type="spellStart"/>
      <w:r w:rsidRPr="003B21EB">
        <w:t>of</w:t>
      </w:r>
      <w:proofErr w:type="spellEnd"/>
      <w:r w:rsidRPr="003B21EB">
        <w:t xml:space="preserve"> </w:t>
      </w:r>
      <w:proofErr w:type="spellStart"/>
      <w:r w:rsidRPr="003B21EB">
        <w:t>Hue</w:t>
      </w:r>
      <w:proofErr w:type="spellEnd"/>
      <w:r w:rsidRPr="003B21EB">
        <w:t>’-Partnerprogramm beizutreten und unsere Zusammenarbeit mit Philips au</w:t>
      </w:r>
      <w:r w:rsidRPr="003B21EB">
        <w:t>s</w:t>
      </w:r>
      <w:r w:rsidRPr="003B21EB">
        <w:t xml:space="preserve">zubauen. </w:t>
      </w:r>
      <w:proofErr w:type="spellStart"/>
      <w:r w:rsidRPr="003B21EB">
        <w:t>Hue</w:t>
      </w:r>
      <w:proofErr w:type="spellEnd"/>
      <w:r w:rsidRPr="003B21EB">
        <w:t xml:space="preserve"> gehört zu den populärsten und innovativsten Anwendungen auf unserer Plat</w:t>
      </w:r>
      <w:r w:rsidRPr="003B21EB">
        <w:t>t</w:t>
      </w:r>
      <w:r w:rsidRPr="003B21EB">
        <w:t xml:space="preserve">form und ist ein echter Vorreiter im Bereich Smart Home. Wir sind stolz auf </w:t>
      </w:r>
      <w:r w:rsidR="00A74B81" w:rsidRPr="003B21EB">
        <w:t>das vielfältige</w:t>
      </w:r>
      <w:r w:rsidRPr="003B21EB">
        <w:t xml:space="preserve"> Zusammenspiel von IFTTT und </w:t>
      </w:r>
      <w:proofErr w:type="spellStart"/>
      <w:r w:rsidRPr="003B21EB">
        <w:t>Hue</w:t>
      </w:r>
      <w:proofErr w:type="spellEnd"/>
      <w:r w:rsidRPr="003B21EB">
        <w:t>.</w:t>
      </w:r>
      <w:r w:rsidR="00D65363">
        <w:t>“</w:t>
      </w:r>
    </w:p>
    <w:p w14:paraId="2FC66FD6" w14:textId="77777777" w:rsidR="00C117EB" w:rsidRPr="003B21EB" w:rsidRDefault="00C117EB" w:rsidP="00C117EB"/>
    <w:p w14:paraId="6ABD2A33" w14:textId="43D06FE9" w:rsidR="00C117EB" w:rsidRPr="003B21EB" w:rsidRDefault="00C117EB" w:rsidP="00C117EB">
      <w:r w:rsidRPr="003B21EB">
        <w:t xml:space="preserve">George </w:t>
      </w:r>
      <w:proofErr w:type="spellStart"/>
      <w:r w:rsidRPr="003B21EB">
        <w:t>Yianni</w:t>
      </w:r>
      <w:proofErr w:type="spellEnd"/>
      <w:r w:rsidRPr="003B21EB">
        <w:t xml:space="preserve">, Head </w:t>
      </w:r>
      <w:proofErr w:type="spellStart"/>
      <w:r w:rsidRPr="003B21EB">
        <w:t>of</w:t>
      </w:r>
      <w:proofErr w:type="spellEnd"/>
      <w:r w:rsidRPr="003B21EB">
        <w:t xml:space="preserve"> Technology Home Systems bei Philips </w:t>
      </w:r>
      <w:proofErr w:type="spellStart"/>
      <w:r w:rsidRPr="003B21EB">
        <w:t>Lighting</w:t>
      </w:r>
      <w:proofErr w:type="spellEnd"/>
      <w:r w:rsidRPr="003B21EB">
        <w:t xml:space="preserve">, ergänzt: </w:t>
      </w:r>
      <w:r w:rsidR="00D65363">
        <w:t>„</w:t>
      </w:r>
      <w:r w:rsidRPr="003B21EB">
        <w:t xml:space="preserve">IFTTT ist eine der beliebtesten Integrationen in Philips </w:t>
      </w:r>
      <w:proofErr w:type="spellStart"/>
      <w:r w:rsidRPr="003B21EB">
        <w:t>Hue</w:t>
      </w:r>
      <w:proofErr w:type="spellEnd"/>
      <w:r w:rsidRPr="003B21EB">
        <w:t>. Immer wieder begeistern uns die grenzenlosen Optionen, die sich Philips</w:t>
      </w:r>
      <w:r w:rsidR="006A5CBF">
        <w:t xml:space="preserve"> </w:t>
      </w:r>
      <w:proofErr w:type="spellStart"/>
      <w:r w:rsidRPr="003B21EB">
        <w:t>Hue</w:t>
      </w:r>
      <w:proofErr w:type="spellEnd"/>
      <w:r w:rsidRPr="003B21EB">
        <w:t xml:space="preserve">-Nutzern damit eröffnen, um den Alltag mit Licht individuell zu gestalten. Mit dem Wettbewerb unterstreichen wir, wie Philips </w:t>
      </w:r>
      <w:proofErr w:type="spellStart"/>
      <w:r w:rsidRPr="003B21EB">
        <w:t>Hue</w:t>
      </w:r>
      <w:proofErr w:type="spellEnd"/>
      <w:r w:rsidRPr="003B21EB">
        <w:t xml:space="preserve"> und IFTTT Nutzern helfen, ihre Neujahrsvorsätze umzusetzen.</w:t>
      </w:r>
      <w:r w:rsidR="00611CF5">
        <w:t>“</w:t>
      </w:r>
    </w:p>
    <w:p w14:paraId="4AF92E9A" w14:textId="77777777" w:rsidR="00173AB0" w:rsidRPr="003B21EB" w:rsidRDefault="00173AB0" w:rsidP="00173AB0">
      <w:pPr>
        <w:textAlignment w:val="baseline"/>
        <w:rPr>
          <w:rFonts w:cs="Calibri"/>
          <w:color w:val="3C3C3C"/>
        </w:rPr>
      </w:pPr>
    </w:p>
    <w:p w14:paraId="547DA56F" w14:textId="77777777" w:rsidR="00173AB0" w:rsidRPr="003B21EB" w:rsidRDefault="00173AB0" w:rsidP="00173AB0">
      <w:pPr>
        <w:rPr>
          <w:rFonts w:cs="Calibri"/>
          <w:b/>
          <w:szCs w:val="24"/>
        </w:rPr>
      </w:pPr>
      <w:r w:rsidRPr="003B21EB">
        <w:rPr>
          <w:rFonts w:cs="Calibri"/>
          <w:b/>
          <w:szCs w:val="24"/>
        </w:rPr>
        <w:t>Weitere Informationen für Journalisten:</w:t>
      </w:r>
    </w:p>
    <w:p w14:paraId="734064D8" w14:textId="77777777" w:rsidR="00173AB0" w:rsidRPr="003B21EB" w:rsidRDefault="00173AB0" w:rsidP="00173AB0">
      <w:pPr>
        <w:rPr>
          <w:rFonts w:cs="Calibri"/>
          <w:szCs w:val="24"/>
        </w:rPr>
      </w:pPr>
      <w:r w:rsidRPr="003B21EB">
        <w:rPr>
          <w:rFonts w:cs="Calibri"/>
          <w:szCs w:val="24"/>
        </w:rPr>
        <w:t>Oliver Klug</w:t>
      </w:r>
    </w:p>
    <w:p w14:paraId="0869A44A" w14:textId="77777777" w:rsidR="00173AB0" w:rsidRPr="003B21EB" w:rsidRDefault="00173AB0" w:rsidP="00173AB0">
      <w:pPr>
        <w:rPr>
          <w:rFonts w:cs="Calibri"/>
          <w:szCs w:val="24"/>
        </w:rPr>
      </w:pPr>
      <w:r w:rsidRPr="003B21EB">
        <w:rPr>
          <w:rFonts w:cs="Calibri"/>
          <w:szCs w:val="24"/>
        </w:rPr>
        <w:t xml:space="preserve">Pressesprecher Philips </w:t>
      </w:r>
      <w:proofErr w:type="spellStart"/>
      <w:r w:rsidRPr="003B21EB">
        <w:rPr>
          <w:rFonts w:cs="Calibri"/>
          <w:szCs w:val="24"/>
        </w:rPr>
        <w:t>Lighting</w:t>
      </w:r>
      <w:proofErr w:type="spellEnd"/>
      <w:r w:rsidRPr="003B21EB">
        <w:rPr>
          <w:rFonts w:cs="Calibri"/>
          <w:szCs w:val="24"/>
        </w:rPr>
        <w:t xml:space="preserve"> GmbH, Röntgenstraße 22, 22335 Hamburg </w:t>
      </w:r>
    </w:p>
    <w:p w14:paraId="57D05B10" w14:textId="77777777" w:rsidR="00173AB0" w:rsidRPr="003B21EB" w:rsidRDefault="00173AB0" w:rsidP="00173AB0">
      <w:pPr>
        <w:rPr>
          <w:rFonts w:cs="Calibri"/>
          <w:szCs w:val="24"/>
        </w:rPr>
      </w:pPr>
      <w:r w:rsidRPr="003B21EB">
        <w:rPr>
          <w:rFonts w:cs="Calibri"/>
          <w:szCs w:val="24"/>
        </w:rPr>
        <w:t xml:space="preserve">Tel: +49 (0) 152 22 80 05 44 </w:t>
      </w:r>
    </w:p>
    <w:p w14:paraId="6F4246C8" w14:textId="77777777" w:rsidR="00173AB0" w:rsidRPr="003B21EB" w:rsidRDefault="00173AB0" w:rsidP="00173AB0">
      <w:pPr>
        <w:rPr>
          <w:rFonts w:cs="Calibri"/>
          <w:szCs w:val="24"/>
        </w:rPr>
      </w:pPr>
      <w:r w:rsidRPr="003B21EB">
        <w:rPr>
          <w:rFonts w:cs="Calibri"/>
          <w:szCs w:val="24"/>
        </w:rPr>
        <w:t xml:space="preserve">E-Mail: </w:t>
      </w:r>
      <w:hyperlink r:id="rId25" w:history="1">
        <w:r w:rsidRPr="003B21EB">
          <w:rPr>
            <w:rStyle w:val="Hyperlink"/>
            <w:rFonts w:cs="Calibri"/>
            <w:szCs w:val="24"/>
          </w:rPr>
          <w:t>oliver.klug@philips.com</w:t>
        </w:r>
      </w:hyperlink>
      <w:r w:rsidRPr="003B21EB">
        <w:rPr>
          <w:rFonts w:cs="Calibri"/>
          <w:szCs w:val="24"/>
        </w:rPr>
        <w:t xml:space="preserve"> </w:t>
      </w:r>
    </w:p>
    <w:p w14:paraId="5CA25BEB" w14:textId="77777777" w:rsidR="00A74B81" w:rsidRPr="003B21EB" w:rsidRDefault="00A74B81" w:rsidP="00A74B81"/>
    <w:p w14:paraId="5BAD2A8D" w14:textId="77777777" w:rsidR="00A74B81" w:rsidRPr="003B21EB" w:rsidRDefault="00A74B81" w:rsidP="00A74B81">
      <w:pPr>
        <w:rPr>
          <w:b/>
        </w:rPr>
      </w:pPr>
      <w:r w:rsidRPr="003B21EB">
        <w:rPr>
          <w:b/>
        </w:rPr>
        <w:t xml:space="preserve">Über Philips </w:t>
      </w:r>
      <w:proofErr w:type="spellStart"/>
      <w:r w:rsidRPr="003B21EB">
        <w:rPr>
          <w:b/>
        </w:rPr>
        <w:t>Hue</w:t>
      </w:r>
      <w:proofErr w:type="spellEnd"/>
    </w:p>
    <w:p w14:paraId="1D463772" w14:textId="00D85FA3" w:rsidR="00A74B81" w:rsidRPr="003B21EB" w:rsidRDefault="00A74B81" w:rsidP="00A74B81">
      <w:r w:rsidRPr="003B21EB">
        <w:t xml:space="preserve">Philips </w:t>
      </w:r>
      <w:proofErr w:type="spellStart"/>
      <w:r w:rsidRPr="003B21EB">
        <w:t>Hue</w:t>
      </w:r>
      <w:proofErr w:type="spellEnd"/>
      <w:r w:rsidRPr="003B21EB">
        <w:t xml:space="preserve"> ist das führende Lichtsystem für Smart </w:t>
      </w:r>
      <w:proofErr w:type="spellStart"/>
      <w:r w:rsidRPr="003B21EB">
        <w:t>Homes</w:t>
      </w:r>
      <w:proofErr w:type="spellEnd"/>
      <w:r w:rsidRPr="003B21EB">
        <w:t>. Es umfasst rund 50 verschiedene Lampen, Leuchten, Schalter und Sensoren sowie mehr als 600 Dritt-Apps für praktisch unb</w:t>
      </w:r>
      <w:r w:rsidRPr="003B21EB">
        <w:t>e</w:t>
      </w:r>
      <w:r w:rsidRPr="003B21EB">
        <w:t>grenzte Anwendungs- und Vernetzungsmöglichkeiten. Von Lichtrezepten zum Entspannen, Lesen, Konzentrieren und Aktivieren über simulierte Sonnenaufgänge bis hin zum automat</w:t>
      </w:r>
      <w:r w:rsidRPr="003B21EB">
        <w:t>i</w:t>
      </w:r>
      <w:r w:rsidRPr="003B21EB">
        <w:t xml:space="preserve">schen Zusammenspiel mit anderen Geräten und Plattformen des vernetzten Zuhauses. Dank des Philips </w:t>
      </w:r>
      <w:proofErr w:type="spellStart"/>
      <w:r w:rsidRPr="003B21EB">
        <w:t>Hue</w:t>
      </w:r>
      <w:proofErr w:type="spellEnd"/>
      <w:r w:rsidR="00611CF5">
        <w:t xml:space="preserve"> </w:t>
      </w:r>
      <w:r w:rsidRPr="003B21EB">
        <w:t xml:space="preserve">Partnerprogramms ist das System nahtlos in andere Smart Home-Plattformen integrierbar, beispielsweise mit Amazon Alexa, Apple </w:t>
      </w:r>
      <w:proofErr w:type="spellStart"/>
      <w:r w:rsidRPr="003B21EB">
        <w:t>HomeKit</w:t>
      </w:r>
      <w:proofErr w:type="spellEnd"/>
      <w:r w:rsidRPr="003B21EB">
        <w:t xml:space="preserve">, Bosch Smart Home, IFTTT, </w:t>
      </w:r>
      <w:proofErr w:type="spellStart"/>
      <w:r w:rsidRPr="003B21EB">
        <w:t>innogy</w:t>
      </w:r>
      <w:proofErr w:type="spellEnd"/>
      <w:r w:rsidRPr="003B21EB">
        <w:t xml:space="preserve">, Magenta </w:t>
      </w:r>
      <w:proofErr w:type="spellStart"/>
      <w:r w:rsidRPr="003B21EB">
        <w:t>SmartHome</w:t>
      </w:r>
      <w:proofErr w:type="spellEnd"/>
      <w:r w:rsidRPr="003B21EB">
        <w:t xml:space="preserve">, Nest, </w:t>
      </w:r>
      <w:proofErr w:type="spellStart"/>
      <w:r w:rsidRPr="003B21EB">
        <w:t>SmartThings</w:t>
      </w:r>
      <w:proofErr w:type="spellEnd"/>
      <w:r w:rsidRPr="003B21EB">
        <w:t xml:space="preserve">. Durch die vernetzte und automatisierte Steuerung von bis zu 50 Lichtquellen in beliebigen Weiß- und Farbnuancen kann Philips </w:t>
      </w:r>
      <w:proofErr w:type="spellStart"/>
      <w:r w:rsidRPr="003B21EB">
        <w:t>Hue</w:t>
      </w:r>
      <w:proofErr w:type="spellEnd"/>
      <w:r w:rsidRPr="003B21EB">
        <w:t xml:space="preserve"> die Sicherheit und den Wohnkomfort verbessern, stimmungsvolle Ambiente schaffen und den Alltag vereinfachen. Synchronisiert mit Musik, Filmen, Spielen und diversen Internetdiensten ermöglicht </w:t>
      </w:r>
      <w:proofErr w:type="spellStart"/>
      <w:r w:rsidRPr="003B21EB">
        <w:t>Hue</w:t>
      </w:r>
      <w:proofErr w:type="spellEnd"/>
      <w:r w:rsidRPr="003B21EB">
        <w:t xml:space="preserve"> intensive Entertainment-Erlebnisse im gesamten Zuhause. Mehr auf </w:t>
      </w:r>
      <w:hyperlink r:id="rId26" w:history="1">
        <w:r w:rsidRPr="003B21EB">
          <w:rPr>
            <w:rStyle w:val="Hyperlink"/>
          </w:rPr>
          <w:t>www.meethue.com</w:t>
        </w:r>
      </w:hyperlink>
      <w:r w:rsidRPr="003B21EB">
        <w:t>.</w:t>
      </w:r>
    </w:p>
    <w:p w14:paraId="29C9CA2F" w14:textId="77777777" w:rsidR="00A74B81" w:rsidRPr="003B21EB" w:rsidRDefault="00A74B81" w:rsidP="00A74B81"/>
    <w:p w14:paraId="3D5E48A3" w14:textId="77777777" w:rsidR="00A74B81" w:rsidRPr="003B21EB" w:rsidRDefault="00173AB0" w:rsidP="00A74B81">
      <w:pPr>
        <w:rPr>
          <w:b/>
        </w:rPr>
      </w:pPr>
      <w:r w:rsidRPr="003B21EB">
        <w:rPr>
          <w:b/>
        </w:rPr>
        <w:t xml:space="preserve">Über das </w:t>
      </w:r>
      <w:proofErr w:type="spellStart"/>
      <w:r w:rsidR="00A74B81" w:rsidRPr="003B21EB">
        <w:rPr>
          <w:b/>
        </w:rPr>
        <w:t>Friends</w:t>
      </w:r>
      <w:proofErr w:type="spellEnd"/>
      <w:r w:rsidR="00A74B81" w:rsidRPr="003B21EB">
        <w:rPr>
          <w:b/>
        </w:rPr>
        <w:t xml:space="preserve"> </w:t>
      </w:r>
      <w:proofErr w:type="spellStart"/>
      <w:r w:rsidR="00A74B81" w:rsidRPr="003B21EB">
        <w:rPr>
          <w:b/>
        </w:rPr>
        <w:t>of</w:t>
      </w:r>
      <w:proofErr w:type="spellEnd"/>
      <w:r w:rsidR="00A74B81" w:rsidRPr="003B21EB">
        <w:rPr>
          <w:b/>
        </w:rPr>
        <w:t xml:space="preserve"> </w:t>
      </w:r>
      <w:proofErr w:type="spellStart"/>
      <w:r w:rsidR="00A74B81" w:rsidRPr="003B21EB">
        <w:rPr>
          <w:b/>
        </w:rPr>
        <w:t>Hue</w:t>
      </w:r>
      <w:proofErr w:type="spellEnd"/>
      <w:r w:rsidR="00A74B81" w:rsidRPr="003B21EB">
        <w:rPr>
          <w:b/>
        </w:rPr>
        <w:t xml:space="preserve"> </w:t>
      </w:r>
      <w:r w:rsidRPr="003B21EB">
        <w:rPr>
          <w:b/>
        </w:rPr>
        <w:t>Partnerprogramm</w:t>
      </w:r>
    </w:p>
    <w:p w14:paraId="65156DB4" w14:textId="77777777" w:rsidR="003B21EB" w:rsidRPr="003B21EB" w:rsidRDefault="00173AB0" w:rsidP="003B21EB">
      <w:r w:rsidRPr="003B21EB">
        <w:t xml:space="preserve">Das </w:t>
      </w:r>
      <w:proofErr w:type="spellStart"/>
      <w:r w:rsidR="00A74B81" w:rsidRPr="003B21EB">
        <w:t>Friends</w:t>
      </w:r>
      <w:proofErr w:type="spellEnd"/>
      <w:r w:rsidR="00A74B81" w:rsidRPr="003B21EB">
        <w:t xml:space="preserve"> </w:t>
      </w:r>
      <w:proofErr w:type="spellStart"/>
      <w:r w:rsidR="00A74B81" w:rsidRPr="003B21EB">
        <w:t>of</w:t>
      </w:r>
      <w:proofErr w:type="spellEnd"/>
      <w:r w:rsidR="00A74B81" w:rsidRPr="003B21EB">
        <w:t xml:space="preserve"> </w:t>
      </w:r>
      <w:proofErr w:type="spellStart"/>
      <w:r w:rsidR="00A74B81" w:rsidRPr="003B21EB">
        <w:t>Hue</w:t>
      </w:r>
      <w:proofErr w:type="spellEnd"/>
      <w:r w:rsidR="00A74B81" w:rsidRPr="003B21EB">
        <w:t xml:space="preserve"> </w:t>
      </w:r>
      <w:r w:rsidRPr="003B21EB">
        <w:t>Partnerprogramm stellt sicher, dass die Geräte, Systeme und Anwendu</w:t>
      </w:r>
      <w:r w:rsidRPr="003B21EB">
        <w:t>n</w:t>
      </w:r>
      <w:r w:rsidRPr="003B21EB">
        <w:t xml:space="preserve">gen von Partnerprogrammmitgliedern sich nahtlos mit Philips </w:t>
      </w:r>
      <w:proofErr w:type="spellStart"/>
      <w:r w:rsidRPr="003B21EB">
        <w:t>Hue</w:t>
      </w:r>
      <w:proofErr w:type="spellEnd"/>
      <w:r w:rsidRPr="003B21EB">
        <w:t xml:space="preserve">-Systemen vernetzen und nutzen lassen. </w:t>
      </w:r>
      <w:r w:rsidR="003B21EB" w:rsidRPr="003B21EB">
        <w:t xml:space="preserve">Partner erhalten einen vollständigen Zugriff auf die Philips </w:t>
      </w:r>
      <w:proofErr w:type="spellStart"/>
      <w:r w:rsidR="003B21EB" w:rsidRPr="003B21EB">
        <w:t>Hue</w:t>
      </w:r>
      <w:proofErr w:type="spellEnd"/>
      <w:r w:rsidR="003B21EB" w:rsidRPr="003B21EB">
        <w:t xml:space="preserve"> API, um ihre Produkte und Anwendungen einfach und optimal zu integrieren. Zudem werden diese gete</w:t>
      </w:r>
      <w:r w:rsidR="003B21EB" w:rsidRPr="003B21EB">
        <w:t>s</w:t>
      </w:r>
      <w:r w:rsidR="003B21EB" w:rsidRPr="003B21EB">
        <w:t>tet und zertifiziert</w:t>
      </w:r>
      <w:r w:rsidR="003B21EB">
        <w:t>,</w:t>
      </w:r>
      <w:r w:rsidR="003B21EB" w:rsidRPr="003B21EB">
        <w:t xml:space="preserve"> um eine nahtlose und nutzerfreundliche Anwendung sicherzustellen. </w:t>
      </w:r>
    </w:p>
    <w:p w14:paraId="6724A2D5" w14:textId="77777777" w:rsidR="00C117EB" w:rsidRPr="003B21EB" w:rsidRDefault="00C117EB" w:rsidP="00C117EB"/>
    <w:p w14:paraId="0387B33B" w14:textId="77777777" w:rsidR="00173AB0" w:rsidRPr="003B21EB" w:rsidRDefault="00173AB0" w:rsidP="00173AB0">
      <w:pPr>
        <w:rPr>
          <w:b/>
        </w:rPr>
      </w:pPr>
      <w:r w:rsidRPr="003B21EB">
        <w:rPr>
          <w:b/>
        </w:rPr>
        <w:t xml:space="preserve">Über Philips </w:t>
      </w:r>
      <w:proofErr w:type="spellStart"/>
      <w:r w:rsidRPr="003B21EB">
        <w:rPr>
          <w:b/>
        </w:rPr>
        <w:t>Lighting</w:t>
      </w:r>
      <w:proofErr w:type="spellEnd"/>
    </w:p>
    <w:p w14:paraId="07F38D7E" w14:textId="1704CDDA" w:rsidR="00C007B4" w:rsidRPr="003B21EB" w:rsidRDefault="00173AB0" w:rsidP="000E0812">
      <w:r w:rsidRPr="003B21EB">
        <w:t xml:space="preserve">Philips </w:t>
      </w:r>
      <w:proofErr w:type="spellStart"/>
      <w:r w:rsidRPr="003B21EB">
        <w:t>Lighting</w:t>
      </w:r>
      <w:proofErr w:type="spellEnd"/>
      <w:r w:rsidRPr="003B21EB">
        <w:t xml:space="preserve"> (Euronext Amsterdam: LIGHT) ist ein weltweit führender Anbieter von B</w:t>
      </w:r>
      <w:r w:rsidRPr="003B21EB">
        <w:t>e</w:t>
      </w:r>
      <w:r w:rsidRPr="003B21EB">
        <w:t>leuchtungsprodukten, -systemen sowie -services. Das Unternehmen kombiniert seine E</w:t>
      </w:r>
      <w:r w:rsidRPr="003B21EB">
        <w:t>r</w:t>
      </w:r>
      <w:r w:rsidRPr="003B21EB">
        <w:t>kenntnisse um die positive Wirkung von Licht auf Menschen mit einer umfassenden Techn</w:t>
      </w:r>
      <w:r w:rsidRPr="003B21EB">
        <w:t>o</w:t>
      </w:r>
      <w:r w:rsidRPr="003B21EB">
        <w:t xml:space="preserve">logiekompetenz für innovative digitale Beleuchtungssysteme. Mit diesen erschließt es neue Anwendungs- und Geschäftsfelder, ermöglicht faszinierende Beleuchtungserlebnisse und trägt dazu bei, das Leben von Menschen zu verbessern. Sowohl für Geschäftskunden als auch für Endverbraucher verkauft Philips </w:t>
      </w:r>
      <w:proofErr w:type="spellStart"/>
      <w:r w:rsidRPr="003B21EB">
        <w:t>Lighting</w:t>
      </w:r>
      <w:proofErr w:type="spellEnd"/>
      <w:r w:rsidRPr="003B21EB">
        <w:t xml:space="preserve"> mehr energieeffiziente LED-Beleuchtungen als jedes andere Unternehmen. Es ist der führende Anbieter für vernetzte Lichtsysteme und pr</w:t>
      </w:r>
      <w:r w:rsidRPr="003B21EB">
        <w:t>o</w:t>
      </w:r>
      <w:r w:rsidRPr="003B21EB">
        <w:t xml:space="preserve">fessionelle Services und nutzt das Internet der Dinge, um Licht jenseits reiner Beleuchtung in eine vollständig vernetzte Welt zu transformieren – Zuhause, in Gebäuden sowie in urbanen Räumen. In 2015 hat Philips </w:t>
      </w:r>
      <w:proofErr w:type="spellStart"/>
      <w:r w:rsidRPr="003B21EB">
        <w:t>Lighting</w:t>
      </w:r>
      <w:proofErr w:type="spellEnd"/>
      <w:r w:rsidRPr="003B21EB">
        <w:t xml:space="preserve"> mit weltweit 3</w:t>
      </w:r>
      <w:r w:rsidR="00893D09">
        <w:t>4</w:t>
      </w:r>
      <w:r w:rsidRPr="003B21EB">
        <w:t xml:space="preserve">.000 Mitarbeitern in mehr als 70 Ländern einen Umsatz von 7,4 Milliarden Euro erzielt. Neuigkeiten veröffentlicht Philips </w:t>
      </w:r>
      <w:proofErr w:type="spellStart"/>
      <w:r w:rsidRPr="003B21EB">
        <w:t>Lighting</w:t>
      </w:r>
      <w:proofErr w:type="spellEnd"/>
      <w:r w:rsidRPr="003B21EB">
        <w:t xml:space="preserve"> auf </w:t>
      </w:r>
      <w:hyperlink r:id="rId27" w:history="1">
        <w:r w:rsidRPr="003B21EB">
          <w:rPr>
            <w:rStyle w:val="Hyperlink"/>
          </w:rPr>
          <w:t>www.philips.de/a-w/about/news.html</w:t>
        </w:r>
      </w:hyperlink>
      <w:r w:rsidRPr="003B21EB">
        <w:t>.</w:t>
      </w:r>
    </w:p>
    <w:sectPr w:rsidR="00C007B4" w:rsidRPr="003B21EB" w:rsidSect="001C2732">
      <w:headerReference w:type="default" r:id="rId28"/>
      <w:footerReference w:type="default" r:id="rId29"/>
      <w:headerReference w:type="first" r:id="rId30"/>
      <w:footerReference w:type="first" r:id="rId31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67BA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FFF8A" w14:textId="77777777" w:rsidR="00854065" w:rsidRDefault="00854065">
      <w:r>
        <w:separator/>
      </w:r>
    </w:p>
  </w:endnote>
  <w:endnote w:type="continuationSeparator" w:id="0">
    <w:p w14:paraId="4D795EE6" w14:textId="77777777" w:rsidR="00854065" w:rsidRDefault="0085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F2DA" w14:textId="77777777" w:rsidR="00E24CC9" w:rsidRDefault="00E24CC9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022FE" w14:textId="77777777" w:rsidR="00E24CC9" w:rsidRDefault="00E24CC9">
    <w:pPr>
      <w:tabs>
        <w:tab w:val="left" w:pos="7035"/>
      </w:tabs>
      <w:spacing w:line="1400" w:lineRule="exact"/>
      <w:rPr>
        <w:sz w:val="2"/>
        <w:lang w:val="en-GB"/>
      </w:rPr>
    </w:pPr>
  </w:p>
  <w:p w14:paraId="6A1B30B4" w14:textId="77777777" w:rsidR="00E24CC9" w:rsidRDefault="00E24CC9">
    <w:pPr>
      <w:spacing w:line="240" w:lineRule="exact"/>
      <w:rPr>
        <w:sz w:val="2"/>
        <w:lang w:val="en-GB"/>
      </w:rPr>
    </w:pPr>
  </w:p>
  <w:p w14:paraId="30285FB4" w14:textId="77777777" w:rsidR="00E24CC9" w:rsidRDefault="00E24CC9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BBAA" w14:textId="77777777" w:rsidR="00854065" w:rsidRDefault="00854065">
      <w:r>
        <w:separator/>
      </w:r>
    </w:p>
  </w:footnote>
  <w:footnote w:type="continuationSeparator" w:id="0">
    <w:p w14:paraId="68692E55" w14:textId="77777777" w:rsidR="00854065" w:rsidRDefault="0085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8AC08" w14:textId="77777777" w:rsidR="00E24CC9" w:rsidRDefault="00E24CC9">
    <w:pPr>
      <w:spacing w:line="332" w:lineRule="exact"/>
      <w:rPr>
        <w:noProof/>
      </w:rPr>
    </w:pPr>
  </w:p>
  <w:p w14:paraId="6D1C5678" w14:textId="77777777" w:rsidR="00E24CC9" w:rsidRDefault="00E24CC9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732E26D4" w14:textId="77777777" w:rsidR="00E24CC9" w:rsidRDefault="00E24CC9" w:rsidP="00FD097C">
    <w:pPr>
      <w:framePr w:w="6057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</w:rPr>
      <w:drawing>
        <wp:inline distT="0" distB="0" distL="0" distR="0" wp14:anchorId="4E64B0CE" wp14:editId="07DF9F17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1"/>
    <w:r>
      <w:t xml:space="preserve"> </w:t>
    </w:r>
  </w:p>
  <w:p w14:paraId="4C947DA3" w14:textId="77777777" w:rsidR="00E24CC9" w:rsidRDefault="00E24CC9">
    <w:pPr>
      <w:spacing w:line="240" w:lineRule="exact"/>
    </w:pPr>
    <w:r>
      <w:fldChar w:fldCharType="begin" w:fldLock="1"/>
    </w:r>
    <w:r>
      <w:instrText xml:space="preserve"> REF Dashes \h </w:instrText>
    </w:r>
    <w:r>
      <w:fldChar w:fldCharType="separate"/>
    </w:r>
  </w:p>
  <w:p w14:paraId="77A4C255" w14:textId="77777777" w:rsidR="00E24CC9" w:rsidRDefault="00E24CC9" w:rsidP="00221DD3">
    <w:pPr>
      <w:framePr w:w="340" w:h="363" w:hRule="exact" w:hSpace="1191" w:wrap="around" w:vAnchor="page" w:hAnchor="page" w:xAlign="right" w:y="5388"/>
      <w:shd w:val="clear" w:color="FFFFFF" w:fill="auto"/>
    </w:pPr>
    <w:r>
      <w:t>_</w:t>
    </w:r>
  </w:p>
  <w:p w14:paraId="06C03B35" w14:textId="77777777" w:rsidR="00E24CC9" w:rsidRDefault="00E24CC9">
    <w:pPr>
      <w:framePr w:w="340" w:h="1686" w:hRule="exact" w:wrap="around" w:vAnchor="page" w:hAnchor="page" w:x="404" w:y="6840"/>
      <w:shd w:val="clear" w:color="FFFFFF" w:fill="auto"/>
    </w:pPr>
    <w:r>
      <w:t>_</w:t>
    </w:r>
  </w:p>
  <w:p w14:paraId="17AC0B57" w14:textId="77777777" w:rsidR="00E24CC9" w:rsidRDefault="00E24CC9">
    <w:r>
      <w:fldChar w:fldCharType="end"/>
    </w:r>
  </w:p>
  <w:p w14:paraId="3E3BCD17" w14:textId="77777777" w:rsidR="00E24CC9" w:rsidRDefault="00E24CC9">
    <w:pPr>
      <w:spacing w:line="332" w:lineRule="exact"/>
      <w:rPr>
        <w:lang w:val="en-GB"/>
      </w:rPr>
    </w:pPr>
  </w:p>
  <w:p w14:paraId="1737C5F2" w14:textId="77777777" w:rsidR="00E24CC9" w:rsidRDefault="00E24CC9">
    <w:pPr>
      <w:spacing w:line="332" w:lineRule="exact"/>
      <w:rPr>
        <w:lang w:val="en-GB"/>
      </w:rPr>
    </w:pPr>
  </w:p>
  <w:p w14:paraId="51B19F8B" w14:textId="77777777" w:rsidR="00E24CC9" w:rsidRDefault="00E24CC9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E24CC9" w14:paraId="5EC8D95B" w14:textId="77777777">
      <w:trPr>
        <w:cantSplit/>
      </w:trPr>
      <w:tc>
        <w:tcPr>
          <w:tcW w:w="4756" w:type="dxa"/>
        </w:tcPr>
        <w:p w14:paraId="26426E0A" w14:textId="77777777" w:rsidR="00E24CC9" w:rsidRDefault="00E24CC9">
          <w:pPr>
            <w:rPr>
              <w:lang w:val="en-GB"/>
            </w:rPr>
          </w:pPr>
        </w:p>
      </w:tc>
      <w:tc>
        <w:tcPr>
          <w:tcW w:w="1585" w:type="dxa"/>
        </w:tcPr>
        <w:p w14:paraId="5D84479A" w14:textId="77777777" w:rsidR="00E24CC9" w:rsidRDefault="00E24CC9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14:paraId="36BBD435" w14:textId="77777777" w:rsidR="00E24CC9" w:rsidRPr="0001308C" w:rsidRDefault="00E24CC9">
          <w:pPr>
            <w:rPr>
              <w:sz w:val="16"/>
              <w:szCs w:val="16"/>
            </w:rPr>
          </w:pPr>
          <w:bookmarkStart w:id="2" w:name="Page"/>
          <w:r>
            <w:rPr>
              <w:sz w:val="16"/>
              <w:szCs w:val="16"/>
            </w:rPr>
            <w:t xml:space="preserve">Seite: </w:t>
          </w:r>
          <w:bookmarkEnd w:id="2"/>
          <w:r>
            <w:rPr>
              <w:sz w:val="16"/>
              <w:szCs w:val="16"/>
            </w:rPr>
            <w:t xml:space="preserve"> </w:t>
          </w:r>
          <w:r w:rsidRPr="0001308C">
            <w:rPr>
              <w:sz w:val="16"/>
              <w:szCs w:val="16"/>
            </w:rPr>
            <w:fldChar w:fldCharType="begin"/>
          </w:r>
          <w:r w:rsidRPr="0001308C">
            <w:rPr>
              <w:sz w:val="16"/>
              <w:szCs w:val="16"/>
            </w:rPr>
            <w:instrText xml:space="preserve"> Page </w:instrText>
          </w:r>
          <w:r w:rsidRPr="0001308C">
            <w:rPr>
              <w:sz w:val="16"/>
              <w:szCs w:val="16"/>
            </w:rPr>
            <w:fldChar w:fldCharType="separate"/>
          </w:r>
          <w:r w:rsidR="00611CF5">
            <w:rPr>
              <w:noProof/>
              <w:sz w:val="16"/>
              <w:szCs w:val="16"/>
            </w:rPr>
            <w:t>2</w:t>
          </w:r>
          <w:r w:rsidRPr="0001308C">
            <w:rPr>
              <w:sz w:val="16"/>
              <w:szCs w:val="16"/>
            </w:rPr>
            <w:fldChar w:fldCharType="end"/>
          </w:r>
        </w:p>
      </w:tc>
    </w:tr>
  </w:tbl>
  <w:p w14:paraId="5A476BAC" w14:textId="77777777" w:rsidR="00E24CC9" w:rsidRDefault="00E24CC9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27E9" w14:textId="77777777" w:rsidR="00E24CC9" w:rsidRDefault="00E24CC9">
    <w:pPr>
      <w:spacing w:line="240" w:lineRule="exact"/>
      <w:rPr>
        <w:noProof/>
      </w:rPr>
    </w:pPr>
    <w:bookmarkStart w:id="3" w:name="LgoWordmarkRef"/>
  </w:p>
  <w:p w14:paraId="2CFED2E6" w14:textId="77777777" w:rsidR="00E24CC9" w:rsidRDefault="00E24CC9">
    <w:pPr>
      <w:spacing w:line="240" w:lineRule="exact"/>
    </w:pPr>
    <w:bookmarkStart w:id="4" w:name="Dashes"/>
    <w:bookmarkEnd w:id="3"/>
  </w:p>
  <w:p w14:paraId="46ED9B0E" w14:textId="77777777" w:rsidR="00E24CC9" w:rsidRDefault="00E24CC9" w:rsidP="00221DD3">
    <w:pPr>
      <w:framePr w:w="340" w:h="363" w:hRule="exact" w:hSpace="1191" w:wrap="around" w:vAnchor="page" w:hAnchor="page" w:xAlign="right" w:y="5388"/>
      <w:shd w:val="clear" w:color="FFFFFF" w:fill="auto"/>
    </w:pPr>
    <w:bookmarkStart w:id="5" w:name="Falz1"/>
    <w:r>
      <w:t>_</w:t>
    </w:r>
  </w:p>
  <w:p w14:paraId="246253F2" w14:textId="77777777" w:rsidR="00E24CC9" w:rsidRDefault="00E24CC9">
    <w:pPr>
      <w:framePr w:w="340" w:h="1686" w:hRule="exact" w:wrap="around" w:vAnchor="page" w:hAnchor="page" w:x="404" w:y="6840"/>
      <w:shd w:val="clear" w:color="FFFFFF" w:fill="auto"/>
      <w:spacing w:before="880"/>
    </w:pPr>
    <w:bookmarkStart w:id="6" w:name="Falz2"/>
    <w:bookmarkEnd w:id="5"/>
    <w:r>
      <w:t>_</w:t>
    </w:r>
  </w:p>
  <w:bookmarkEnd w:id="4"/>
  <w:bookmarkEnd w:id="6"/>
  <w:p w14:paraId="6B3B43A0" w14:textId="77777777" w:rsidR="00E24CC9" w:rsidRDefault="00E24CC9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E6D713" wp14:editId="3AD5C3B4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D6E1024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19507" wp14:editId="5E7EEFB4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38A620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14:paraId="5B9E53B9" w14:textId="77777777" w:rsidR="00E24CC9" w:rsidRDefault="00E24CC9">
    <w:pPr>
      <w:spacing w:line="240" w:lineRule="exact"/>
      <w:rPr>
        <w:lang w:val="en-GB"/>
      </w:rPr>
    </w:pPr>
  </w:p>
  <w:p w14:paraId="63FED11F" w14:textId="77777777" w:rsidR="00E24CC9" w:rsidRDefault="00E24CC9">
    <w:pPr>
      <w:spacing w:line="240" w:lineRule="exact"/>
      <w:rPr>
        <w:lang w:val="en-GB"/>
      </w:rPr>
    </w:pPr>
  </w:p>
  <w:p w14:paraId="41A98833" w14:textId="77777777" w:rsidR="00E24CC9" w:rsidRDefault="00E24CC9" w:rsidP="009C16F2">
    <w:pPr>
      <w:framePr w:w="6198" w:h="964" w:hRule="exact" w:wrap="around" w:vAnchor="page" w:hAnchor="page" w:x="1736" w:y="1050" w:anchorLock="1"/>
      <w:ind w:right="15"/>
      <w:rPr>
        <w:noProof/>
      </w:rPr>
    </w:pPr>
    <w:bookmarkStart w:id="7" w:name="LgoWordmark"/>
    <w:r>
      <w:rPr>
        <w:rFonts w:cs="Calibri"/>
        <w:noProof/>
      </w:rPr>
      <w:drawing>
        <wp:inline distT="0" distB="0" distL="0" distR="0" wp14:anchorId="46BEB524" wp14:editId="1D37FD5F">
          <wp:extent cx="4000500" cy="485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4384" cy="4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bookmarkEnd w:id="7"/>
    <w:r>
      <w:t xml:space="preserve"> </w:t>
    </w:r>
  </w:p>
  <w:p w14:paraId="1FDAE29F" w14:textId="77777777" w:rsidR="00E24CC9" w:rsidRDefault="00E24CC9">
    <w:pPr>
      <w:spacing w:line="240" w:lineRule="exact"/>
      <w:rPr>
        <w:lang w:val="en-GB"/>
      </w:rPr>
    </w:pPr>
  </w:p>
  <w:p w14:paraId="2B34BC4A" w14:textId="77777777" w:rsidR="00E24CC9" w:rsidRDefault="00E24CC9">
    <w:pPr>
      <w:spacing w:line="240" w:lineRule="exact"/>
      <w:rPr>
        <w:lang w:val="en-GB"/>
      </w:rPr>
    </w:pPr>
  </w:p>
  <w:p w14:paraId="21282426" w14:textId="77777777" w:rsidR="00E24CC9" w:rsidRDefault="00E24CC9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D30"/>
    <w:multiLevelType w:val="hybridMultilevel"/>
    <w:tmpl w:val="E47C1F2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629CF"/>
    <w:multiLevelType w:val="hybridMultilevel"/>
    <w:tmpl w:val="030A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B920AF3"/>
    <w:multiLevelType w:val="hybridMultilevel"/>
    <w:tmpl w:val="56CEA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632DE"/>
    <w:multiLevelType w:val="hybridMultilevel"/>
    <w:tmpl w:val="7C322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s">
    <w15:presenceInfo w15:providerId="None" w15:userId="Phil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43DD"/>
    <w:rsid w:val="0001308C"/>
    <w:rsid w:val="00014F84"/>
    <w:rsid w:val="00015207"/>
    <w:rsid w:val="0001628A"/>
    <w:rsid w:val="00016E6A"/>
    <w:rsid w:val="000260FC"/>
    <w:rsid w:val="00030A90"/>
    <w:rsid w:val="00035A19"/>
    <w:rsid w:val="00042C7C"/>
    <w:rsid w:val="00044B5C"/>
    <w:rsid w:val="00045C3A"/>
    <w:rsid w:val="000476B0"/>
    <w:rsid w:val="00047D5C"/>
    <w:rsid w:val="00056709"/>
    <w:rsid w:val="00056E22"/>
    <w:rsid w:val="00081964"/>
    <w:rsid w:val="00084F71"/>
    <w:rsid w:val="00090723"/>
    <w:rsid w:val="00091FB2"/>
    <w:rsid w:val="000928FF"/>
    <w:rsid w:val="000943AB"/>
    <w:rsid w:val="0009471A"/>
    <w:rsid w:val="0009769B"/>
    <w:rsid w:val="000A6F57"/>
    <w:rsid w:val="000B61FE"/>
    <w:rsid w:val="000C706F"/>
    <w:rsid w:val="000D281F"/>
    <w:rsid w:val="000D2E72"/>
    <w:rsid w:val="000E0812"/>
    <w:rsid w:val="000E4CA6"/>
    <w:rsid w:val="000E5135"/>
    <w:rsid w:val="000E66C1"/>
    <w:rsid w:val="000F1A2F"/>
    <w:rsid w:val="000F2014"/>
    <w:rsid w:val="000F2F8C"/>
    <w:rsid w:val="000F713C"/>
    <w:rsid w:val="00104E7B"/>
    <w:rsid w:val="00105D3C"/>
    <w:rsid w:val="00110B19"/>
    <w:rsid w:val="00117A79"/>
    <w:rsid w:val="001224C6"/>
    <w:rsid w:val="001234DD"/>
    <w:rsid w:val="00123628"/>
    <w:rsid w:val="0012462A"/>
    <w:rsid w:val="00124843"/>
    <w:rsid w:val="00140454"/>
    <w:rsid w:val="001420E5"/>
    <w:rsid w:val="001517E3"/>
    <w:rsid w:val="00152395"/>
    <w:rsid w:val="00162D8E"/>
    <w:rsid w:val="00164435"/>
    <w:rsid w:val="00171EAD"/>
    <w:rsid w:val="00173AB0"/>
    <w:rsid w:val="0019312A"/>
    <w:rsid w:val="00193357"/>
    <w:rsid w:val="001939DE"/>
    <w:rsid w:val="00195ADF"/>
    <w:rsid w:val="00195C05"/>
    <w:rsid w:val="0019626E"/>
    <w:rsid w:val="00197CAA"/>
    <w:rsid w:val="00197F73"/>
    <w:rsid w:val="001A19B9"/>
    <w:rsid w:val="001A68EA"/>
    <w:rsid w:val="001A7BE6"/>
    <w:rsid w:val="001C2732"/>
    <w:rsid w:val="001C4002"/>
    <w:rsid w:val="001C4503"/>
    <w:rsid w:val="001C49E7"/>
    <w:rsid w:val="001E388F"/>
    <w:rsid w:val="001E4783"/>
    <w:rsid w:val="001E79E2"/>
    <w:rsid w:val="001F125F"/>
    <w:rsid w:val="00201295"/>
    <w:rsid w:val="00205E8C"/>
    <w:rsid w:val="0020734B"/>
    <w:rsid w:val="00211190"/>
    <w:rsid w:val="002156D9"/>
    <w:rsid w:val="002205E5"/>
    <w:rsid w:val="00221DD3"/>
    <w:rsid w:val="00222A88"/>
    <w:rsid w:val="002241F3"/>
    <w:rsid w:val="00225849"/>
    <w:rsid w:val="0023355A"/>
    <w:rsid w:val="00236F41"/>
    <w:rsid w:val="00242321"/>
    <w:rsid w:val="00244059"/>
    <w:rsid w:val="00246DFD"/>
    <w:rsid w:val="002478A1"/>
    <w:rsid w:val="002511F5"/>
    <w:rsid w:val="00255147"/>
    <w:rsid w:val="00255825"/>
    <w:rsid w:val="00266CDA"/>
    <w:rsid w:val="002711A1"/>
    <w:rsid w:val="00274407"/>
    <w:rsid w:val="002900CF"/>
    <w:rsid w:val="00293A01"/>
    <w:rsid w:val="002A7FAE"/>
    <w:rsid w:val="002B4480"/>
    <w:rsid w:val="002B750E"/>
    <w:rsid w:val="002C1A26"/>
    <w:rsid w:val="002C3953"/>
    <w:rsid w:val="002C4EB0"/>
    <w:rsid w:val="002C61D5"/>
    <w:rsid w:val="002D465C"/>
    <w:rsid w:val="002E2AE1"/>
    <w:rsid w:val="002E40D5"/>
    <w:rsid w:val="002E6842"/>
    <w:rsid w:val="002F7D92"/>
    <w:rsid w:val="002F7FAA"/>
    <w:rsid w:val="00303174"/>
    <w:rsid w:val="00303852"/>
    <w:rsid w:val="003105DD"/>
    <w:rsid w:val="003137A8"/>
    <w:rsid w:val="0032047C"/>
    <w:rsid w:val="00321D12"/>
    <w:rsid w:val="00321FBC"/>
    <w:rsid w:val="00322878"/>
    <w:rsid w:val="00323E67"/>
    <w:rsid w:val="0032484E"/>
    <w:rsid w:val="00327904"/>
    <w:rsid w:val="00330F6D"/>
    <w:rsid w:val="00333BA3"/>
    <w:rsid w:val="00334962"/>
    <w:rsid w:val="00336D2F"/>
    <w:rsid w:val="00350C9F"/>
    <w:rsid w:val="00350F6A"/>
    <w:rsid w:val="00353FA5"/>
    <w:rsid w:val="00354FA2"/>
    <w:rsid w:val="0035650B"/>
    <w:rsid w:val="003576DD"/>
    <w:rsid w:val="00361FD7"/>
    <w:rsid w:val="00363923"/>
    <w:rsid w:val="0036736B"/>
    <w:rsid w:val="00380C08"/>
    <w:rsid w:val="00382A94"/>
    <w:rsid w:val="00383300"/>
    <w:rsid w:val="00392102"/>
    <w:rsid w:val="003941CE"/>
    <w:rsid w:val="003948E4"/>
    <w:rsid w:val="003971C1"/>
    <w:rsid w:val="00397FB4"/>
    <w:rsid w:val="003B1AF7"/>
    <w:rsid w:val="003B21EB"/>
    <w:rsid w:val="003B4F2F"/>
    <w:rsid w:val="003B50E2"/>
    <w:rsid w:val="003B5679"/>
    <w:rsid w:val="003C5707"/>
    <w:rsid w:val="003C7BC4"/>
    <w:rsid w:val="003D452F"/>
    <w:rsid w:val="003E696C"/>
    <w:rsid w:val="003F4482"/>
    <w:rsid w:val="004033A0"/>
    <w:rsid w:val="004033EC"/>
    <w:rsid w:val="00412931"/>
    <w:rsid w:val="004249DB"/>
    <w:rsid w:val="00431130"/>
    <w:rsid w:val="00432262"/>
    <w:rsid w:val="0044687A"/>
    <w:rsid w:val="004538EB"/>
    <w:rsid w:val="00462F83"/>
    <w:rsid w:val="00464CE7"/>
    <w:rsid w:val="0046665C"/>
    <w:rsid w:val="0047230C"/>
    <w:rsid w:val="00487501"/>
    <w:rsid w:val="00487F6F"/>
    <w:rsid w:val="004A084D"/>
    <w:rsid w:val="004B39C4"/>
    <w:rsid w:val="004B3B5D"/>
    <w:rsid w:val="004B5700"/>
    <w:rsid w:val="004D2042"/>
    <w:rsid w:val="004D5872"/>
    <w:rsid w:val="004D5ACE"/>
    <w:rsid w:val="004D7F38"/>
    <w:rsid w:val="004E32BA"/>
    <w:rsid w:val="004E4246"/>
    <w:rsid w:val="004F33CD"/>
    <w:rsid w:val="004F7F6C"/>
    <w:rsid w:val="00503094"/>
    <w:rsid w:val="00505226"/>
    <w:rsid w:val="0051070F"/>
    <w:rsid w:val="00514AB2"/>
    <w:rsid w:val="00515460"/>
    <w:rsid w:val="005154A2"/>
    <w:rsid w:val="00516B55"/>
    <w:rsid w:val="00522FCB"/>
    <w:rsid w:val="005252CB"/>
    <w:rsid w:val="0053779E"/>
    <w:rsid w:val="0054717D"/>
    <w:rsid w:val="005472B5"/>
    <w:rsid w:val="00553441"/>
    <w:rsid w:val="005576E1"/>
    <w:rsid w:val="00566B09"/>
    <w:rsid w:val="005708F2"/>
    <w:rsid w:val="00570A71"/>
    <w:rsid w:val="0057603C"/>
    <w:rsid w:val="00584762"/>
    <w:rsid w:val="00591CBB"/>
    <w:rsid w:val="005A4371"/>
    <w:rsid w:val="005A50F2"/>
    <w:rsid w:val="005B6148"/>
    <w:rsid w:val="005C08FB"/>
    <w:rsid w:val="005D0415"/>
    <w:rsid w:val="005D06B1"/>
    <w:rsid w:val="005D27A2"/>
    <w:rsid w:val="005F1CED"/>
    <w:rsid w:val="005F5B7B"/>
    <w:rsid w:val="005F611C"/>
    <w:rsid w:val="005F6215"/>
    <w:rsid w:val="006014F1"/>
    <w:rsid w:val="0060195B"/>
    <w:rsid w:val="00604742"/>
    <w:rsid w:val="00611CF5"/>
    <w:rsid w:val="00614EF9"/>
    <w:rsid w:val="00616129"/>
    <w:rsid w:val="006204FC"/>
    <w:rsid w:val="0062709D"/>
    <w:rsid w:val="00630960"/>
    <w:rsid w:val="00636C20"/>
    <w:rsid w:val="006557B5"/>
    <w:rsid w:val="00655E06"/>
    <w:rsid w:val="0066041F"/>
    <w:rsid w:val="00671080"/>
    <w:rsid w:val="00671BF6"/>
    <w:rsid w:val="00672916"/>
    <w:rsid w:val="006769C4"/>
    <w:rsid w:val="0068054E"/>
    <w:rsid w:val="00690964"/>
    <w:rsid w:val="00694039"/>
    <w:rsid w:val="006A5164"/>
    <w:rsid w:val="006A5CBF"/>
    <w:rsid w:val="006A69AC"/>
    <w:rsid w:val="006B6AA0"/>
    <w:rsid w:val="006B7516"/>
    <w:rsid w:val="006C5CF8"/>
    <w:rsid w:val="006C6FEF"/>
    <w:rsid w:val="006D0430"/>
    <w:rsid w:val="006D7A4F"/>
    <w:rsid w:val="006D7FCE"/>
    <w:rsid w:val="006E121D"/>
    <w:rsid w:val="006E365A"/>
    <w:rsid w:val="006E6539"/>
    <w:rsid w:val="006F50A9"/>
    <w:rsid w:val="00700037"/>
    <w:rsid w:val="00700BD2"/>
    <w:rsid w:val="00713A54"/>
    <w:rsid w:val="007167AC"/>
    <w:rsid w:val="00717E77"/>
    <w:rsid w:val="0072102F"/>
    <w:rsid w:val="007217E4"/>
    <w:rsid w:val="0072438F"/>
    <w:rsid w:val="007265AF"/>
    <w:rsid w:val="00726E0F"/>
    <w:rsid w:val="00726F84"/>
    <w:rsid w:val="0073157C"/>
    <w:rsid w:val="007419B6"/>
    <w:rsid w:val="00745E6A"/>
    <w:rsid w:val="0074699C"/>
    <w:rsid w:val="007502BB"/>
    <w:rsid w:val="00754D1D"/>
    <w:rsid w:val="00755F7C"/>
    <w:rsid w:val="00765796"/>
    <w:rsid w:val="00767F9F"/>
    <w:rsid w:val="0077299A"/>
    <w:rsid w:val="00776832"/>
    <w:rsid w:val="0077708F"/>
    <w:rsid w:val="007852E7"/>
    <w:rsid w:val="00785530"/>
    <w:rsid w:val="0079014C"/>
    <w:rsid w:val="0079197B"/>
    <w:rsid w:val="007A5BE8"/>
    <w:rsid w:val="007B1B4C"/>
    <w:rsid w:val="007D0757"/>
    <w:rsid w:val="007D1C7F"/>
    <w:rsid w:val="007E7D83"/>
    <w:rsid w:val="007F23CC"/>
    <w:rsid w:val="007F663B"/>
    <w:rsid w:val="008065CA"/>
    <w:rsid w:val="008152F9"/>
    <w:rsid w:val="00820DF8"/>
    <w:rsid w:val="00837998"/>
    <w:rsid w:val="008476D7"/>
    <w:rsid w:val="00850616"/>
    <w:rsid w:val="00851A30"/>
    <w:rsid w:val="00854065"/>
    <w:rsid w:val="008608DA"/>
    <w:rsid w:val="00860DF8"/>
    <w:rsid w:val="00860F99"/>
    <w:rsid w:val="00862C29"/>
    <w:rsid w:val="00862EB4"/>
    <w:rsid w:val="00880FB4"/>
    <w:rsid w:val="00882CB2"/>
    <w:rsid w:val="00891324"/>
    <w:rsid w:val="00891C41"/>
    <w:rsid w:val="00893CA4"/>
    <w:rsid w:val="00893D09"/>
    <w:rsid w:val="00893E98"/>
    <w:rsid w:val="0089436C"/>
    <w:rsid w:val="008A333A"/>
    <w:rsid w:val="008A5A22"/>
    <w:rsid w:val="008B225F"/>
    <w:rsid w:val="008B5239"/>
    <w:rsid w:val="008B7637"/>
    <w:rsid w:val="008C1DD7"/>
    <w:rsid w:val="008C731D"/>
    <w:rsid w:val="008D2947"/>
    <w:rsid w:val="008F3B50"/>
    <w:rsid w:val="008F4C19"/>
    <w:rsid w:val="008F7DC3"/>
    <w:rsid w:val="00903C69"/>
    <w:rsid w:val="00904286"/>
    <w:rsid w:val="0090511D"/>
    <w:rsid w:val="009249FF"/>
    <w:rsid w:val="00926E5E"/>
    <w:rsid w:val="00933592"/>
    <w:rsid w:val="00937F4F"/>
    <w:rsid w:val="00942A3A"/>
    <w:rsid w:val="009432E0"/>
    <w:rsid w:val="0094371D"/>
    <w:rsid w:val="00950BF0"/>
    <w:rsid w:val="009539E2"/>
    <w:rsid w:val="00956923"/>
    <w:rsid w:val="00962D0E"/>
    <w:rsid w:val="00962D49"/>
    <w:rsid w:val="00973CF9"/>
    <w:rsid w:val="00976AF8"/>
    <w:rsid w:val="00976DEC"/>
    <w:rsid w:val="009836E6"/>
    <w:rsid w:val="009A27F6"/>
    <w:rsid w:val="009A302D"/>
    <w:rsid w:val="009B03CB"/>
    <w:rsid w:val="009B7DA6"/>
    <w:rsid w:val="009C16F2"/>
    <w:rsid w:val="009C2C4C"/>
    <w:rsid w:val="009D0765"/>
    <w:rsid w:val="009D19CB"/>
    <w:rsid w:val="009E2945"/>
    <w:rsid w:val="009E59CA"/>
    <w:rsid w:val="009E6088"/>
    <w:rsid w:val="009F0F23"/>
    <w:rsid w:val="009F61C3"/>
    <w:rsid w:val="00A0626A"/>
    <w:rsid w:val="00A23E44"/>
    <w:rsid w:val="00A41351"/>
    <w:rsid w:val="00A45509"/>
    <w:rsid w:val="00A613E1"/>
    <w:rsid w:val="00A70BB7"/>
    <w:rsid w:val="00A74B81"/>
    <w:rsid w:val="00A97FE6"/>
    <w:rsid w:val="00AA1551"/>
    <w:rsid w:val="00AA3BCC"/>
    <w:rsid w:val="00AA5D66"/>
    <w:rsid w:val="00AA7312"/>
    <w:rsid w:val="00AB1495"/>
    <w:rsid w:val="00AB22A2"/>
    <w:rsid w:val="00AC01C2"/>
    <w:rsid w:val="00AC4C13"/>
    <w:rsid w:val="00AC65E3"/>
    <w:rsid w:val="00AC741B"/>
    <w:rsid w:val="00AD4458"/>
    <w:rsid w:val="00AD7FD4"/>
    <w:rsid w:val="00AE0637"/>
    <w:rsid w:val="00AF714A"/>
    <w:rsid w:val="00AF74AD"/>
    <w:rsid w:val="00B03C00"/>
    <w:rsid w:val="00B03CB5"/>
    <w:rsid w:val="00B076E1"/>
    <w:rsid w:val="00B21382"/>
    <w:rsid w:val="00B22224"/>
    <w:rsid w:val="00B23C51"/>
    <w:rsid w:val="00B279D3"/>
    <w:rsid w:val="00B336B2"/>
    <w:rsid w:val="00B37771"/>
    <w:rsid w:val="00B432B3"/>
    <w:rsid w:val="00B44F1E"/>
    <w:rsid w:val="00B47535"/>
    <w:rsid w:val="00B542CE"/>
    <w:rsid w:val="00B63A04"/>
    <w:rsid w:val="00B6412D"/>
    <w:rsid w:val="00B77B78"/>
    <w:rsid w:val="00B83167"/>
    <w:rsid w:val="00B93F2B"/>
    <w:rsid w:val="00BA1932"/>
    <w:rsid w:val="00BA4AE6"/>
    <w:rsid w:val="00BA71D4"/>
    <w:rsid w:val="00BB153F"/>
    <w:rsid w:val="00BC54DF"/>
    <w:rsid w:val="00BC68F6"/>
    <w:rsid w:val="00BD0109"/>
    <w:rsid w:val="00BE0581"/>
    <w:rsid w:val="00BE1F86"/>
    <w:rsid w:val="00BE1FFC"/>
    <w:rsid w:val="00BE4823"/>
    <w:rsid w:val="00BE5219"/>
    <w:rsid w:val="00C0004E"/>
    <w:rsid w:val="00C007B4"/>
    <w:rsid w:val="00C01849"/>
    <w:rsid w:val="00C032D0"/>
    <w:rsid w:val="00C07B7B"/>
    <w:rsid w:val="00C115C9"/>
    <w:rsid w:val="00C117EB"/>
    <w:rsid w:val="00C16D9B"/>
    <w:rsid w:val="00C2167F"/>
    <w:rsid w:val="00C342F1"/>
    <w:rsid w:val="00C42229"/>
    <w:rsid w:val="00C42352"/>
    <w:rsid w:val="00C4427C"/>
    <w:rsid w:val="00C54FD1"/>
    <w:rsid w:val="00C72078"/>
    <w:rsid w:val="00C73796"/>
    <w:rsid w:val="00C80E08"/>
    <w:rsid w:val="00C90041"/>
    <w:rsid w:val="00C943CD"/>
    <w:rsid w:val="00C96175"/>
    <w:rsid w:val="00CA351E"/>
    <w:rsid w:val="00CA48D7"/>
    <w:rsid w:val="00CA7B06"/>
    <w:rsid w:val="00CB592E"/>
    <w:rsid w:val="00CB59C5"/>
    <w:rsid w:val="00CC4B2C"/>
    <w:rsid w:val="00CC4CE1"/>
    <w:rsid w:val="00CC5AF9"/>
    <w:rsid w:val="00CD4BF4"/>
    <w:rsid w:val="00CD5812"/>
    <w:rsid w:val="00CE46FA"/>
    <w:rsid w:val="00CF4E87"/>
    <w:rsid w:val="00D004C2"/>
    <w:rsid w:val="00D17ECB"/>
    <w:rsid w:val="00D31A0E"/>
    <w:rsid w:val="00D33D77"/>
    <w:rsid w:val="00D376F9"/>
    <w:rsid w:val="00D426B5"/>
    <w:rsid w:val="00D54E4C"/>
    <w:rsid w:val="00D56FC7"/>
    <w:rsid w:val="00D574DF"/>
    <w:rsid w:val="00D60AE9"/>
    <w:rsid w:val="00D63F5F"/>
    <w:rsid w:val="00D65363"/>
    <w:rsid w:val="00D720AB"/>
    <w:rsid w:val="00D753FA"/>
    <w:rsid w:val="00D81313"/>
    <w:rsid w:val="00D84F4E"/>
    <w:rsid w:val="00D86427"/>
    <w:rsid w:val="00D875DD"/>
    <w:rsid w:val="00D901BA"/>
    <w:rsid w:val="00D91D7F"/>
    <w:rsid w:val="00D948B8"/>
    <w:rsid w:val="00D957C3"/>
    <w:rsid w:val="00DA2CB8"/>
    <w:rsid w:val="00DA5A9A"/>
    <w:rsid w:val="00DA60CC"/>
    <w:rsid w:val="00DB0D0D"/>
    <w:rsid w:val="00DC410E"/>
    <w:rsid w:val="00DC72B7"/>
    <w:rsid w:val="00DD314A"/>
    <w:rsid w:val="00DD3D62"/>
    <w:rsid w:val="00DD5064"/>
    <w:rsid w:val="00DD5243"/>
    <w:rsid w:val="00DE36DE"/>
    <w:rsid w:val="00DE5EA6"/>
    <w:rsid w:val="00DF574D"/>
    <w:rsid w:val="00E027F3"/>
    <w:rsid w:val="00E10A1F"/>
    <w:rsid w:val="00E13A61"/>
    <w:rsid w:val="00E17F57"/>
    <w:rsid w:val="00E2088F"/>
    <w:rsid w:val="00E21A1E"/>
    <w:rsid w:val="00E2252C"/>
    <w:rsid w:val="00E24CC9"/>
    <w:rsid w:val="00E25B53"/>
    <w:rsid w:val="00E25B91"/>
    <w:rsid w:val="00E40199"/>
    <w:rsid w:val="00E439A6"/>
    <w:rsid w:val="00E502E5"/>
    <w:rsid w:val="00E50437"/>
    <w:rsid w:val="00E516BB"/>
    <w:rsid w:val="00E51E4D"/>
    <w:rsid w:val="00E52081"/>
    <w:rsid w:val="00E529B9"/>
    <w:rsid w:val="00E5365D"/>
    <w:rsid w:val="00E60953"/>
    <w:rsid w:val="00E60EDC"/>
    <w:rsid w:val="00E612E6"/>
    <w:rsid w:val="00E62463"/>
    <w:rsid w:val="00E66094"/>
    <w:rsid w:val="00E70F79"/>
    <w:rsid w:val="00E73838"/>
    <w:rsid w:val="00E73C6E"/>
    <w:rsid w:val="00E84385"/>
    <w:rsid w:val="00E85731"/>
    <w:rsid w:val="00E85B48"/>
    <w:rsid w:val="00E90E32"/>
    <w:rsid w:val="00EA175A"/>
    <w:rsid w:val="00EA402B"/>
    <w:rsid w:val="00EB1008"/>
    <w:rsid w:val="00EB207D"/>
    <w:rsid w:val="00EB2FB8"/>
    <w:rsid w:val="00EC1757"/>
    <w:rsid w:val="00EC7BB4"/>
    <w:rsid w:val="00ED78A8"/>
    <w:rsid w:val="00EE61AB"/>
    <w:rsid w:val="00F0467A"/>
    <w:rsid w:val="00F137AE"/>
    <w:rsid w:val="00F224EF"/>
    <w:rsid w:val="00F42983"/>
    <w:rsid w:val="00F4311C"/>
    <w:rsid w:val="00F56A0E"/>
    <w:rsid w:val="00F619D1"/>
    <w:rsid w:val="00F64725"/>
    <w:rsid w:val="00F65519"/>
    <w:rsid w:val="00F711F7"/>
    <w:rsid w:val="00F72B37"/>
    <w:rsid w:val="00F77841"/>
    <w:rsid w:val="00F77C4A"/>
    <w:rsid w:val="00F85737"/>
    <w:rsid w:val="00F86BE7"/>
    <w:rsid w:val="00F908CB"/>
    <w:rsid w:val="00F913CA"/>
    <w:rsid w:val="00F917DA"/>
    <w:rsid w:val="00F93522"/>
    <w:rsid w:val="00F97371"/>
    <w:rsid w:val="00FA040B"/>
    <w:rsid w:val="00FA14EC"/>
    <w:rsid w:val="00FA31DE"/>
    <w:rsid w:val="00FA3C25"/>
    <w:rsid w:val="00FB326A"/>
    <w:rsid w:val="00FB786E"/>
    <w:rsid w:val="00FC7D5B"/>
    <w:rsid w:val="00FD097C"/>
    <w:rsid w:val="00FD447A"/>
    <w:rsid w:val="00FD4E69"/>
    <w:rsid w:val="00FD6CC3"/>
    <w:rsid w:val="00FE3D92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7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de-DE"/>
    </w:rPr>
  </w:style>
  <w:style w:type="character" w:styleId="Hyperlink">
    <w:name w:val="Hyperlink"/>
    <w:basedOn w:val="Absatz-Standardschriftart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6DE"/>
    <w:rPr>
      <w:rFonts w:ascii="Calibri" w:eastAsiaTheme="minorHAnsi" w:hAnsi="Calibri" w:cs="Calibri"/>
      <w:sz w:val="22"/>
      <w:szCs w:val="22"/>
      <w:lang w:val="de-DE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eastAsia="nl-NL"/>
    </w:rPr>
  </w:style>
  <w:style w:type="character" w:customStyle="1" w:styleId="s3">
    <w:name w:val="s3"/>
    <w:basedOn w:val="Absatz-Standardschriftart"/>
    <w:rsid w:val="008B225F"/>
  </w:style>
  <w:style w:type="character" w:styleId="Kommentarzeichen">
    <w:name w:val="annotation reference"/>
    <w:basedOn w:val="Absatz-Standardschriftart"/>
    <w:semiHidden/>
    <w:unhideWhenUsed/>
    <w:rsid w:val="003B1A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B1A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B1AF7"/>
    <w:rPr>
      <w:rFonts w:ascii="Calibri" w:hAnsi="Calibr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B1A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B1AF7"/>
    <w:rPr>
      <w:rFonts w:ascii="Calibri" w:hAnsi="Calibri"/>
      <w:b/>
      <w:bCs/>
      <w:lang w:val="de-DE"/>
    </w:rPr>
  </w:style>
  <w:style w:type="paragraph" w:styleId="Listenabsatz">
    <w:name w:val="List Paragraph"/>
    <w:basedOn w:val="Standard"/>
    <w:uiPriority w:val="34"/>
    <w:qFormat/>
    <w:rsid w:val="00236F41"/>
    <w:pPr>
      <w:ind w:left="720"/>
      <w:contextualSpacing/>
    </w:pPr>
  </w:style>
  <w:style w:type="character" w:customStyle="1" w:styleId="p-heading-03">
    <w:name w:val="p-heading-03"/>
    <w:basedOn w:val="Absatz-Standardschriftart"/>
    <w:rsid w:val="00056709"/>
  </w:style>
  <w:style w:type="character" w:styleId="BesuchterHyperlink">
    <w:name w:val="FollowedHyperlink"/>
    <w:basedOn w:val="Absatz-Standardschriftart"/>
    <w:semiHidden/>
    <w:unhideWhenUsed/>
    <w:rsid w:val="0062709D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C007B4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en-US"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C007B4"/>
    <w:rPr>
      <w:rFonts w:ascii="Garamond" w:hAnsi="Garamond"/>
      <w:sz w:val="28"/>
      <w:lang w:val="en-US" w:eastAsia="en-US" w:bidi="en-US"/>
    </w:rPr>
  </w:style>
  <w:style w:type="character" w:customStyle="1" w:styleId="p-body-copy-02">
    <w:name w:val="p-body-copy-02"/>
    <w:basedOn w:val="Absatz-Standardschriftart"/>
    <w:rsid w:val="00C007B4"/>
  </w:style>
  <w:style w:type="paragraph" w:styleId="berarbeitung">
    <w:name w:val="Revision"/>
    <w:hidden/>
    <w:uiPriority w:val="99"/>
    <w:semiHidden/>
    <w:rsid w:val="00C0004E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de-DE"/>
    </w:rPr>
  </w:style>
  <w:style w:type="character" w:styleId="Hyperlink">
    <w:name w:val="Hyperlink"/>
    <w:basedOn w:val="Absatz-Standardschriftart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6DE"/>
    <w:rPr>
      <w:rFonts w:ascii="Calibri" w:eastAsiaTheme="minorHAnsi" w:hAnsi="Calibri" w:cs="Calibri"/>
      <w:sz w:val="22"/>
      <w:szCs w:val="22"/>
      <w:lang w:val="de-DE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eastAsia="nl-NL"/>
    </w:rPr>
  </w:style>
  <w:style w:type="character" w:customStyle="1" w:styleId="s3">
    <w:name w:val="s3"/>
    <w:basedOn w:val="Absatz-Standardschriftart"/>
    <w:rsid w:val="008B225F"/>
  </w:style>
  <w:style w:type="character" w:styleId="Kommentarzeichen">
    <w:name w:val="annotation reference"/>
    <w:basedOn w:val="Absatz-Standardschriftart"/>
    <w:semiHidden/>
    <w:unhideWhenUsed/>
    <w:rsid w:val="003B1A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B1A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B1AF7"/>
    <w:rPr>
      <w:rFonts w:ascii="Calibri" w:hAnsi="Calibr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B1A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B1AF7"/>
    <w:rPr>
      <w:rFonts w:ascii="Calibri" w:hAnsi="Calibri"/>
      <w:b/>
      <w:bCs/>
      <w:lang w:val="de-DE"/>
    </w:rPr>
  </w:style>
  <w:style w:type="paragraph" w:styleId="Listenabsatz">
    <w:name w:val="List Paragraph"/>
    <w:basedOn w:val="Standard"/>
    <w:uiPriority w:val="34"/>
    <w:qFormat/>
    <w:rsid w:val="00236F41"/>
    <w:pPr>
      <w:ind w:left="720"/>
      <w:contextualSpacing/>
    </w:pPr>
  </w:style>
  <w:style w:type="character" w:customStyle="1" w:styleId="p-heading-03">
    <w:name w:val="p-heading-03"/>
    <w:basedOn w:val="Absatz-Standardschriftart"/>
    <w:rsid w:val="00056709"/>
  </w:style>
  <w:style w:type="character" w:styleId="BesuchterHyperlink">
    <w:name w:val="FollowedHyperlink"/>
    <w:basedOn w:val="Absatz-Standardschriftart"/>
    <w:semiHidden/>
    <w:unhideWhenUsed/>
    <w:rsid w:val="0062709D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C007B4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en-US"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C007B4"/>
    <w:rPr>
      <w:rFonts w:ascii="Garamond" w:hAnsi="Garamond"/>
      <w:sz w:val="28"/>
      <w:lang w:val="en-US" w:eastAsia="en-US" w:bidi="en-US"/>
    </w:rPr>
  </w:style>
  <w:style w:type="character" w:customStyle="1" w:styleId="p-body-copy-02">
    <w:name w:val="p-body-copy-02"/>
    <w:basedOn w:val="Absatz-Standardschriftart"/>
    <w:rsid w:val="00C007B4"/>
  </w:style>
  <w:style w:type="paragraph" w:styleId="berarbeitung">
    <w:name w:val="Revision"/>
    <w:hidden/>
    <w:uiPriority w:val="99"/>
    <w:semiHidden/>
    <w:rsid w:val="00C0004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witter.com/search?q=%23HueOnIFTTT&amp;src=typd" TargetMode="External"/><Relationship Id="rId18" Type="http://schemas.openxmlformats.org/officeDocument/2006/relationships/hyperlink" Target="https://ifttt.com/applets/165119p-red-alert-missed-call-from-vip" TargetMode="External"/><Relationship Id="rId26" Type="http://schemas.openxmlformats.org/officeDocument/2006/relationships/hyperlink" Target="http://www.meethu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fttt.com/applets/93266p-automatically-turn-your-hue-lights-blue-whenever-it-starts-to-rain" TargetMode="External"/><Relationship Id="rId34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huePhilips/" TargetMode="External"/><Relationship Id="rId17" Type="http://schemas.openxmlformats.org/officeDocument/2006/relationships/hyperlink" Target="https://ifttt.com/applets/205248p-blink-my-hue-light-if-i-miss-a-call-on-my-android-phone" TargetMode="External"/><Relationship Id="rId25" Type="http://schemas.openxmlformats.org/officeDocument/2006/relationships/hyperlink" Target="mailto:oliver.klug@philip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fttt.com/applets/184936p-turn-your-lights-to-red-if-your-nest-protect-detects-a-carbon-monoxide-emergency" TargetMode="External"/><Relationship Id="rId20" Type="http://schemas.openxmlformats.org/officeDocument/2006/relationships/hyperlink" Target="https://ifttt.com/applets/194050p-send-your-lights-into-a-color-loop-when-the-iss-passes-overhea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ifttt.com/hu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fttt.com/applets/381228p-turn-your-philips-hue-lights-on-if-motion-is-detected" TargetMode="External"/><Relationship Id="rId23" Type="http://schemas.openxmlformats.org/officeDocument/2006/relationships/hyperlink" Target="http://www2.meethue.com/en-us/friends-of-hue/ifttt/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ifttt.com/applets/93917p-flash-your-lights-when-there-is-an-in-game-update-from-your-favorite-tea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fttt.com/applets/225353p-have-the-lights-change-color-when-it-s-time-to-travel-to-a-meeting-or-appointment" TargetMode="External"/><Relationship Id="rId22" Type="http://schemas.openxmlformats.org/officeDocument/2006/relationships/hyperlink" Target="http://www2.meethue.com/en-us/friends-of-hue/ifttt/" TargetMode="External"/><Relationship Id="rId27" Type="http://schemas.openxmlformats.org/officeDocument/2006/relationships/hyperlink" Target="http://www.philips.de/a-w/about/news.html" TargetMode="External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EC892F484A94BAF1BBDEF4769FABF" ma:contentTypeVersion="0" ma:contentTypeDescription="Create a new document." ma:contentTypeScope="" ma:versionID="5d993029f85f15629f646b9daddbc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1b93011afb91244c86813633d5418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4CE1-F2AD-4474-91CA-E92CDBA59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1196B-D732-47DC-BEC5-31FA7FE6208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FFE0F4-E23F-4499-B60B-84C6C76A6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1E305-647F-48E6-AE10-019B398F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7042</Characters>
  <Application>Microsoft Office Word</Application>
  <DocSecurity>0</DocSecurity>
  <Lines>58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2</cp:revision>
  <cp:lastPrinted>2017-01-10T09:25:00Z</cp:lastPrinted>
  <dcterms:created xsi:type="dcterms:W3CDTF">2017-01-18T15:02:00Z</dcterms:created>
  <dcterms:modified xsi:type="dcterms:W3CDTF">2017-01-18T15:02:00Z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  <property fmtid="{D5CDD505-2E9C-101B-9397-08002B2CF9AE}" pid="12" name="ContentTypeId">
    <vt:lpwstr>0x0101004E9EC892F484A94BAF1BBDEF4769FABF</vt:lpwstr>
  </property>
</Properties>
</file>