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2410B3" w:rsidRDefault="009B63D9" w:rsidP="00225849">
      <w:pPr>
        <w:keepNext/>
        <w:outlineLvl w:val="0"/>
        <w:rPr>
          <w:rFonts w:cs="Calibri"/>
          <w:snapToGrid w:val="0"/>
          <w:color w:val="0B2265"/>
          <w:sz w:val="44"/>
          <w:lang w:val="fr-FR"/>
        </w:rPr>
      </w:pPr>
      <w:bookmarkStart w:id="0" w:name="StartOfDoc"/>
      <w:bookmarkEnd w:id="0"/>
      <w:r w:rsidRPr="002410B3">
        <w:rPr>
          <w:rFonts w:asciiTheme="minorHAnsi" w:hAnsiTheme="minorHAnsi" w:cstheme="minorHAnsi"/>
          <w:snapToGrid w:val="0"/>
          <w:color w:val="0B2265"/>
          <w:sz w:val="44"/>
          <w:lang w:val="fr-FR"/>
        </w:rPr>
        <w:t>Info Presse</w:t>
      </w:r>
    </w:p>
    <w:p w:rsidR="00225849" w:rsidRPr="002410B3" w:rsidRDefault="00225849" w:rsidP="00225849">
      <w:pPr>
        <w:rPr>
          <w:rFonts w:cs="Calibri"/>
          <w:szCs w:val="24"/>
          <w:lang w:val="fr-FR"/>
        </w:rPr>
      </w:pPr>
    </w:p>
    <w:p w:rsidR="004D35E5" w:rsidRPr="002410B3" w:rsidRDefault="004D35E5" w:rsidP="00225849">
      <w:pPr>
        <w:rPr>
          <w:rFonts w:cs="Calibri"/>
          <w:szCs w:val="24"/>
          <w:lang w:val="fr-FR"/>
        </w:rPr>
      </w:pPr>
    </w:p>
    <w:p w:rsidR="005075CF" w:rsidRPr="002410B3" w:rsidRDefault="009B63D9" w:rsidP="005075CF">
      <w:pPr>
        <w:rPr>
          <w:rFonts w:cs="Calibri"/>
          <w:szCs w:val="24"/>
          <w:lang w:val="fr-FR"/>
        </w:rPr>
      </w:pPr>
      <w:r w:rsidRPr="002410B3">
        <w:rPr>
          <w:lang w:val="fr-FR"/>
        </w:rPr>
        <w:t>mars</w:t>
      </w:r>
      <w:r w:rsidR="00B942E0" w:rsidRPr="002410B3">
        <w:rPr>
          <w:lang w:val="fr-FR"/>
        </w:rPr>
        <w:t xml:space="preserve"> 2017</w:t>
      </w:r>
    </w:p>
    <w:p w:rsidR="00526B15" w:rsidRPr="002410B3" w:rsidRDefault="00526B15" w:rsidP="00526B15">
      <w:pPr>
        <w:pStyle w:val="NurText"/>
        <w:rPr>
          <w:lang w:val="fr-FR"/>
        </w:rPr>
      </w:pPr>
    </w:p>
    <w:p w:rsidR="00526B15" w:rsidRPr="002410B3" w:rsidRDefault="009B63D9" w:rsidP="00526B15">
      <w:pPr>
        <w:pStyle w:val="NurText"/>
        <w:rPr>
          <w:rFonts w:asciiTheme="minorHAnsi" w:hAnsiTheme="minorHAnsi" w:cstheme="minorHAnsi"/>
          <w:sz w:val="24"/>
          <w:lang w:val="fr-FR"/>
        </w:rPr>
      </w:pPr>
      <w:r w:rsidRPr="002410B3">
        <w:rPr>
          <w:rFonts w:asciiTheme="minorHAnsi" w:hAnsiTheme="minorHAnsi" w:cstheme="minorHAnsi"/>
          <w:sz w:val="24"/>
          <w:lang w:val="fr-FR"/>
        </w:rPr>
        <w:t xml:space="preserve">Une première à l’expo </w:t>
      </w:r>
      <w:r w:rsidR="00B177D8" w:rsidRPr="002410B3">
        <w:rPr>
          <w:rFonts w:asciiTheme="minorHAnsi" w:hAnsiTheme="minorHAnsi" w:cstheme="minorHAnsi"/>
          <w:sz w:val="24"/>
          <w:lang w:val="fr-FR"/>
        </w:rPr>
        <w:t xml:space="preserve">EuroShop </w:t>
      </w:r>
      <w:r w:rsidRPr="002410B3">
        <w:rPr>
          <w:rFonts w:asciiTheme="minorHAnsi" w:hAnsiTheme="minorHAnsi" w:cstheme="minorHAnsi"/>
          <w:sz w:val="24"/>
          <w:lang w:val="fr-FR"/>
        </w:rPr>
        <w:t>à</w:t>
      </w:r>
      <w:r w:rsidR="00B177D8" w:rsidRPr="002410B3">
        <w:rPr>
          <w:rFonts w:asciiTheme="minorHAnsi" w:hAnsiTheme="minorHAnsi" w:cstheme="minorHAnsi"/>
          <w:sz w:val="24"/>
          <w:lang w:val="fr-FR"/>
        </w:rPr>
        <w:t xml:space="preserve"> D</w:t>
      </w:r>
      <w:r w:rsidRPr="002410B3">
        <w:rPr>
          <w:rFonts w:asciiTheme="minorHAnsi" w:hAnsiTheme="minorHAnsi" w:cstheme="minorHAnsi"/>
          <w:sz w:val="24"/>
          <w:lang w:val="fr-FR"/>
        </w:rPr>
        <w:t>ü</w:t>
      </w:r>
      <w:r w:rsidR="00B177D8" w:rsidRPr="002410B3">
        <w:rPr>
          <w:rFonts w:asciiTheme="minorHAnsi" w:hAnsiTheme="minorHAnsi" w:cstheme="minorHAnsi"/>
          <w:sz w:val="24"/>
          <w:lang w:val="fr-FR"/>
        </w:rPr>
        <w:t>sseldorf</w:t>
      </w:r>
    </w:p>
    <w:p w:rsidR="00B177D8" w:rsidRPr="002410B3" w:rsidRDefault="00B177D8" w:rsidP="00526B15">
      <w:pPr>
        <w:pStyle w:val="NurText"/>
        <w:rPr>
          <w:rFonts w:asciiTheme="minorHAnsi" w:hAnsiTheme="minorHAnsi" w:cstheme="minorHAnsi"/>
          <w:lang w:val="fr-FR"/>
        </w:rPr>
      </w:pPr>
    </w:p>
    <w:p w:rsidR="00B177D8" w:rsidRPr="002410B3" w:rsidRDefault="009B63D9" w:rsidP="00B177D8">
      <w:pPr>
        <w:rPr>
          <w:rFonts w:asciiTheme="minorHAnsi" w:hAnsiTheme="minorHAnsi" w:cstheme="minorHAnsi"/>
          <w:b/>
          <w:sz w:val="24"/>
          <w:lang w:val="fr-FR"/>
        </w:rPr>
      </w:pPr>
      <w:r w:rsidRPr="002410B3">
        <w:rPr>
          <w:rFonts w:asciiTheme="minorHAnsi" w:hAnsiTheme="minorHAnsi" w:cstheme="minorHAnsi"/>
          <w:b/>
          <w:sz w:val="24"/>
          <w:lang w:val="fr-FR"/>
        </w:rPr>
        <w:t xml:space="preserve">Une nouvelle expérience d’achats chez </w:t>
      </w:r>
      <w:r w:rsidR="00B177D8" w:rsidRPr="002410B3">
        <w:rPr>
          <w:rFonts w:asciiTheme="minorHAnsi" w:hAnsiTheme="minorHAnsi" w:cstheme="minorHAnsi"/>
          <w:b/>
          <w:sz w:val="24"/>
          <w:lang w:val="fr-FR"/>
        </w:rPr>
        <w:t xml:space="preserve">Edeka Paschmann </w:t>
      </w:r>
    </w:p>
    <w:p w:rsidR="00B177D8" w:rsidRPr="002410B3" w:rsidRDefault="009B63D9" w:rsidP="00B177D8">
      <w:pPr>
        <w:pStyle w:val="NurText"/>
        <w:rPr>
          <w:lang w:val="fr-FR"/>
        </w:rPr>
      </w:pPr>
      <w:r w:rsidRPr="002410B3">
        <w:rPr>
          <w:rFonts w:asciiTheme="minorHAnsi" w:hAnsiTheme="minorHAnsi" w:cstheme="minorHAnsi"/>
          <w:b/>
          <w:sz w:val="24"/>
          <w:lang w:val="fr-FR"/>
        </w:rPr>
        <w:t xml:space="preserve">L’éclairage </w:t>
      </w:r>
      <w:r w:rsidR="00B177D8" w:rsidRPr="002410B3">
        <w:rPr>
          <w:rFonts w:asciiTheme="minorHAnsi" w:hAnsiTheme="minorHAnsi" w:cstheme="minorHAnsi"/>
          <w:b/>
          <w:sz w:val="24"/>
          <w:lang w:val="fr-FR"/>
        </w:rPr>
        <w:t>Philips LED</w:t>
      </w:r>
      <w:r w:rsidRPr="002410B3">
        <w:rPr>
          <w:rFonts w:asciiTheme="minorHAnsi" w:hAnsiTheme="minorHAnsi" w:cstheme="minorHAnsi"/>
          <w:b/>
          <w:sz w:val="24"/>
          <w:lang w:val="fr-FR"/>
        </w:rPr>
        <w:t xml:space="preserve"> s’adjoint de la technologie de positionnement en intérieur</w:t>
      </w:r>
    </w:p>
    <w:p w:rsidR="00526B15" w:rsidRPr="002410B3" w:rsidRDefault="00526B15" w:rsidP="00526B15">
      <w:pPr>
        <w:pStyle w:val="NurText"/>
        <w:rPr>
          <w:lang w:val="fr-FR"/>
        </w:rPr>
      </w:pPr>
    </w:p>
    <w:p w:rsidR="00FE0A9B" w:rsidRPr="002410B3" w:rsidRDefault="00C32914" w:rsidP="009E21B8">
      <w:pPr>
        <w:rPr>
          <w:rFonts w:asciiTheme="minorHAnsi" w:hAnsiTheme="minorHAnsi" w:cstheme="minorHAnsi"/>
          <w:bCs/>
          <w:szCs w:val="22"/>
          <w:lang w:val="fr-FR"/>
        </w:rPr>
      </w:pPr>
      <w:r w:rsidRPr="002410B3">
        <w:rPr>
          <w:rFonts w:cs="Calibri"/>
          <w:b/>
          <w:sz w:val="24"/>
          <w:szCs w:val="24"/>
          <w:lang w:val="fr-FR"/>
        </w:rPr>
        <w:t>Düsseldorf</w:t>
      </w:r>
      <w:r w:rsidR="004812CF" w:rsidRPr="002410B3">
        <w:rPr>
          <w:rFonts w:cs="Calibri"/>
          <w:b/>
          <w:sz w:val="24"/>
          <w:szCs w:val="24"/>
          <w:lang w:val="fr-FR"/>
        </w:rPr>
        <w:t xml:space="preserve">, </w:t>
      </w:r>
      <w:r w:rsidR="009B63D9" w:rsidRPr="002410B3">
        <w:rPr>
          <w:rFonts w:cs="Calibri"/>
          <w:b/>
          <w:sz w:val="24"/>
          <w:szCs w:val="24"/>
          <w:lang w:val="fr-FR"/>
        </w:rPr>
        <w:t>Allemagne</w:t>
      </w:r>
      <w:r w:rsidR="00E1143A" w:rsidRPr="002410B3">
        <w:rPr>
          <w:rFonts w:cs="Calibri"/>
          <w:b/>
          <w:sz w:val="24"/>
          <w:szCs w:val="24"/>
          <w:lang w:val="fr-FR"/>
        </w:rPr>
        <w:t xml:space="preserve"> </w:t>
      </w:r>
      <w:r w:rsidR="00E1143A" w:rsidRPr="002410B3">
        <w:rPr>
          <w:rStyle w:val="PhCSTListZchn"/>
          <w:b/>
          <w:szCs w:val="22"/>
          <w:lang w:val="fr-FR"/>
        </w:rPr>
        <w:t xml:space="preserve">– </w:t>
      </w:r>
      <w:r w:rsidR="009B63D9" w:rsidRPr="002410B3">
        <w:rPr>
          <w:rStyle w:val="PhCSTListZchn"/>
          <w:szCs w:val="22"/>
          <w:lang w:val="fr-FR"/>
        </w:rPr>
        <w:t>Un magasin</w:t>
      </w:r>
      <w:r w:rsidR="009B63D9" w:rsidRPr="002410B3">
        <w:rPr>
          <w:rFonts w:asciiTheme="minorHAnsi" w:hAnsiTheme="minorHAnsi" w:cstheme="minorHAnsi"/>
          <w:lang w:val="fr-FR"/>
        </w:rPr>
        <w:t xml:space="preserve"> </w:t>
      </w:r>
      <w:r w:rsidR="00B177D8" w:rsidRPr="002410B3">
        <w:rPr>
          <w:rFonts w:asciiTheme="minorHAnsi" w:hAnsiTheme="minorHAnsi" w:cstheme="minorHAnsi"/>
          <w:szCs w:val="22"/>
          <w:lang w:val="fr-FR"/>
        </w:rPr>
        <w:t>EDEKA</w:t>
      </w:r>
      <w:r w:rsidR="009B63D9" w:rsidRPr="002410B3">
        <w:rPr>
          <w:rFonts w:asciiTheme="minorHAnsi" w:hAnsiTheme="minorHAnsi" w:cstheme="minorHAnsi"/>
          <w:szCs w:val="22"/>
          <w:lang w:val="fr-FR"/>
        </w:rPr>
        <w:t xml:space="preserve"> situé à </w:t>
      </w:r>
      <w:r w:rsidR="00B177D8" w:rsidRPr="002410B3">
        <w:rPr>
          <w:rFonts w:asciiTheme="minorHAnsi" w:hAnsiTheme="minorHAnsi" w:cstheme="minorHAnsi"/>
          <w:szCs w:val="22"/>
          <w:lang w:val="fr-FR"/>
        </w:rPr>
        <w:t xml:space="preserve">Düsseldorf-Bilk </w:t>
      </w:r>
      <w:r w:rsidR="005F67CC" w:rsidRPr="002410B3">
        <w:rPr>
          <w:rFonts w:asciiTheme="minorHAnsi" w:hAnsiTheme="minorHAnsi" w:cstheme="minorHAnsi"/>
          <w:szCs w:val="22"/>
          <w:lang w:val="fr-FR"/>
        </w:rPr>
        <w:t xml:space="preserve">réalise la première </w:t>
      </w:r>
      <w:r w:rsidR="005F67CC" w:rsidRPr="002410B3">
        <w:rPr>
          <w:rFonts w:asciiTheme="minorHAnsi" w:hAnsiTheme="minorHAnsi" w:cstheme="minorHAnsi"/>
          <w:szCs w:val="22"/>
          <w:lang w:val="fr-FR"/>
        </w:rPr>
        <w:br/>
        <w:t>installation dans un supermarché en Allemagne d‘un système d’éclairage LED de Philips Lighting, capable de faire bien davantage qu’éclairer les allées et les rayons. En effet, c’est l</w:t>
      </w:r>
      <w:r w:rsidR="00B83AFB">
        <w:rPr>
          <w:rFonts w:asciiTheme="minorHAnsi" w:hAnsiTheme="minorHAnsi" w:cstheme="minorHAnsi"/>
          <w:szCs w:val="22"/>
          <w:lang w:val="fr-FR"/>
        </w:rPr>
        <w:t>a première installation e</w:t>
      </w:r>
      <w:r w:rsidR="005F67CC" w:rsidRPr="002410B3">
        <w:rPr>
          <w:rFonts w:asciiTheme="minorHAnsi" w:hAnsiTheme="minorHAnsi" w:cstheme="minorHAnsi"/>
          <w:szCs w:val="22"/>
          <w:lang w:val="fr-FR"/>
        </w:rPr>
        <w:t>n Allemagne à adopter le système de positionnement Philips basé sur la lumière</w:t>
      </w:r>
      <w:r w:rsidR="009E21B8" w:rsidRPr="002410B3">
        <w:rPr>
          <w:rFonts w:asciiTheme="minorHAnsi" w:hAnsiTheme="minorHAnsi" w:cstheme="minorHAnsi"/>
          <w:szCs w:val="22"/>
          <w:lang w:val="fr-FR"/>
        </w:rPr>
        <w:t xml:space="preserve"> </w:t>
      </w:r>
      <w:r w:rsidR="005F67CC" w:rsidRPr="002410B3">
        <w:rPr>
          <w:rFonts w:asciiTheme="minorHAnsi" w:hAnsiTheme="minorHAnsi" w:cstheme="minorHAnsi"/>
          <w:szCs w:val="22"/>
          <w:lang w:val="fr-FR"/>
        </w:rPr>
        <w:t>(Indoor Positioning System, IPS)</w:t>
      </w:r>
      <w:r w:rsidR="00FE0A9B" w:rsidRPr="002410B3">
        <w:rPr>
          <w:rFonts w:asciiTheme="minorHAnsi" w:hAnsiTheme="minorHAnsi" w:cstheme="minorHAnsi"/>
          <w:szCs w:val="22"/>
          <w:lang w:val="fr-FR"/>
        </w:rPr>
        <w:t>. Ce système</w:t>
      </w:r>
      <w:r w:rsidR="005F67CC" w:rsidRPr="002410B3">
        <w:rPr>
          <w:rFonts w:asciiTheme="minorHAnsi" w:hAnsiTheme="minorHAnsi" w:cstheme="minorHAnsi"/>
          <w:szCs w:val="22"/>
          <w:lang w:val="fr-FR"/>
        </w:rPr>
        <w:t xml:space="preserve"> </w:t>
      </w:r>
      <w:r w:rsidR="00FE0A9B" w:rsidRPr="002410B3">
        <w:rPr>
          <w:rFonts w:asciiTheme="minorHAnsi" w:hAnsiTheme="minorHAnsi" w:cstheme="minorHAnsi"/>
          <w:szCs w:val="22"/>
          <w:lang w:val="fr-FR"/>
        </w:rPr>
        <w:t xml:space="preserve">aide le </w:t>
      </w:r>
      <w:r w:rsidR="005F67CC" w:rsidRPr="002410B3">
        <w:rPr>
          <w:rFonts w:asciiTheme="minorHAnsi" w:hAnsiTheme="minorHAnsi" w:cstheme="minorHAnsi"/>
          <w:szCs w:val="22"/>
          <w:lang w:val="fr-FR"/>
        </w:rPr>
        <w:t xml:space="preserve">client </w:t>
      </w:r>
      <w:r w:rsidR="00FE0A9B" w:rsidRPr="002410B3">
        <w:rPr>
          <w:rFonts w:asciiTheme="minorHAnsi" w:hAnsiTheme="minorHAnsi" w:cstheme="minorHAnsi"/>
          <w:szCs w:val="22"/>
          <w:lang w:val="fr-FR"/>
        </w:rPr>
        <w:t>via</w:t>
      </w:r>
      <w:r w:rsidR="005F67CC" w:rsidRPr="002410B3">
        <w:rPr>
          <w:rFonts w:asciiTheme="minorHAnsi" w:hAnsiTheme="minorHAnsi" w:cstheme="minorHAnsi"/>
          <w:szCs w:val="22"/>
          <w:lang w:val="fr-FR"/>
        </w:rPr>
        <w:t xml:space="preserve"> son SmartPhone</w:t>
      </w:r>
      <w:r w:rsidR="00FE0A9B" w:rsidRPr="002410B3">
        <w:rPr>
          <w:rFonts w:asciiTheme="minorHAnsi" w:hAnsiTheme="minorHAnsi" w:cstheme="minorHAnsi"/>
          <w:szCs w:val="22"/>
          <w:lang w:val="fr-FR"/>
        </w:rPr>
        <w:t xml:space="preserve"> et une app à</w:t>
      </w:r>
      <w:r w:rsidR="005F67CC" w:rsidRPr="002410B3">
        <w:rPr>
          <w:rFonts w:asciiTheme="minorHAnsi" w:hAnsiTheme="minorHAnsi" w:cstheme="minorHAnsi"/>
          <w:szCs w:val="22"/>
          <w:lang w:val="fr-FR"/>
        </w:rPr>
        <w:t xml:space="preserve"> naviguer dans la surface de vente de 2‘400m</w:t>
      </w:r>
      <w:r w:rsidR="005F67CC" w:rsidRPr="002410B3">
        <w:rPr>
          <w:rFonts w:asciiTheme="minorHAnsi" w:hAnsiTheme="minorHAnsi" w:cstheme="minorHAnsi"/>
          <w:szCs w:val="22"/>
          <w:vertAlign w:val="superscript"/>
          <w:lang w:val="fr-FR"/>
        </w:rPr>
        <w:t>2</w:t>
      </w:r>
      <w:r w:rsidR="005F67CC" w:rsidRPr="002410B3">
        <w:rPr>
          <w:rFonts w:asciiTheme="minorHAnsi" w:hAnsiTheme="minorHAnsi" w:cstheme="minorHAnsi"/>
          <w:szCs w:val="22"/>
          <w:lang w:val="fr-FR"/>
        </w:rPr>
        <w:t xml:space="preserve"> vers l’article recherché.</w:t>
      </w:r>
      <w:r w:rsidR="00FE0A9B" w:rsidRPr="002410B3">
        <w:rPr>
          <w:rFonts w:asciiTheme="minorHAnsi" w:hAnsiTheme="minorHAnsi" w:cstheme="minorHAnsi"/>
          <w:szCs w:val="22"/>
          <w:lang w:val="fr-FR"/>
        </w:rPr>
        <w:t xml:space="preserve"> L’</w:t>
      </w:r>
      <w:r w:rsidR="009E21B8" w:rsidRPr="002410B3">
        <w:rPr>
          <w:rFonts w:asciiTheme="minorHAnsi" w:hAnsiTheme="minorHAnsi" w:cstheme="minorHAnsi"/>
          <w:szCs w:val="22"/>
          <w:lang w:val="fr-FR"/>
        </w:rPr>
        <w:t>app sert aussi à communiquer des informations sur l’assortiment et les promotions actuelles au client sur son Smartphone.</w:t>
      </w:r>
      <w:r w:rsidR="00B177D8" w:rsidRPr="002410B3">
        <w:rPr>
          <w:rFonts w:asciiTheme="minorHAnsi" w:hAnsiTheme="minorHAnsi" w:cstheme="minorHAnsi"/>
          <w:bCs/>
          <w:szCs w:val="22"/>
          <w:lang w:val="fr-FR"/>
        </w:rPr>
        <w:t xml:space="preserve"> </w:t>
      </w:r>
    </w:p>
    <w:p w:rsidR="00FE0A9B" w:rsidRPr="002410B3" w:rsidRDefault="00FE0A9B" w:rsidP="009E21B8">
      <w:pPr>
        <w:rPr>
          <w:rFonts w:asciiTheme="minorHAnsi" w:hAnsiTheme="minorHAnsi" w:cstheme="minorHAnsi"/>
          <w:bCs/>
          <w:szCs w:val="22"/>
          <w:lang w:val="fr-FR"/>
        </w:rPr>
      </w:pPr>
    </w:p>
    <w:p w:rsidR="00B177D8" w:rsidRPr="002410B3" w:rsidRDefault="009E21B8" w:rsidP="009E21B8">
      <w:pPr>
        <w:rPr>
          <w:rFonts w:asciiTheme="minorHAnsi" w:hAnsiTheme="minorHAnsi" w:cstheme="minorHAnsi"/>
          <w:bCs/>
          <w:szCs w:val="22"/>
          <w:lang w:val="fr-FR"/>
        </w:rPr>
      </w:pPr>
      <w:r w:rsidRPr="002410B3">
        <w:rPr>
          <w:rFonts w:asciiTheme="minorHAnsi" w:hAnsiTheme="minorHAnsi" w:cstheme="minorHAnsi"/>
          <w:bCs/>
          <w:szCs w:val="22"/>
          <w:lang w:val="fr-FR"/>
        </w:rPr>
        <w:t xml:space="preserve">Pour permettre la navigation à l’aide de la lumière il a fallu remplacer l’installation d’éclairage fluorescente du magasin par un système LED, et de développer une app sur mesure. D’autres investissements en matériel </w:t>
      </w:r>
      <w:r w:rsidR="00086ABE" w:rsidRPr="002410B3">
        <w:rPr>
          <w:rFonts w:asciiTheme="minorHAnsi" w:hAnsiTheme="minorHAnsi" w:cstheme="minorHAnsi"/>
          <w:bCs/>
          <w:szCs w:val="22"/>
          <w:lang w:val="fr-FR"/>
        </w:rPr>
        <w:t>n’étaient</w:t>
      </w:r>
      <w:r w:rsidRPr="002410B3">
        <w:rPr>
          <w:rFonts w:asciiTheme="minorHAnsi" w:hAnsiTheme="minorHAnsi" w:cstheme="minorHAnsi"/>
          <w:bCs/>
          <w:szCs w:val="22"/>
          <w:lang w:val="fr-FR"/>
        </w:rPr>
        <w:t xml:space="preserve"> pas nécessaires.</w:t>
      </w:r>
    </w:p>
    <w:p w:rsidR="009E21B8" w:rsidRPr="002410B3" w:rsidRDefault="009E21B8" w:rsidP="009E21B8">
      <w:pPr>
        <w:rPr>
          <w:rFonts w:asciiTheme="minorHAnsi" w:hAnsiTheme="minorHAnsi" w:cstheme="minorHAnsi"/>
          <w:szCs w:val="22"/>
          <w:lang w:val="fr-FR"/>
        </w:rPr>
      </w:pPr>
    </w:p>
    <w:p w:rsidR="00B177D8" w:rsidRPr="002410B3" w:rsidRDefault="007D334F" w:rsidP="0050666B">
      <w:pPr>
        <w:pStyle w:val="berschrift1"/>
        <w:rPr>
          <w:rFonts w:asciiTheme="minorHAnsi" w:hAnsiTheme="minorHAnsi" w:cs="Calibri"/>
          <w:szCs w:val="22"/>
          <w:lang w:val="fr-FR"/>
        </w:rPr>
      </w:pPr>
      <w:r w:rsidRPr="002410B3">
        <w:rPr>
          <w:rFonts w:asciiTheme="minorHAnsi" w:hAnsiTheme="minorHAnsi"/>
          <w:szCs w:val="22"/>
          <w:lang w:val="fr-FR"/>
        </w:rPr>
        <w:t>Conceptuellement, le système StoreWise de Philips Lighting est à la pointe de la technologie d’éclair</w:t>
      </w:r>
      <w:r w:rsidR="0050666B" w:rsidRPr="002410B3">
        <w:rPr>
          <w:rFonts w:asciiTheme="minorHAnsi" w:hAnsiTheme="minorHAnsi"/>
          <w:szCs w:val="22"/>
          <w:lang w:val="fr-FR"/>
        </w:rPr>
        <w:t>a</w:t>
      </w:r>
      <w:r w:rsidRPr="002410B3">
        <w:rPr>
          <w:rFonts w:asciiTheme="minorHAnsi" w:hAnsiTheme="minorHAnsi"/>
          <w:szCs w:val="22"/>
          <w:lang w:val="fr-FR"/>
        </w:rPr>
        <w:t>ge LED. Ce concept novateur prévoit le développement de réalisations en éclairage sur mesure</w:t>
      </w:r>
      <w:r w:rsidR="0050666B" w:rsidRPr="002410B3">
        <w:rPr>
          <w:rFonts w:asciiTheme="minorHAnsi" w:hAnsiTheme="minorHAnsi"/>
          <w:szCs w:val="22"/>
          <w:lang w:val="fr-FR"/>
        </w:rPr>
        <w:t>, répondant entre autres aux ex</w:t>
      </w:r>
      <w:r w:rsidRPr="002410B3">
        <w:rPr>
          <w:rFonts w:asciiTheme="minorHAnsi" w:hAnsiTheme="minorHAnsi"/>
          <w:szCs w:val="22"/>
          <w:lang w:val="fr-FR"/>
        </w:rPr>
        <w:t xml:space="preserve">igences </w:t>
      </w:r>
      <w:r w:rsidR="0050666B" w:rsidRPr="002410B3">
        <w:rPr>
          <w:rFonts w:asciiTheme="minorHAnsi" w:hAnsiTheme="minorHAnsi"/>
          <w:szCs w:val="22"/>
          <w:lang w:val="fr-FR"/>
        </w:rPr>
        <w:t>particuliers d’</w:t>
      </w:r>
      <w:r w:rsidR="00270BCA" w:rsidRPr="002410B3">
        <w:rPr>
          <w:rFonts w:asciiTheme="minorHAnsi" w:hAnsiTheme="minorHAnsi"/>
          <w:szCs w:val="22"/>
          <w:lang w:val="fr-FR"/>
        </w:rPr>
        <w:t>exploitants</w:t>
      </w:r>
      <w:r w:rsidR="0050666B" w:rsidRPr="002410B3">
        <w:rPr>
          <w:rFonts w:asciiTheme="minorHAnsi" w:hAnsiTheme="minorHAnsi"/>
          <w:szCs w:val="22"/>
          <w:lang w:val="fr-FR"/>
        </w:rPr>
        <w:t xml:space="preserve"> de magasins en matière de soutien convivial par la lumière des promotions et autres activités de vente. Dans l’installation EDEKA les allées et rayonnages sont éclairés par 146 luminaires Maxos LED NonLinear et pour la première fois</w:t>
      </w:r>
      <w:r w:rsidR="00FE0A9B" w:rsidRPr="002410B3">
        <w:rPr>
          <w:rFonts w:asciiTheme="minorHAnsi" w:hAnsiTheme="minorHAnsi"/>
          <w:szCs w:val="22"/>
          <w:lang w:val="fr-FR"/>
        </w:rPr>
        <w:t>,</w:t>
      </w:r>
      <w:r w:rsidR="0050666B" w:rsidRPr="002410B3">
        <w:rPr>
          <w:rFonts w:asciiTheme="minorHAnsi" w:hAnsiTheme="minorHAnsi"/>
          <w:szCs w:val="22"/>
          <w:lang w:val="fr-FR"/>
        </w:rPr>
        <w:t xml:space="preserve"> s’agissant de la navigation</w:t>
      </w:r>
      <w:r w:rsidR="00FE0A9B" w:rsidRPr="002410B3">
        <w:rPr>
          <w:rFonts w:asciiTheme="minorHAnsi" w:hAnsiTheme="minorHAnsi"/>
          <w:szCs w:val="22"/>
          <w:lang w:val="fr-FR"/>
        </w:rPr>
        <w:t>,</w:t>
      </w:r>
      <w:r w:rsidR="0050666B" w:rsidRPr="002410B3">
        <w:rPr>
          <w:rFonts w:asciiTheme="minorHAnsi" w:hAnsiTheme="minorHAnsi"/>
          <w:szCs w:val="22"/>
          <w:lang w:val="fr-FR"/>
        </w:rPr>
        <w:t xml:space="preserve"> des projecteurs </w:t>
      </w:r>
      <w:r w:rsidR="00B177D8" w:rsidRPr="002410B3">
        <w:rPr>
          <w:rFonts w:asciiTheme="minorHAnsi" w:hAnsiTheme="minorHAnsi" w:cs="Calibri"/>
          <w:szCs w:val="22"/>
          <w:lang w:val="fr-FR"/>
        </w:rPr>
        <w:t>StyliD-LED</w:t>
      </w:r>
      <w:r w:rsidR="0050666B" w:rsidRPr="002410B3">
        <w:rPr>
          <w:rFonts w:asciiTheme="minorHAnsi" w:hAnsiTheme="minorHAnsi" w:cs="Calibri"/>
          <w:szCs w:val="22"/>
          <w:lang w:val="fr-FR"/>
        </w:rPr>
        <w:t xml:space="preserve"> et des downlights </w:t>
      </w:r>
      <w:r w:rsidR="00B177D8" w:rsidRPr="002410B3">
        <w:rPr>
          <w:rFonts w:asciiTheme="minorHAnsi" w:hAnsiTheme="minorHAnsi" w:cs="Calibri"/>
          <w:szCs w:val="22"/>
          <w:lang w:val="fr-FR"/>
        </w:rPr>
        <w:t>LuxSpace-Accent LED</w:t>
      </w:r>
      <w:r w:rsidR="0050666B" w:rsidRPr="002410B3">
        <w:rPr>
          <w:rFonts w:asciiTheme="minorHAnsi" w:hAnsiTheme="minorHAnsi" w:cs="Calibri"/>
          <w:szCs w:val="22"/>
          <w:lang w:val="fr-FR"/>
        </w:rPr>
        <w:t xml:space="preserve"> </w:t>
      </w:r>
      <w:r w:rsidR="00B83AFB">
        <w:rPr>
          <w:rFonts w:asciiTheme="minorHAnsi" w:hAnsiTheme="minorHAnsi" w:cs="Calibri"/>
          <w:szCs w:val="22"/>
          <w:lang w:val="fr-FR"/>
        </w:rPr>
        <w:t>sont</w:t>
      </w:r>
      <w:r w:rsidR="0050666B" w:rsidRPr="002410B3">
        <w:rPr>
          <w:rFonts w:asciiTheme="minorHAnsi" w:hAnsiTheme="minorHAnsi" w:cs="Calibri"/>
          <w:szCs w:val="22"/>
          <w:lang w:val="fr-FR"/>
        </w:rPr>
        <w:t xml:space="preserve"> intégrés à l’installation.</w:t>
      </w:r>
    </w:p>
    <w:p w:rsidR="0050666B" w:rsidRPr="002410B3" w:rsidRDefault="0050666B" w:rsidP="0050666B">
      <w:pPr>
        <w:rPr>
          <w:lang w:val="fr-FR"/>
        </w:rPr>
      </w:pPr>
    </w:p>
    <w:p w:rsidR="00B177D8" w:rsidRPr="002410B3" w:rsidRDefault="0050666B" w:rsidP="00B177D8">
      <w:pPr>
        <w:rPr>
          <w:rFonts w:asciiTheme="minorHAnsi" w:hAnsiTheme="minorHAnsi" w:cstheme="minorHAnsi"/>
          <w:b/>
          <w:szCs w:val="22"/>
          <w:lang w:val="fr-FR"/>
        </w:rPr>
      </w:pPr>
      <w:r w:rsidRPr="002410B3">
        <w:rPr>
          <w:rFonts w:asciiTheme="minorHAnsi" w:hAnsiTheme="minorHAnsi" w:cstheme="minorHAnsi"/>
          <w:b/>
          <w:szCs w:val="22"/>
          <w:lang w:val="fr-FR"/>
        </w:rPr>
        <w:t>Guidé par la lumière</w:t>
      </w:r>
    </w:p>
    <w:p w:rsidR="00EA31E1" w:rsidRPr="002410B3" w:rsidRDefault="0050666B" w:rsidP="00B177D8">
      <w:pPr>
        <w:rPr>
          <w:rFonts w:asciiTheme="minorHAnsi" w:hAnsiTheme="minorHAnsi" w:cstheme="minorHAnsi"/>
          <w:szCs w:val="22"/>
          <w:lang w:val="fr-FR"/>
        </w:rPr>
      </w:pPr>
      <w:r w:rsidRPr="002410B3">
        <w:rPr>
          <w:rFonts w:asciiTheme="minorHAnsi" w:hAnsiTheme="minorHAnsi" w:cstheme="minorHAnsi"/>
          <w:szCs w:val="22"/>
          <w:lang w:val="fr-FR"/>
        </w:rPr>
        <w:t xml:space="preserve">L’assortiment du magasin </w:t>
      </w:r>
      <w:r w:rsidR="00B177D8" w:rsidRPr="002410B3">
        <w:rPr>
          <w:rFonts w:asciiTheme="minorHAnsi" w:hAnsiTheme="minorHAnsi" w:cstheme="minorHAnsi"/>
          <w:szCs w:val="22"/>
          <w:lang w:val="fr-FR"/>
        </w:rPr>
        <w:t xml:space="preserve">EDEKA Paschmann </w:t>
      </w:r>
      <w:r w:rsidRPr="002410B3">
        <w:rPr>
          <w:rFonts w:asciiTheme="minorHAnsi" w:hAnsiTheme="minorHAnsi" w:cstheme="minorHAnsi"/>
          <w:szCs w:val="22"/>
          <w:lang w:val="fr-FR"/>
        </w:rPr>
        <w:t xml:space="preserve">à Düsseldorf comprend </w:t>
      </w:r>
      <w:r w:rsidR="00EA31E1" w:rsidRPr="002410B3">
        <w:rPr>
          <w:rFonts w:asciiTheme="minorHAnsi" w:hAnsiTheme="minorHAnsi" w:cstheme="minorHAnsi"/>
          <w:szCs w:val="22"/>
          <w:lang w:val="fr-FR"/>
        </w:rPr>
        <w:t xml:space="preserve">environ 45‘000 articles. </w:t>
      </w:r>
    </w:p>
    <w:p w:rsidR="00B177D8" w:rsidRPr="002410B3" w:rsidRDefault="00EA31E1" w:rsidP="00665F85">
      <w:pPr>
        <w:rPr>
          <w:rFonts w:asciiTheme="minorHAnsi" w:hAnsiTheme="minorHAnsi" w:cstheme="minorHAnsi"/>
          <w:szCs w:val="22"/>
          <w:lang w:val="fr-FR"/>
        </w:rPr>
      </w:pPr>
      <w:r w:rsidRPr="002410B3">
        <w:rPr>
          <w:rFonts w:asciiTheme="minorHAnsi" w:hAnsiTheme="minorHAnsi" w:cstheme="minorHAnsi"/>
          <w:szCs w:val="22"/>
          <w:lang w:val="fr-FR"/>
        </w:rPr>
        <w:t xml:space="preserve">C’est guère étonnant que même les collaborateurs n’ont pas toujours tous les articles et leur position dans le magasin en </w:t>
      </w:r>
      <w:r w:rsidR="00B83AFB">
        <w:rPr>
          <w:rFonts w:asciiTheme="minorHAnsi" w:hAnsiTheme="minorHAnsi" w:cstheme="minorHAnsi"/>
          <w:szCs w:val="22"/>
          <w:lang w:val="fr-FR"/>
        </w:rPr>
        <w:t>mémoire</w:t>
      </w:r>
      <w:r w:rsidRPr="002410B3">
        <w:rPr>
          <w:rFonts w:asciiTheme="minorHAnsi" w:hAnsiTheme="minorHAnsi" w:cstheme="minorHAnsi"/>
          <w:szCs w:val="22"/>
          <w:lang w:val="fr-FR"/>
        </w:rPr>
        <w:t xml:space="preserve">. On imagine </w:t>
      </w:r>
      <w:r w:rsidR="00FE0A9B" w:rsidRPr="002410B3">
        <w:rPr>
          <w:rFonts w:asciiTheme="minorHAnsi" w:hAnsiTheme="minorHAnsi" w:cstheme="minorHAnsi"/>
          <w:szCs w:val="22"/>
          <w:lang w:val="fr-FR"/>
        </w:rPr>
        <w:t xml:space="preserve">facilement </w:t>
      </w:r>
      <w:r w:rsidRPr="002410B3">
        <w:rPr>
          <w:rFonts w:asciiTheme="minorHAnsi" w:hAnsiTheme="minorHAnsi" w:cstheme="minorHAnsi"/>
          <w:szCs w:val="22"/>
          <w:lang w:val="fr-FR"/>
        </w:rPr>
        <w:t xml:space="preserve">le problème pour le client! Désormais le système d’éclairage LED intelligent connecté en réseau </w:t>
      </w:r>
      <w:r w:rsidR="00FE0A9B" w:rsidRPr="002410B3">
        <w:rPr>
          <w:rFonts w:asciiTheme="minorHAnsi" w:hAnsiTheme="minorHAnsi" w:cstheme="minorHAnsi"/>
          <w:szCs w:val="22"/>
          <w:lang w:val="fr-FR"/>
        </w:rPr>
        <w:t>P</w:t>
      </w:r>
      <w:r w:rsidRPr="002410B3">
        <w:rPr>
          <w:rFonts w:asciiTheme="minorHAnsi" w:hAnsiTheme="minorHAnsi" w:cstheme="minorHAnsi"/>
          <w:szCs w:val="22"/>
          <w:lang w:val="fr-FR"/>
        </w:rPr>
        <w:t xml:space="preserve">hilips se charge de l’orientation dans les locaux et exploite les luminaires LED à des fins de navigation locale et de transmission d’informations. Par l’intermédiaire de son Smartphone et une app contenant des données </w:t>
      </w:r>
      <w:r w:rsidR="00665F85" w:rsidRPr="002410B3">
        <w:rPr>
          <w:rFonts w:asciiTheme="minorHAnsi" w:hAnsiTheme="minorHAnsi" w:cstheme="minorHAnsi"/>
          <w:szCs w:val="22"/>
          <w:lang w:val="fr-FR"/>
        </w:rPr>
        <w:t>sur les allées, les rayonnages et les marchandises</w:t>
      </w:r>
      <w:r w:rsidR="00FE0A9B" w:rsidRPr="002410B3">
        <w:rPr>
          <w:rFonts w:asciiTheme="minorHAnsi" w:hAnsiTheme="minorHAnsi" w:cstheme="minorHAnsi"/>
          <w:szCs w:val="22"/>
          <w:lang w:val="fr-FR"/>
        </w:rPr>
        <w:t>,</w:t>
      </w:r>
      <w:r w:rsidR="00665F85" w:rsidRPr="002410B3">
        <w:rPr>
          <w:rFonts w:asciiTheme="minorHAnsi" w:hAnsiTheme="minorHAnsi" w:cstheme="minorHAnsi"/>
          <w:szCs w:val="22"/>
          <w:lang w:val="fr-FR"/>
        </w:rPr>
        <w:t xml:space="preserve"> le client est guidé </w:t>
      </w:r>
      <w:r w:rsidR="00270BCA" w:rsidRPr="002410B3">
        <w:rPr>
          <w:rFonts w:asciiTheme="minorHAnsi" w:hAnsiTheme="minorHAnsi" w:cstheme="minorHAnsi"/>
          <w:szCs w:val="22"/>
          <w:lang w:val="fr-FR"/>
        </w:rPr>
        <w:t>personnellement</w:t>
      </w:r>
      <w:r w:rsidR="00665F85" w:rsidRPr="002410B3">
        <w:rPr>
          <w:rFonts w:asciiTheme="minorHAnsi" w:hAnsiTheme="minorHAnsi" w:cstheme="minorHAnsi"/>
          <w:szCs w:val="22"/>
          <w:lang w:val="fr-FR"/>
        </w:rPr>
        <w:t xml:space="preserve"> à travers le magasin vers les articles de son choix. </w:t>
      </w:r>
    </w:p>
    <w:p w:rsidR="00665F85" w:rsidRPr="002410B3" w:rsidRDefault="00665F85" w:rsidP="00665F85">
      <w:pPr>
        <w:rPr>
          <w:rFonts w:asciiTheme="minorHAnsi" w:hAnsiTheme="minorHAnsi" w:cstheme="minorHAnsi"/>
          <w:szCs w:val="22"/>
          <w:lang w:val="fr-FR"/>
        </w:rPr>
      </w:pPr>
    </w:p>
    <w:p w:rsidR="00456D53" w:rsidRPr="002410B3" w:rsidRDefault="00665F85" w:rsidP="00B177D8">
      <w:pPr>
        <w:rPr>
          <w:rFonts w:asciiTheme="minorHAnsi" w:hAnsiTheme="minorHAnsi" w:cstheme="minorHAnsi"/>
          <w:szCs w:val="22"/>
          <w:lang w:val="fr-FR"/>
        </w:rPr>
      </w:pPr>
      <w:r w:rsidRPr="002410B3">
        <w:rPr>
          <w:rFonts w:asciiTheme="minorHAnsi" w:hAnsiTheme="minorHAnsi" w:cstheme="minorHAnsi"/>
          <w:szCs w:val="22"/>
          <w:lang w:val="fr-FR"/>
        </w:rPr>
        <w:lastRenderedPageBreak/>
        <w:t>Derrière la solution de navigation se trouvent les propriétés de la lumière des luminaires LED installés. Un code est alloué à chaque luminaire et indique sa position précise dans le magasin.</w:t>
      </w:r>
      <w:r w:rsidR="00456D53" w:rsidRPr="002410B3">
        <w:rPr>
          <w:rFonts w:asciiTheme="minorHAnsi" w:hAnsiTheme="minorHAnsi" w:cstheme="minorHAnsi"/>
          <w:szCs w:val="22"/>
          <w:lang w:val="fr-FR"/>
        </w:rPr>
        <w:t xml:space="preserve"> La lumière codée est visible pour le caméra du SmartPhone mais invisible pour l’</w:t>
      </w:r>
      <w:r w:rsidR="00270BCA" w:rsidRPr="002410B3">
        <w:rPr>
          <w:rFonts w:asciiTheme="minorHAnsi" w:hAnsiTheme="minorHAnsi" w:cstheme="minorHAnsi"/>
          <w:szCs w:val="22"/>
          <w:lang w:val="fr-FR"/>
        </w:rPr>
        <w:t>œil</w:t>
      </w:r>
      <w:r w:rsidR="00456D53" w:rsidRPr="002410B3">
        <w:rPr>
          <w:rFonts w:asciiTheme="minorHAnsi" w:hAnsiTheme="minorHAnsi" w:cstheme="minorHAnsi"/>
          <w:szCs w:val="22"/>
          <w:lang w:val="fr-FR"/>
        </w:rPr>
        <w:t xml:space="preserve"> humain. De manière similaire à celle d’un système de navigation GPS l’app peut, à partir des signaux reçus, localiser la position du SmartPhone à 30 cm près.</w:t>
      </w:r>
    </w:p>
    <w:p w:rsidR="00456D53" w:rsidRPr="002410B3" w:rsidRDefault="00456D53" w:rsidP="00B177D8">
      <w:pPr>
        <w:rPr>
          <w:rFonts w:asciiTheme="minorHAnsi" w:hAnsiTheme="minorHAnsi" w:cstheme="minorHAnsi"/>
          <w:szCs w:val="22"/>
          <w:lang w:val="fr-FR"/>
        </w:rPr>
      </w:pPr>
    </w:p>
    <w:p w:rsidR="00B177D8" w:rsidRPr="002410B3" w:rsidRDefault="00456D53" w:rsidP="00456D53">
      <w:pPr>
        <w:rPr>
          <w:lang w:val="fr-FR"/>
        </w:rPr>
      </w:pPr>
      <w:r w:rsidRPr="002410B3">
        <w:rPr>
          <w:rStyle w:val="hps"/>
          <w:rFonts w:asciiTheme="minorHAnsi" w:hAnsiTheme="minorHAnsi" w:cstheme="minorHAnsi"/>
          <w:szCs w:val="22"/>
          <w:lang w:val="fr-FR"/>
        </w:rPr>
        <w:t xml:space="preserve">L’app pour la navigation dans le supermarché est un développement de </w:t>
      </w:r>
      <w:r w:rsidR="00B177D8" w:rsidRPr="002410B3">
        <w:rPr>
          <w:lang w:val="fr-FR"/>
        </w:rPr>
        <w:t xml:space="preserve">Favendo </w:t>
      </w:r>
      <w:r w:rsidRPr="002410B3">
        <w:rPr>
          <w:lang w:val="fr-FR"/>
        </w:rPr>
        <w:t xml:space="preserve">SA de Bamberg, Allemagne. L’entreprise est bien connue pour ses systèmes de navigation intérieur sans fil et pour l’application EDEKA </w:t>
      </w:r>
      <w:r w:rsidR="00FC1FCF" w:rsidRPr="002410B3">
        <w:rPr>
          <w:lang w:val="fr-FR"/>
        </w:rPr>
        <w:t xml:space="preserve">elle </w:t>
      </w:r>
      <w:r w:rsidRPr="002410B3">
        <w:rPr>
          <w:lang w:val="fr-FR"/>
        </w:rPr>
        <w:t xml:space="preserve">intégrait </w:t>
      </w:r>
      <w:r w:rsidR="00FE0A9B" w:rsidRPr="002410B3">
        <w:rPr>
          <w:lang w:val="fr-FR"/>
        </w:rPr>
        <w:t xml:space="preserve">pour la première fois </w:t>
      </w:r>
      <w:r w:rsidRPr="002410B3">
        <w:rPr>
          <w:lang w:val="fr-FR"/>
        </w:rPr>
        <w:t xml:space="preserve">les </w:t>
      </w:r>
      <w:r w:rsidR="00270BCA" w:rsidRPr="002410B3">
        <w:rPr>
          <w:lang w:val="fr-FR"/>
        </w:rPr>
        <w:t>signaux</w:t>
      </w:r>
      <w:r w:rsidRPr="002410B3">
        <w:rPr>
          <w:lang w:val="fr-FR"/>
        </w:rPr>
        <w:t xml:space="preserve"> de lumière codée du </w:t>
      </w:r>
      <w:r w:rsidR="00B177D8" w:rsidRPr="002410B3">
        <w:rPr>
          <w:lang w:val="fr-FR"/>
        </w:rPr>
        <w:t>Philips</w:t>
      </w:r>
      <w:r w:rsidR="005903FC" w:rsidRPr="002410B3">
        <w:rPr>
          <w:lang w:val="fr-FR"/>
        </w:rPr>
        <w:t xml:space="preserve"> </w:t>
      </w:r>
      <w:r w:rsidR="00B177D8" w:rsidRPr="002410B3">
        <w:rPr>
          <w:lang w:val="fr-FR"/>
        </w:rPr>
        <w:t xml:space="preserve">Visible Light Communication </w:t>
      </w:r>
      <w:r w:rsidRPr="002410B3">
        <w:rPr>
          <w:lang w:val="fr-FR"/>
        </w:rPr>
        <w:t>dans la structure de l’app. Favendo atteint une précision de 30 cm dans la localisation</w:t>
      </w:r>
      <w:r w:rsidR="00FC1FCF" w:rsidRPr="002410B3">
        <w:rPr>
          <w:lang w:val="fr-FR"/>
        </w:rPr>
        <w:t>,</w:t>
      </w:r>
      <w:r w:rsidRPr="002410B3">
        <w:rPr>
          <w:lang w:val="fr-FR"/>
        </w:rPr>
        <w:t xml:space="preserve"> ce qui répond parfaitement aux exigences parti</w:t>
      </w:r>
      <w:r w:rsidR="00EC16EC" w:rsidRPr="002410B3">
        <w:rPr>
          <w:lang w:val="fr-FR"/>
        </w:rPr>
        <w:t xml:space="preserve">culières des magasins de distribution </w:t>
      </w:r>
      <w:r w:rsidR="00FC1FCF" w:rsidRPr="002410B3">
        <w:rPr>
          <w:lang w:val="fr-FR"/>
        </w:rPr>
        <w:t xml:space="preserve">au détail </w:t>
      </w:r>
      <w:r w:rsidR="00EC16EC" w:rsidRPr="002410B3">
        <w:rPr>
          <w:lang w:val="fr-FR"/>
        </w:rPr>
        <w:t>de produits alimentaires.</w:t>
      </w:r>
      <w:r w:rsidR="00B177D8" w:rsidRPr="002410B3">
        <w:rPr>
          <w:lang w:val="fr-FR"/>
        </w:rPr>
        <w:t xml:space="preserve"> </w:t>
      </w:r>
    </w:p>
    <w:p w:rsidR="00B177D8" w:rsidRPr="002410B3" w:rsidRDefault="00B177D8" w:rsidP="00B177D8">
      <w:pPr>
        <w:rPr>
          <w:rStyle w:val="hps"/>
          <w:rFonts w:asciiTheme="minorHAnsi" w:hAnsiTheme="minorHAnsi" w:cstheme="minorHAnsi"/>
          <w:szCs w:val="22"/>
          <w:lang w:val="fr-FR"/>
        </w:rPr>
      </w:pPr>
    </w:p>
    <w:p w:rsidR="00B177D8" w:rsidRPr="002410B3" w:rsidRDefault="00EC16EC" w:rsidP="00B177D8">
      <w:pPr>
        <w:rPr>
          <w:rFonts w:asciiTheme="minorHAnsi" w:hAnsiTheme="minorHAnsi" w:cstheme="minorHAnsi"/>
          <w:b/>
          <w:szCs w:val="22"/>
          <w:lang w:val="fr-FR"/>
        </w:rPr>
      </w:pPr>
      <w:r w:rsidRPr="002410B3">
        <w:rPr>
          <w:rFonts w:asciiTheme="minorHAnsi" w:hAnsiTheme="minorHAnsi" w:cstheme="minorHAnsi"/>
          <w:b/>
          <w:szCs w:val="22"/>
          <w:lang w:val="fr-FR"/>
        </w:rPr>
        <w:t>Faire ses achats ‚relax‘</w:t>
      </w:r>
    </w:p>
    <w:p w:rsidR="00B177D8" w:rsidRPr="002410B3" w:rsidRDefault="00EC16EC" w:rsidP="00225CF6">
      <w:pPr>
        <w:rPr>
          <w:rFonts w:asciiTheme="minorHAnsi" w:hAnsiTheme="minorHAnsi"/>
          <w:szCs w:val="22"/>
          <w:lang w:val="fr-FR"/>
        </w:rPr>
      </w:pPr>
      <w:r w:rsidRPr="002410B3">
        <w:rPr>
          <w:rFonts w:asciiTheme="minorHAnsi" w:hAnsiTheme="minorHAnsi"/>
          <w:szCs w:val="22"/>
          <w:lang w:val="fr-FR"/>
        </w:rPr>
        <w:t>‘L‘</w:t>
      </w:r>
      <w:r w:rsidR="00B177D8" w:rsidRPr="002410B3">
        <w:rPr>
          <w:rFonts w:asciiTheme="minorHAnsi" w:hAnsiTheme="minorHAnsi"/>
          <w:szCs w:val="22"/>
          <w:lang w:val="fr-FR"/>
        </w:rPr>
        <w:t xml:space="preserve">IPS </w:t>
      </w:r>
      <w:r w:rsidRPr="002410B3">
        <w:rPr>
          <w:rFonts w:asciiTheme="minorHAnsi" w:hAnsiTheme="minorHAnsi"/>
          <w:szCs w:val="22"/>
          <w:lang w:val="fr-FR"/>
        </w:rPr>
        <w:t xml:space="preserve">s’occupe de l’orientation et offre un réel plus-value au détaillant comme au </w:t>
      </w:r>
      <w:r w:rsidR="00270BCA" w:rsidRPr="002410B3">
        <w:rPr>
          <w:rFonts w:asciiTheme="minorHAnsi" w:hAnsiTheme="minorHAnsi"/>
          <w:szCs w:val="22"/>
          <w:lang w:val="fr-FR"/>
        </w:rPr>
        <w:t>consommateur</w:t>
      </w:r>
      <w:r w:rsidRPr="002410B3">
        <w:rPr>
          <w:rFonts w:asciiTheme="minorHAnsi" w:hAnsiTheme="minorHAnsi"/>
          <w:szCs w:val="22"/>
          <w:lang w:val="fr-FR"/>
        </w:rPr>
        <w:t xml:space="preserve">‘ déclarait </w:t>
      </w:r>
      <w:r w:rsidR="00B177D8" w:rsidRPr="002410B3">
        <w:rPr>
          <w:rFonts w:asciiTheme="minorHAnsi" w:hAnsiTheme="minorHAnsi" w:cstheme="minorHAnsi"/>
          <w:szCs w:val="22"/>
          <w:lang w:val="fr-FR"/>
        </w:rPr>
        <w:t>Falk W. Paschmann</w:t>
      </w:r>
      <w:r w:rsidR="00FC1FCF" w:rsidRPr="002410B3">
        <w:rPr>
          <w:rFonts w:asciiTheme="minorHAnsi" w:hAnsiTheme="minorHAnsi" w:cstheme="minorHAnsi"/>
          <w:szCs w:val="22"/>
          <w:lang w:val="fr-FR"/>
        </w:rPr>
        <w:t xml:space="preserve"> propriétaire du supermarché</w:t>
      </w:r>
      <w:r w:rsidR="00B177D8" w:rsidRPr="002410B3">
        <w:rPr>
          <w:rFonts w:asciiTheme="minorHAnsi" w:hAnsiTheme="minorHAnsi" w:cstheme="minorHAnsi"/>
          <w:szCs w:val="22"/>
          <w:lang w:val="fr-FR"/>
        </w:rPr>
        <w:t xml:space="preserve"> </w:t>
      </w:r>
      <w:r w:rsidRPr="002410B3">
        <w:rPr>
          <w:rFonts w:asciiTheme="minorHAnsi" w:hAnsiTheme="minorHAnsi" w:cstheme="minorHAnsi"/>
          <w:szCs w:val="22"/>
          <w:lang w:val="fr-FR"/>
        </w:rPr>
        <w:t xml:space="preserve">en expliquant sa décision en faveur de la nouvelle technique. ‘C’est précisément dans des magasins à grandes surfaces que ce système est un </w:t>
      </w:r>
      <w:r w:rsidR="00270BCA" w:rsidRPr="002410B3">
        <w:rPr>
          <w:rFonts w:asciiTheme="minorHAnsi" w:hAnsiTheme="minorHAnsi" w:cstheme="minorHAnsi"/>
          <w:szCs w:val="22"/>
          <w:lang w:val="fr-FR"/>
        </w:rPr>
        <w:t>modèle</w:t>
      </w:r>
      <w:r w:rsidRPr="002410B3">
        <w:rPr>
          <w:rFonts w:asciiTheme="minorHAnsi" w:hAnsiTheme="minorHAnsi" w:cstheme="minorHAnsi"/>
          <w:szCs w:val="22"/>
          <w:lang w:val="fr-FR"/>
        </w:rPr>
        <w:t xml:space="preserve"> pour l’avenir. Ce qui nous a convaincu, c’est que le système nous livre des informations </w:t>
      </w:r>
      <w:r w:rsidR="00225CF6" w:rsidRPr="002410B3">
        <w:rPr>
          <w:rFonts w:asciiTheme="minorHAnsi" w:hAnsiTheme="minorHAnsi" w:cstheme="minorHAnsi"/>
          <w:szCs w:val="22"/>
          <w:lang w:val="fr-FR"/>
        </w:rPr>
        <w:t xml:space="preserve">qui peuvent être traduites en instructions au personnel de vente ou </w:t>
      </w:r>
      <w:r w:rsidR="00B83AFB">
        <w:rPr>
          <w:rFonts w:asciiTheme="minorHAnsi" w:hAnsiTheme="minorHAnsi" w:cstheme="minorHAnsi"/>
          <w:szCs w:val="22"/>
          <w:lang w:val="fr-FR"/>
        </w:rPr>
        <w:t xml:space="preserve">utilisées </w:t>
      </w:r>
      <w:r w:rsidR="00225CF6" w:rsidRPr="002410B3">
        <w:rPr>
          <w:rFonts w:asciiTheme="minorHAnsi" w:hAnsiTheme="minorHAnsi" w:cstheme="minorHAnsi"/>
          <w:szCs w:val="22"/>
          <w:lang w:val="fr-FR"/>
        </w:rPr>
        <w:t>dans l</w:t>
      </w:r>
      <w:r w:rsidR="00F8074C" w:rsidRPr="002410B3">
        <w:rPr>
          <w:rFonts w:asciiTheme="minorHAnsi" w:hAnsiTheme="minorHAnsi" w:cstheme="minorHAnsi"/>
          <w:szCs w:val="22"/>
          <w:lang w:val="fr-FR"/>
        </w:rPr>
        <w:t>es décisions stratégiques</w:t>
      </w:r>
      <w:r w:rsidR="00225CF6" w:rsidRPr="002410B3">
        <w:rPr>
          <w:rFonts w:asciiTheme="minorHAnsi" w:hAnsiTheme="minorHAnsi" w:cstheme="minorHAnsi"/>
          <w:szCs w:val="22"/>
          <w:lang w:val="fr-FR"/>
        </w:rPr>
        <w:t>. Et il n’y a pas que les jeunes rompus aux technologies modernes que nous visons comme clients qui en profitent. Même les clients sans SmartPhone en tirent des avantages. Notre personnel de vente peut les aider plus rapidement et avec plus de fiabilité à retrouver l’article convoité. Et le réapprovisionnement des rayons est simplifié par le système de navigation</w:t>
      </w:r>
      <w:r w:rsidR="00F8074C" w:rsidRPr="002410B3">
        <w:rPr>
          <w:rFonts w:asciiTheme="minorHAnsi" w:hAnsiTheme="minorHAnsi" w:cstheme="minorHAnsi"/>
          <w:szCs w:val="22"/>
          <w:lang w:val="fr-FR"/>
        </w:rPr>
        <w:t>’</w:t>
      </w:r>
      <w:r w:rsidR="00225CF6" w:rsidRPr="002410B3">
        <w:rPr>
          <w:rFonts w:asciiTheme="minorHAnsi" w:hAnsiTheme="minorHAnsi" w:cstheme="minorHAnsi"/>
          <w:szCs w:val="22"/>
          <w:lang w:val="fr-FR"/>
        </w:rPr>
        <w:t>.</w:t>
      </w:r>
      <w:r w:rsidR="00B177D8" w:rsidRPr="002410B3">
        <w:rPr>
          <w:rFonts w:asciiTheme="minorHAnsi" w:hAnsiTheme="minorHAnsi"/>
          <w:szCs w:val="22"/>
          <w:lang w:val="fr-FR"/>
        </w:rPr>
        <w:t xml:space="preserve"> </w:t>
      </w:r>
    </w:p>
    <w:p w:rsidR="00B177D8" w:rsidRPr="002410B3" w:rsidRDefault="00B177D8" w:rsidP="00B177D8">
      <w:pPr>
        <w:rPr>
          <w:rFonts w:asciiTheme="minorHAnsi" w:hAnsiTheme="minorHAnsi"/>
          <w:szCs w:val="22"/>
          <w:lang w:val="fr-FR"/>
        </w:rPr>
      </w:pPr>
    </w:p>
    <w:p w:rsidR="00B177D8" w:rsidRPr="002410B3" w:rsidRDefault="00225CF6" w:rsidP="00B177D8">
      <w:pPr>
        <w:rPr>
          <w:rFonts w:asciiTheme="minorHAnsi" w:hAnsiTheme="minorHAnsi"/>
          <w:color w:val="000000"/>
          <w:szCs w:val="22"/>
          <w:lang w:val="fr-FR"/>
        </w:rPr>
      </w:pPr>
      <w:r w:rsidRPr="002410B3">
        <w:rPr>
          <w:rFonts w:asciiTheme="minorHAnsi" w:hAnsiTheme="minorHAnsi"/>
          <w:szCs w:val="22"/>
          <w:lang w:val="fr-FR"/>
        </w:rPr>
        <w:t xml:space="preserve">Monsieur Paschmann ne craint pas une </w:t>
      </w:r>
      <w:r w:rsidR="00F8074C" w:rsidRPr="002410B3">
        <w:rPr>
          <w:rFonts w:asciiTheme="minorHAnsi" w:hAnsiTheme="minorHAnsi"/>
          <w:szCs w:val="22"/>
          <w:lang w:val="fr-FR"/>
        </w:rPr>
        <w:t>diminution</w:t>
      </w:r>
      <w:r w:rsidRPr="002410B3">
        <w:rPr>
          <w:rFonts w:asciiTheme="minorHAnsi" w:hAnsiTheme="minorHAnsi"/>
          <w:szCs w:val="22"/>
          <w:lang w:val="fr-FR"/>
        </w:rPr>
        <w:t xml:space="preserve"> des achats spontanés en raison d</w:t>
      </w:r>
      <w:r w:rsidR="00B74C23" w:rsidRPr="002410B3">
        <w:rPr>
          <w:rFonts w:asciiTheme="minorHAnsi" w:hAnsiTheme="minorHAnsi"/>
          <w:szCs w:val="22"/>
          <w:lang w:val="fr-FR"/>
        </w:rPr>
        <w:t xml:space="preserve">u meilleur ciblage des articles recherchés. Au contraire, ‘Un client qui sait où il doit aller, est beaucoup plus détendu qu’un client qui </w:t>
      </w:r>
      <w:r w:rsidR="00F8074C" w:rsidRPr="002410B3">
        <w:rPr>
          <w:rFonts w:asciiTheme="minorHAnsi" w:hAnsiTheme="minorHAnsi"/>
          <w:szCs w:val="22"/>
          <w:lang w:val="fr-FR"/>
        </w:rPr>
        <w:t xml:space="preserve">doit </w:t>
      </w:r>
      <w:r w:rsidR="00B74C23" w:rsidRPr="002410B3">
        <w:rPr>
          <w:rFonts w:asciiTheme="minorHAnsi" w:hAnsiTheme="minorHAnsi"/>
          <w:szCs w:val="22"/>
          <w:lang w:val="fr-FR"/>
        </w:rPr>
        <w:t>cherche</w:t>
      </w:r>
      <w:r w:rsidR="00F8074C" w:rsidRPr="002410B3">
        <w:rPr>
          <w:rFonts w:asciiTheme="minorHAnsi" w:hAnsiTheme="minorHAnsi"/>
          <w:szCs w:val="22"/>
          <w:lang w:val="fr-FR"/>
        </w:rPr>
        <w:t>r</w:t>
      </w:r>
      <w:r w:rsidR="00B74C23" w:rsidRPr="002410B3">
        <w:rPr>
          <w:rFonts w:asciiTheme="minorHAnsi" w:hAnsiTheme="minorHAnsi"/>
          <w:szCs w:val="22"/>
          <w:lang w:val="fr-FR"/>
        </w:rPr>
        <w:t xml:space="preserve">, et il peut prendre le temps de regarder les rayons‘ dit-il. </w:t>
      </w:r>
      <w:r w:rsidR="00B177D8" w:rsidRPr="002410B3">
        <w:rPr>
          <w:rFonts w:asciiTheme="minorHAnsi" w:hAnsiTheme="minorHAnsi" w:cstheme="minorHAnsi"/>
          <w:szCs w:val="22"/>
          <w:lang w:val="fr-FR"/>
        </w:rPr>
        <w:t xml:space="preserve">Kim-Van Blessin, Enduser Marketing Retail </w:t>
      </w:r>
      <w:r w:rsidR="00B74C23" w:rsidRPr="002410B3">
        <w:rPr>
          <w:rFonts w:asciiTheme="minorHAnsi" w:hAnsiTheme="minorHAnsi" w:cstheme="minorHAnsi"/>
          <w:szCs w:val="22"/>
          <w:lang w:val="fr-FR"/>
        </w:rPr>
        <w:t>chez</w:t>
      </w:r>
      <w:r w:rsidR="00B177D8" w:rsidRPr="002410B3">
        <w:rPr>
          <w:rFonts w:asciiTheme="minorHAnsi" w:hAnsiTheme="minorHAnsi" w:cstheme="minorHAnsi"/>
          <w:szCs w:val="22"/>
          <w:lang w:val="fr-FR"/>
        </w:rPr>
        <w:t xml:space="preserve"> Philips Lighting</w:t>
      </w:r>
      <w:r w:rsidR="00B177D8" w:rsidRPr="002410B3">
        <w:rPr>
          <w:rFonts w:asciiTheme="minorHAnsi" w:hAnsiTheme="minorHAnsi"/>
          <w:color w:val="000000"/>
          <w:szCs w:val="22"/>
          <w:lang w:val="fr-FR"/>
        </w:rPr>
        <w:t>,</w:t>
      </w:r>
      <w:r w:rsidR="00B74C23" w:rsidRPr="002410B3">
        <w:rPr>
          <w:rFonts w:asciiTheme="minorHAnsi" w:hAnsiTheme="minorHAnsi"/>
          <w:color w:val="000000"/>
          <w:szCs w:val="22"/>
          <w:lang w:val="fr-FR"/>
        </w:rPr>
        <w:t xml:space="preserve"> souligne l’effet positif du service supplémentaire sur la satisfaction des clients. ‘Notre système d’éclairage en réseau transforme les achats en une expérience interactive. De plus, elle offre la chance au détaillant de se d</w:t>
      </w:r>
      <w:r w:rsidR="00F8074C" w:rsidRPr="002410B3">
        <w:rPr>
          <w:rFonts w:asciiTheme="minorHAnsi" w:hAnsiTheme="minorHAnsi"/>
          <w:color w:val="000000"/>
          <w:szCs w:val="22"/>
          <w:lang w:val="fr-FR"/>
        </w:rPr>
        <w:t>émarquer</w:t>
      </w:r>
      <w:r w:rsidR="00B74C23" w:rsidRPr="002410B3">
        <w:rPr>
          <w:rFonts w:asciiTheme="minorHAnsi" w:hAnsiTheme="minorHAnsi"/>
          <w:color w:val="000000"/>
          <w:szCs w:val="22"/>
          <w:lang w:val="fr-FR"/>
        </w:rPr>
        <w:t xml:space="preserve"> de ses concurrents et d’augmenter la fidélité de ses clients </w:t>
      </w:r>
      <w:r w:rsidR="00E70E0E" w:rsidRPr="002410B3">
        <w:rPr>
          <w:rFonts w:asciiTheme="minorHAnsi" w:hAnsiTheme="minorHAnsi"/>
          <w:color w:val="000000"/>
          <w:szCs w:val="22"/>
          <w:lang w:val="fr-FR"/>
        </w:rPr>
        <w:t>par de nouvelles prestations de service à plus-value.‘</w:t>
      </w:r>
    </w:p>
    <w:p w:rsidR="00E70E0E" w:rsidRPr="002410B3" w:rsidRDefault="00E70E0E" w:rsidP="00B177D8">
      <w:pPr>
        <w:rPr>
          <w:rFonts w:asciiTheme="minorHAnsi" w:hAnsiTheme="minorHAnsi"/>
          <w:szCs w:val="22"/>
          <w:lang w:val="fr-FR"/>
        </w:rPr>
      </w:pPr>
    </w:p>
    <w:p w:rsidR="00B177D8" w:rsidRPr="002410B3" w:rsidRDefault="00E70E0E" w:rsidP="00B177D8">
      <w:pPr>
        <w:rPr>
          <w:rFonts w:asciiTheme="minorHAnsi" w:hAnsiTheme="minorHAnsi"/>
          <w:b/>
          <w:szCs w:val="22"/>
          <w:lang w:val="fr-FR"/>
        </w:rPr>
      </w:pPr>
      <w:r w:rsidRPr="002410B3">
        <w:rPr>
          <w:rFonts w:asciiTheme="minorHAnsi" w:hAnsiTheme="minorHAnsi"/>
          <w:b/>
          <w:szCs w:val="22"/>
          <w:lang w:val="fr-FR"/>
        </w:rPr>
        <w:t xml:space="preserve">Plus-values pour acheteurs et </w:t>
      </w:r>
      <w:r w:rsidR="00270BCA" w:rsidRPr="002410B3">
        <w:rPr>
          <w:rFonts w:asciiTheme="minorHAnsi" w:hAnsiTheme="minorHAnsi"/>
          <w:b/>
          <w:szCs w:val="22"/>
          <w:lang w:val="fr-FR"/>
        </w:rPr>
        <w:t>exploitants</w:t>
      </w:r>
    </w:p>
    <w:p w:rsidR="00822454" w:rsidRPr="002410B3" w:rsidRDefault="00E70E0E" w:rsidP="00822454">
      <w:pPr>
        <w:rPr>
          <w:rFonts w:asciiTheme="minorHAnsi" w:hAnsiTheme="minorHAnsi"/>
          <w:szCs w:val="22"/>
          <w:lang w:val="fr-FR"/>
        </w:rPr>
      </w:pPr>
      <w:r w:rsidRPr="002410B3">
        <w:rPr>
          <w:rFonts w:asciiTheme="minorHAnsi" w:hAnsiTheme="minorHAnsi"/>
          <w:szCs w:val="22"/>
          <w:lang w:val="fr-FR"/>
        </w:rPr>
        <w:t xml:space="preserve">Indoor Navigation ouvre la voie à des options pour d’autres applications. Les responsables de magasins peuvent exploiter les informations sur la fréquentation des différents secteurs pour optimiser la disposition des rayonnages et leur contenu, ou pour </w:t>
      </w:r>
      <w:r w:rsidR="00270BCA" w:rsidRPr="002410B3">
        <w:rPr>
          <w:rFonts w:asciiTheme="minorHAnsi" w:hAnsiTheme="minorHAnsi"/>
          <w:szCs w:val="22"/>
          <w:lang w:val="fr-FR"/>
        </w:rPr>
        <w:t>récolter</w:t>
      </w:r>
      <w:r w:rsidRPr="002410B3">
        <w:rPr>
          <w:rFonts w:asciiTheme="minorHAnsi" w:hAnsiTheme="minorHAnsi"/>
          <w:szCs w:val="22"/>
          <w:lang w:val="fr-FR"/>
        </w:rPr>
        <w:t xml:space="preserve"> des idées sur une amélioration possible de la présentation d’un secteur. On pourrait imaginer de proposer d’autres articles aux clients en fonction de leurs demandes d’orientation, ou de formuler des menus permettant aux clients d’aller directement vers </w:t>
      </w:r>
      <w:r w:rsidR="00270BCA" w:rsidRPr="002410B3">
        <w:rPr>
          <w:rFonts w:asciiTheme="minorHAnsi" w:hAnsiTheme="minorHAnsi"/>
          <w:szCs w:val="22"/>
          <w:lang w:val="fr-FR"/>
        </w:rPr>
        <w:t>leur</w:t>
      </w:r>
      <w:r w:rsidRPr="002410B3">
        <w:rPr>
          <w:rFonts w:asciiTheme="minorHAnsi" w:hAnsiTheme="minorHAnsi"/>
          <w:szCs w:val="22"/>
          <w:lang w:val="fr-FR"/>
        </w:rPr>
        <w:t xml:space="preserve"> sélection d’articles.</w:t>
      </w:r>
      <w:r w:rsidR="00822454" w:rsidRPr="002410B3">
        <w:rPr>
          <w:rFonts w:asciiTheme="minorHAnsi" w:hAnsiTheme="minorHAnsi"/>
          <w:szCs w:val="22"/>
          <w:lang w:val="fr-FR"/>
        </w:rPr>
        <w:t xml:space="preserve"> Monsieur </w:t>
      </w:r>
      <w:r w:rsidR="00B177D8" w:rsidRPr="002410B3">
        <w:rPr>
          <w:rFonts w:asciiTheme="minorHAnsi" w:hAnsiTheme="minorHAnsi"/>
          <w:szCs w:val="22"/>
          <w:lang w:val="fr-FR"/>
        </w:rPr>
        <w:t xml:space="preserve">Paschmann </w:t>
      </w:r>
      <w:r w:rsidR="00822454" w:rsidRPr="002410B3">
        <w:rPr>
          <w:rFonts w:asciiTheme="minorHAnsi" w:hAnsiTheme="minorHAnsi"/>
          <w:szCs w:val="22"/>
          <w:lang w:val="fr-FR"/>
        </w:rPr>
        <w:t xml:space="preserve">voit à l’avenir pouvoir tirer des avantages importants de l’intégration des données IPS au système de gestion des marchandises. </w:t>
      </w:r>
      <w:r w:rsidR="00F8074C" w:rsidRPr="002410B3">
        <w:rPr>
          <w:rFonts w:asciiTheme="minorHAnsi" w:hAnsiTheme="minorHAnsi"/>
          <w:szCs w:val="22"/>
          <w:lang w:val="fr-FR"/>
        </w:rPr>
        <w:t>‘</w:t>
      </w:r>
      <w:r w:rsidR="00822454" w:rsidRPr="002410B3">
        <w:rPr>
          <w:rFonts w:asciiTheme="minorHAnsi" w:hAnsiTheme="minorHAnsi"/>
          <w:szCs w:val="22"/>
          <w:lang w:val="fr-FR"/>
        </w:rPr>
        <w:t>Mais d’abord il s’agit de vivre nos expériences et de démontrer la fonctionnalité complète de ce projet-pilote. Nous sommes au début d’une courbe d’apprentissage et espérons que beaucoup de clients sauront apprécier le plus-value que nous offrons</w:t>
      </w:r>
      <w:r w:rsidR="00F8074C" w:rsidRPr="002410B3">
        <w:rPr>
          <w:rFonts w:asciiTheme="minorHAnsi" w:hAnsiTheme="minorHAnsi"/>
          <w:szCs w:val="22"/>
          <w:lang w:val="fr-FR"/>
        </w:rPr>
        <w:t>’</w:t>
      </w:r>
      <w:r w:rsidR="00822454" w:rsidRPr="002410B3">
        <w:rPr>
          <w:rFonts w:asciiTheme="minorHAnsi" w:hAnsiTheme="minorHAnsi"/>
          <w:szCs w:val="22"/>
          <w:lang w:val="fr-FR"/>
        </w:rPr>
        <w:t>.</w:t>
      </w:r>
    </w:p>
    <w:p w:rsidR="00822454" w:rsidRPr="002410B3" w:rsidRDefault="00822454" w:rsidP="00822454">
      <w:pPr>
        <w:rPr>
          <w:rFonts w:asciiTheme="minorHAnsi" w:hAnsiTheme="minorHAnsi"/>
          <w:szCs w:val="22"/>
          <w:lang w:val="fr-FR"/>
        </w:rPr>
      </w:pPr>
    </w:p>
    <w:p w:rsidR="00B177D8" w:rsidRPr="002410B3" w:rsidRDefault="00822454" w:rsidP="003F0FAC">
      <w:pPr>
        <w:rPr>
          <w:rFonts w:asciiTheme="minorHAnsi" w:hAnsiTheme="minorHAnsi" w:cstheme="minorHAnsi"/>
          <w:b/>
          <w:szCs w:val="22"/>
          <w:lang w:val="fr-FR"/>
        </w:rPr>
      </w:pPr>
      <w:r w:rsidRPr="002410B3">
        <w:rPr>
          <w:rFonts w:cs="Calibri"/>
          <w:szCs w:val="22"/>
          <w:lang w:val="fr-FR"/>
        </w:rPr>
        <w:lastRenderedPageBreak/>
        <w:t xml:space="preserve"> </w:t>
      </w:r>
      <w:r w:rsidR="000F59F5" w:rsidRPr="002410B3">
        <w:rPr>
          <w:rFonts w:asciiTheme="minorHAnsi" w:hAnsiTheme="minorHAnsi" w:cstheme="minorHAnsi"/>
          <w:b/>
          <w:lang w:val="fr-FR"/>
        </w:rPr>
        <w:t>A l’attention de</w:t>
      </w:r>
      <w:r w:rsidR="005B73F8">
        <w:rPr>
          <w:rFonts w:asciiTheme="minorHAnsi" w:hAnsiTheme="minorHAnsi" w:cstheme="minorHAnsi"/>
          <w:b/>
          <w:lang w:val="fr-FR"/>
        </w:rPr>
        <w:t xml:space="preserve"> la rédaction</w:t>
      </w:r>
    </w:p>
    <w:p w:rsidR="00B177D8" w:rsidRPr="002410B3" w:rsidRDefault="00B177D8" w:rsidP="00B177D8">
      <w:pPr>
        <w:pStyle w:val="StandardWeb"/>
        <w:tabs>
          <w:tab w:val="left" w:pos="7425"/>
        </w:tabs>
        <w:spacing w:before="0" w:beforeAutospacing="0" w:after="0" w:afterAutospacing="0"/>
        <w:rPr>
          <w:rFonts w:asciiTheme="minorHAnsi" w:hAnsiTheme="minorHAnsi" w:cstheme="minorHAnsi"/>
          <w:b/>
          <w:sz w:val="22"/>
          <w:lang w:val="fr-FR"/>
        </w:rPr>
      </w:pPr>
    </w:p>
    <w:p w:rsidR="00B177D8" w:rsidRPr="002410B3" w:rsidRDefault="00A521A7" w:rsidP="00B177D8">
      <w:pPr>
        <w:pStyle w:val="StandardWeb"/>
        <w:tabs>
          <w:tab w:val="left" w:pos="7425"/>
        </w:tabs>
        <w:spacing w:before="0" w:beforeAutospacing="0" w:after="0" w:afterAutospacing="0"/>
        <w:rPr>
          <w:rFonts w:asciiTheme="minorHAnsi" w:hAnsiTheme="minorHAnsi" w:cstheme="minorHAnsi"/>
          <w:b/>
          <w:sz w:val="22"/>
          <w:szCs w:val="22"/>
          <w:lang w:val="fr-FR"/>
        </w:rPr>
      </w:pPr>
      <w:r w:rsidRPr="002410B3">
        <w:rPr>
          <w:rFonts w:asciiTheme="minorHAnsi" w:hAnsiTheme="minorHAnsi" w:cstheme="minorHAnsi"/>
          <w:b/>
          <w:sz w:val="22"/>
          <w:lang w:val="fr-FR"/>
        </w:rPr>
        <w:t>Le système de positionnement intérieur IPS renforce l’expérience d’achat et augmente les ventes</w:t>
      </w:r>
      <w:r w:rsidR="00B177D8" w:rsidRPr="002410B3">
        <w:rPr>
          <w:rFonts w:asciiTheme="minorHAnsi" w:hAnsiTheme="minorHAnsi" w:cstheme="minorHAnsi"/>
          <w:b/>
          <w:sz w:val="22"/>
          <w:lang w:val="fr-FR"/>
        </w:rPr>
        <w:t xml:space="preserve"> </w:t>
      </w:r>
    </w:p>
    <w:p w:rsidR="00A521A7" w:rsidRPr="002410B3" w:rsidRDefault="00A521A7" w:rsidP="00B177D8">
      <w:pPr>
        <w:pStyle w:val="StandardWeb"/>
        <w:tabs>
          <w:tab w:val="left" w:pos="7425"/>
        </w:tabs>
        <w:spacing w:before="0" w:beforeAutospacing="0" w:after="0" w:afterAutospacing="0"/>
        <w:rPr>
          <w:rFonts w:asciiTheme="minorHAnsi" w:hAnsiTheme="minorHAnsi" w:cstheme="minorHAnsi"/>
          <w:sz w:val="22"/>
          <w:lang w:val="fr-FR"/>
        </w:rPr>
      </w:pPr>
      <w:r w:rsidRPr="002410B3">
        <w:rPr>
          <w:rFonts w:asciiTheme="minorHAnsi" w:hAnsiTheme="minorHAnsi" w:cstheme="minorHAnsi"/>
          <w:sz w:val="22"/>
          <w:lang w:val="fr-FR"/>
        </w:rPr>
        <w:t>Des études</w:t>
      </w:r>
      <w:r w:rsidR="00B177D8" w:rsidRPr="002410B3">
        <w:rPr>
          <w:rStyle w:val="Funotenzeichen"/>
          <w:rFonts w:asciiTheme="minorHAnsi" w:hAnsiTheme="minorHAnsi" w:cstheme="minorHAnsi"/>
          <w:sz w:val="22"/>
          <w:lang w:val="fr-FR"/>
        </w:rPr>
        <w:footnoteReference w:id="1"/>
      </w:r>
      <w:r w:rsidR="00B177D8" w:rsidRPr="002410B3">
        <w:rPr>
          <w:rFonts w:asciiTheme="minorHAnsi" w:hAnsiTheme="minorHAnsi" w:cstheme="minorHAnsi"/>
          <w:sz w:val="22"/>
          <w:lang w:val="fr-FR"/>
        </w:rPr>
        <w:t xml:space="preserve"> </w:t>
      </w:r>
      <w:r w:rsidRPr="002410B3">
        <w:rPr>
          <w:rFonts w:asciiTheme="minorHAnsi" w:hAnsiTheme="minorHAnsi" w:cstheme="minorHAnsi"/>
          <w:sz w:val="22"/>
          <w:lang w:val="fr-FR"/>
        </w:rPr>
        <w:t xml:space="preserve">conduites en </w:t>
      </w:r>
      <w:r w:rsidR="00B177D8" w:rsidRPr="002410B3">
        <w:rPr>
          <w:rFonts w:asciiTheme="minorHAnsi" w:hAnsiTheme="minorHAnsi" w:cstheme="minorHAnsi"/>
          <w:sz w:val="22"/>
          <w:lang w:val="fr-FR"/>
        </w:rPr>
        <w:t xml:space="preserve">2015 </w:t>
      </w:r>
      <w:r w:rsidR="00086ABE" w:rsidRPr="002410B3">
        <w:rPr>
          <w:rFonts w:asciiTheme="minorHAnsi" w:hAnsiTheme="minorHAnsi" w:cstheme="minorHAnsi"/>
          <w:sz w:val="22"/>
          <w:lang w:val="fr-FR"/>
        </w:rPr>
        <w:t>indiquaient</w:t>
      </w:r>
      <w:r w:rsidRPr="002410B3">
        <w:rPr>
          <w:rFonts w:asciiTheme="minorHAnsi" w:hAnsiTheme="minorHAnsi" w:cstheme="minorHAnsi"/>
          <w:sz w:val="22"/>
          <w:lang w:val="fr-FR"/>
        </w:rPr>
        <w:t xml:space="preserve"> que déjà </w:t>
      </w:r>
      <w:r w:rsidR="00B177D8" w:rsidRPr="002410B3">
        <w:rPr>
          <w:rFonts w:asciiTheme="minorHAnsi" w:hAnsiTheme="minorHAnsi" w:cstheme="minorHAnsi"/>
          <w:sz w:val="22"/>
          <w:lang w:val="fr-FR"/>
        </w:rPr>
        <w:t>68</w:t>
      </w:r>
      <w:r w:rsidRPr="002410B3">
        <w:rPr>
          <w:rFonts w:asciiTheme="minorHAnsi" w:hAnsiTheme="minorHAnsi" w:cstheme="minorHAnsi"/>
          <w:sz w:val="22"/>
          <w:lang w:val="fr-FR"/>
        </w:rPr>
        <w:t>% des clients étaient disposés de se servir de leurs</w:t>
      </w:r>
      <w:r w:rsidR="00B177D8" w:rsidRPr="002410B3">
        <w:rPr>
          <w:rFonts w:asciiTheme="minorHAnsi" w:hAnsiTheme="minorHAnsi" w:cstheme="minorHAnsi"/>
          <w:sz w:val="22"/>
          <w:lang w:val="fr-FR"/>
        </w:rPr>
        <w:t xml:space="preserve"> </w:t>
      </w:r>
      <w:r w:rsidRPr="002410B3">
        <w:rPr>
          <w:rFonts w:asciiTheme="minorHAnsi" w:hAnsiTheme="minorHAnsi" w:cstheme="minorHAnsi"/>
          <w:sz w:val="22"/>
          <w:lang w:val="fr-FR"/>
        </w:rPr>
        <w:t xml:space="preserve">Smartphone pour chercher un article ou pour obtenir des </w:t>
      </w:r>
      <w:r w:rsidR="00270BCA" w:rsidRPr="002410B3">
        <w:rPr>
          <w:rFonts w:asciiTheme="minorHAnsi" w:hAnsiTheme="minorHAnsi" w:cstheme="minorHAnsi"/>
          <w:sz w:val="22"/>
          <w:lang w:val="fr-FR"/>
        </w:rPr>
        <w:t>informations</w:t>
      </w:r>
      <w:r w:rsidRPr="002410B3">
        <w:rPr>
          <w:rFonts w:asciiTheme="minorHAnsi" w:hAnsiTheme="minorHAnsi" w:cstheme="minorHAnsi"/>
          <w:sz w:val="22"/>
          <w:lang w:val="fr-FR"/>
        </w:rPr>
        <w:t xml:space="preserve"> sur un produit lors de leurs achats. Et que la distribution de coupons à proximité des rayonnages pour donner plus d’information aux clients sur le point de vente gagnait en importance.</w:t>
      </w:r>
    </w:p>
    <w:p w:rsidR="00A521A7" w:rsidRPr="002410B3" w:rsidRDefault="00A521A7" w:rsidP="00B177D8">
      <w:pPr>
        <w:pStyle w:val="StandardWeb"/>
        <w:tabs>
          <w:tab w:val="left" w:pos="7425"/>
        </w:tabs>
        <w:spacing w:before="0" w:beforeAutospacing="0" w:after="0" w:afterAutospacing="0"/>
        <w:rPr>
          <w:rFonts w:asciiTheme="minorHAnsi" w:hAnsiTheme="minorHAnsi" w:cstheme="minorHAnsi"/>
          <w:sz w:val="22"/>
          <w:lang w:val="fr-FR"/>
        </w:rPr>
      </w:pPr>
    </w:p>
    <w:p w:rsidR="004F2A45" w:rsidRPr="002410B3" w:rsidRDefault="00A521A7" w:rsidP="004F2A45">
      <w:pPr>
        <w:pStyle w:val="StandardWeb"/>
        <w:tabs>
          <w:tab w:val="left" w:pos="7425"/>
        </w:tabs>
        <w:spacing w:before="0" w:beforeAutospacing="0" w:after="0" w:afterAutospacing="0"/>
        <w:rPr>
          <w:rFonts w:asciiTheme="minorHAnsi" w:hAnsiTheme="minorHAnsi" w:cstheme="minorHAnsi"/>
          <w:sz w:val="22"/>
          <w:lang w:val="fr-FR"/>
        </w:rPr>
      </w:pPr>
      <w:r w:rsidRPr="002410B3">
        <w:rPr>
          <w:rFonts w:asciiTheme="minorHAnsi" w:hAnsiTheme="minorHAnsi" w:cstheme="minorHAnsi"/>
          <w:sz w:val="22"/>
          <w:lang w:val="fr-FR"/>
        </w:rPr>
        <w:t>Indoor Positioning peut soutenir plusieurs prestations basées sur l</w:t>
      </w:r>
      <w:r w:rsidR="00B83AFB">
        <w:rPr>
          <w:rFonts w:asciiTheme="minorHAnsi" w:hAnsiTheme="minorHAnsi" w:cstheme="minorHAnsi"/>
          <w:sz w:val="22"/>
          <w:lang w:val="fr-FR"/>
        </w:rPr>
        <w:t>a</w:t>
      </w:r>
      <w:r w:rsidRPr="002410B3">
        <w:rPr>
          <w:rFonts w:asciiTheme="minorHAnsi" w:hAnsiTheme="minorHAnsi" w:cstheme="minorHAnsi"/>
          <w:sz w:val="22"/>
          <w:lang w:val="fr-FR"/>
        </w:rPr>
        <w:t xml:space="preserve"> localisation </w:t>
      </w:r>
      <w:r w:rsidR="00471B60" w:rsidRPr="002410B3">
        <w:rPr>
          <w:rFonts w:asciiTheme="minorHAnsi" w:hAnsiTheme="minorHAnsi" w:cstheme="minorHAnsi"/>
          <w:sz w:val="22"/>
          <w:lang w:val="fr-FR"/>
        </w:rPr>
        <w:t>qui transforme</w:t>
      </w:r>
      <w:r w:rsidR="00B83AFB">
        <w:rPr>
          <w:rFonts w:asciiTheme="minorHAnsi" w:hAnsiTheme="minorHAnsi" w:cstheme="minorHAnsi"/>
          <w:sz w:val="22"/>
          <w:lang w:val="fr-FR"/>
        </w:rPr>
        <w:t>nt</w:t>
      </w:r>
      <w:r w:rsidR="00471B60" w:rsidRPr="002410B3">
        <w:rPr>
          <w:rFonts w:asciiTheme="minorHAnsi" w:hAnsiTheme="minorHAnsi" w:cstheme="minorHAnsi"/>
          <w:sz w:val="22"/>
          <w:lang w:val="fr-FR"/>
        </w:rPr>
        <w:t xml:space="preserve"> la corvée des achats en une expérience interactive, personnalisée et plus divertissante. En plus de la simple navigation dans le magasin, </w:t>
      </w:r>
      <w:r w:rsidR="00F8074C" w:rsidRPr="002410B3">
        <w:rPr>
          <w:rFonts w:asciiTheme="minorHAnsi" w:hAnsiTheme="minorHAnsi" w:cstheme="minorHAnsi"/>
          <w:sz w:val="22"/>
          <w:lang w:val="fr-FR"/>
        </w:rPr>
        <w:t xml:space="preserve">le client bénéficie de </w:t>
      </w:r>
      <w:r w:rsidR="00471B60" w:rsidRPr="002410B3">
        <w:rPr>
          <w:rFonts w:asciiTheme="minorHAnsi" w:hAnsiTheme="minorHAnsi" w:cstheme="minorHAnsi"/>
          <w:sz w:val="22"/>
          <w:lang w:val="fr-FR"/>
        </w:rPr>
        <w:t xml:space="preserve">la localisation de l’article recherché et des bons de rabais personnels ou des notifications sur des articles alternatifs. Les détaillants peuvent proposer une expérience personnalisée d’achats qui augmente la satisfaction du client, renforce </w:t>
      </w:r>
      <w:r w:rsidR="00F8074C" w:rsidRPr="002410B3">
        <w:rPr>
          <w:rFonts w:asciiTheme="minorHAnsi" w:hAnsiTheme="minorHAnsi" w:cstheme="minorHAnsi"/>
          <w:sz w:val="22"/>
          <w:lang w:val="fr-FR"/>
        </w:rPr>
        <w:t>sa</w:t>
      </w:r>
      <w:r w:rsidR="00471B60" w:rsidRPr="002410B3">
        <w:rPr>
          <w:rFonts w:asciiTheme="minorHAnsi" w:hAnsiTheme="minorHAnsi" w:cstheme="minorHAnsi"/>
          <w:sz w:val="22"/>
          <w:lang w:val="fr-FR"/>
        </w:rPr>
        <w:t xml:space="preserve"> fidélité envers une marque et enfin</w:t>
      </w:r>
      <w:r w:rsidR="00F8074C" w:rsidRPr="002410B3">
        <w:rPr>
          <w:rFonts w:asciiTheme="minorHAnsi" w:hAnsiTheme="minorHAnsi" w:cstheme="minorHAnsi"/>
          <w:sz w:val="22"/>
          <w:lang w:val="fr-FR"/>
        </w:rPr>
        <w:t>,</w:t>
      </w:r>
      <w:r w:rsidR="00471B60" w:rsidRPr="002410B3">
        <w:rPr>
          <w:rFonts w:asciiTheme="minorHAnsi" w:hAnsiTheme="minorHAnsi" w:cstheme="minorHAnsi"/>
          <w:sz w:val="22"/>
          <w:lang w:val="fr-FR"/>
        </w:rPr>
        <w:t xml:space="preserve"> augmente le chiffre d’affaires.</w:t>
      </w:r>
    </w:p>
    <w:p w:rsidR="004F2A45" w:rsidRPr="002410B3" w:rsidRDefault="004F2A45" w:rsidP="004F2A45">
      <w:pPr>
        <w:pStyle w:val="StandardWeb"/>
        <w:tabs>
          <w:tab w:val="left" w:pos="7425"/>
        </w:tabs>
        <w:spacing w:before="0" w:beforeAutospacing="0" w:after="0" w:afterAutospacing="0"/>
        <w:rPr>
          <w:rFonts w:asciiTheme="minorHAnsi" w:hAnsiTheme="minorHAnsi" w:cstheme="minorHAnsi"/>
          <w:sz w:val="22"/>
          <w:lang w:val="fr-FR"/>
        </w:rPr>
      </w:pPr>
    </w:p>
    <w:p w:rsidR="00B177D8" w:rsidRPr="002410B3" w:rsidRDefault="004F2A45" w:rsidP="00B177D8">
      <w:pPr>
        <w:pStyle w:val="StandardWeb"/>
        <w:tabs>
          <w:tab w:val="left" w:pos="7425"/>
        </w:tabs>
        <w:spacing w:before="0" w:beforeAutospacing="0" w:after="0" w:afterAutospacing="0"/>
        <w:rPr>
          <w:rFonts w:asciiTheme="minorHAnsi" w:hAnsiTheme="minorHAnsi" w:cstheme="minorHAnsi"/>
          <w:sz w:val="22"/>
          <w:lang w:val="fr-FR"/>
        </w:rPr>
      </w:pPr>
      <w:r w:rsidRPr="002410B3">
        <w:rPr>
          <w:rFonts w:asciiTheme="minorHAnsi" w:hAnsiTheme="minorHAnsi" w:cstheme="minorHAnsi"/>
          <w:sz w:val="22"/>
          <w:lang w:val="fr-FR"/>
        </w:rPr>
        <w:t xml:space="preserve">De plus, IPS peut </w:t>
      </w:r>
      <w:r w:rsidR="00270BCA" w:rsidRPr="002410B3">
        <w:rPr>
          <w:rFonts w:asciiTheme="minorHAnsi" w:hAnsiTheme="minorHAnsi" w:cstheme="minorHAnsi"/>
          <w:sz w:val="22"/>
          <w:lang w:val="fr-FR"/>
        </w:rPr>
        <w:t>augmenter</w:t>
      </w:r>
      <w:r w:rsidRPr="002410B3">
        <w:rPr>
          <w:rFonts w:asciiTheme="minorHAnsi" w:hAnsiTheme="minorHAnsi" w:cstheme="minorHAnsi"/>
          <w:sz w:val="22"/>
          <w:lang w:val="fr-FR"/>
        </w:rPr>
        <w:t xml:space="preserve"> l’</w:t>
      </w:r>
      <w:r w:rsidR="00270BCA" w:rsidRPr="002410B3">
        <w:rPr>
          <w:rFonts w:asciiTheme="minorHAnsi" w:hAnsiTheme="minorHAnsi" w:cstheme="minorHAnsi"/>
          <w:sz w:val="22"/>
          <w:lang w:val="fr-FR"/>
        </w:rPr>
        <w:t>efficacité</w:t>
      </w:r>
      <w:r w:rsidRPr="002410B3">
        <w:rPr>
          <w:rFonts w:asciiTheme="minorHAnsi" w:hAnsiTheme="minorHAnsi" w:cstheme="minorHAnsi"/>
          <w:sz w:val="22"/>
          <w:lang w:val="fr-FR"/>
        </w:rPr>
        <w:t xml:space="preserve"> des collaborateurs, La nouvelle technique les aide à </w:t>
      </w:r>
      <w:r w:rsidR="00270BCA" w:rsidRPr="002410B3">
        <w:rPr>
          <w:rFonts w:asciiTheme="minorHAnsi" w:hAnsiTheme="minorHAnsi" w:cstheme="minorHAnsi"/>
          <w:sz w:val="22"/>
          <w:lang w:val="fr-FR"/>
        </w:rPr>
        <w:t>retrouver</w:t>
      </w:r>
      <w:r w:rsidRPr="002410B3">
        <w:rPr>
          <w:rFonts w:asciiTheme="minorHAnsi" w:hAnsiTheme="minorHAnsi" w:cstheme="minorHAnsi"/>
          <w:sz w:val="22"/>
          <w:lang w:val="fr-FR"/>
        </w:rPr>
        <w:t xml:space="preserve"> plus facilement les articles ou leur informe </w:t>
      </w:r>
      <w:r w:rsidR="00270BCA" w:rsidRPr="002410B3">
        <w:rPr>
          <w:rFonts w:asciiTheme="minorHAnsi" w:hAnsiTheme="minorHAnsi" w:cstheme="minorHAnsi"/>
          <w:sz w:val="22"/>
          <w:lang w:val="fr-FR"/>
        </w:rPr>
        <w:t>lorsqu’</w:t>
      </w:r>
      <w:r w:rsidRPr="002410B3">
        <w:rPr>
          <w:rFonts w:asciiTheme="minorHAnsi" w:hAnsiTheme="minorHAnsi" w:cstheme="minorHAnsi"/>
          <w:sz w:val="22"/>
          <w:lang w:val="fr-FR"/>
        </w:rPr>
        <w:t xml:space="preserve">une gondole doit être </w:t>
      </w:r>
      <w:r w:rsidR="00270BCA" w:rsidRPr="002410B3">
        <w:rPr>
          <w:rFonts w:asciiTheme="minorHAnsi" w:hAnsiTheme="minorHAnsi" w:cstheme="minorHAnsi"/>
          <w:sz w:val="22"/>
          <w:lang w:val="fr-FR"/>
        </w:rPr>
        <w:t>réapprovisionnée</w:t>
      </w:r>
      <w:r w:rsidRPr="002410B3">
        <w:rPr>
          <w:rFonts w:asciiTheme="minorHAnsi" w:hAnsiTheme="minorHAnsi" w:cstheme="minorHAnsi"/>
          <w:sz w:val="22"/>
          <w:lang w:val="fr-FR"/>
        </w:rPr>
        <w:t>. La communication des données de localisation via le SmartPhone fonctionne même lorsque le niveau d’</w:t>
      </w:r>
      <w:r w:rsidR="00270BCA" w:rsidRPr="002410B3">
        <w:rPr>
          <w:rFonts w:asciiTheme="minorHAnsi" w:hAnsiTheme="minorHAnsi" w:cstheme="minorHAnsi"/>
          <w:sz w:val="22"/>
          <w:lang w:val="fr-FR"/>
        </w:rPr>
        <w:t>éclairement</w:t>
      </w:r>
      <w:r w:rsidRPr="002410B3">
        <w:rPr>
          <w:rFonts w:asciiTheme="minorHAnsi" w:hAnsiTheme="minorHAnsi" w:cstheme="minorHAnsi"/>
          <w:sz w:val="22"/>
          <w:lang w:val="fr-FR"/>
        </w:rPr>
        <w:t xml:space="preserve"> est réduit. </w:t>
      </w:r>
    </w:p>
    <w:p w:rsidR="00B177D8" w:rsidRPr="002410B3" w:rsidRDefault="00B177D8" w:rsidP="00B177D8">
      <w:pPr>
        <w:pStyle w:val="StandardWeb"/>
        <w:tabs>
          <w:tab w:val="left" w:pos="7425"/>
        </w:tabs>
        <w:spacing w:before="0" w:beforeAutospacing="0" w:after="0" w:afterAutospacing="0"/>
        <w:rPr>
          <w:rFonts w:asciiTheme="minorHAnsi" w:hAnsiTheme="minorHAnsi" w:cstheme="minorHAnsi"/>
          <w:b/>
          <w:sz w:val="22"/>
          <w:lang w:val="fr-FR"/>
        </w:rPr>
      </w:pPr>
    </w:p>
    <w:p w:rsidR="00B177D8" w:rsidRPr="002410B3" w:rsidRDefault="004F2A45" w:rsidP="00B177D8">
      <w:pPr>
        <w:pStyle w:val="StandardWeb"/>
        <w:tabs>
          <w:tab w:val="left" w:pos="7425"/>
        </w:tabs>
        <w:spacing w:before="0" w:beforeAutospacing="0" w:after="0" w:afterAutospacing="0"/>
        <w:rPr>
          <w:rFonts w:asciiTheme="minorHAnsi" w:hAnsiTheme="minorHAnsi" w:cstheme="minorHAnsi"/>
          <w:b/>
          <w:sz w:val="22"/>
          <w:lang w:val="fr-FR"/>
        </w:rPr>
      </w:pPr>
      <w:r w:rsidRPr="002410B3">
        <w:rPr>
          <w:rFonts w:asciiTheme="minorHAnsi" w:hAnsiTheme="minorHAnsi" w:cstheme="minorHAnsi"/>
          <w:b/>
          <w:sz w:val="22"/>
          <w:lang w:val="fr-FR"/>
        </w:rPr>
        <w:t>Sphère privée protégée</w:t>
      </w:r>
    </w:p>
    <w:p w:rsidR="00C34010" w:rsidRPr="002410B3" w:rsidRDefault="00B177D8" w:rsidP="00B177D8">
      <w:pPr>
        <w:pStyle w:val="StandardWeb"/>
        <w:tabs>
          <w:tab w:val="left" w:pos="7425"/>
        </w:tabs>
        <w:spacing w:before="0" w:beforeAutospacing="0" w:after="0" w:afterAutospacing="0"/>
        <w:rPr>
          <w:rFonts w:asciiTheme="minorHAnsi" w:hAnsiTheme="minorHAnsi" w:cstheme="minorHAnsi"/>
          <w:sz w:val="22"/>
          <w:lang w:val="fr-FR"/>
        </w:rPr>
      </w:pPr>
      <w:r w:rsidRPr="002410B3">
        <w:rPr>
          <w:rFonts w:asciiTheme="minorHAnsi" w:hAnsiTheme="minorHAnsi" w:cstheme="minorHAnsi"/>
          <w:sz w:val="22"/>
          <w:lang w:val="fr-FR"/>
        </w:rPr>
        <w:t>Philips Indoor</w:t>
      </w:r>
      <w:r w:rsidR="006C4481" w:rsidRPr="002410B3">
        <w:rPr>
          <w:rFonts w:asciiTheme="minorHAnsi" w:hAnsiTheme="minorHAnsi" w:cstheme="minorHAnsi"/>
          <w:sz w:val="22"/>
          <w:lang w:val="fr-FR"/>
        </w:rPr>
        <w:t xml:space="preserve"> Positioning System</w:t>
      </w:r>
      <w:r w:rsidR="004F2A45" w:rsidRPr="002410B3">
        <w:rPr>
          <w:rFonts w:asciiTheme="minorHAnsi" w:hAnsiTheme="minorHAnsi" w:cstheme="minorHAnsi"/>
          <w:sz w:val="22"/>
          <w:lang w:val="fr-FR"/>
        </w:rPr>
        <w:t xml:space="preserve">, système breveté, ne lit aucune information sur le SmartPhone du client </w:t>
      </w:r>
      <w:r w:rsidR="003B3B31" w:rsidRPr="002410B3">
        <w:rPr>
          <w:rFonts w:asciiTheme="minorHAnsi" w:hAnsiTheme="minorHAnsi" w:cstheme="minorHAnsi"/>
          <w:sz w:val="22"/>
          <w:lang w:val="fr-FR"/>
        </w:rPr>
        <w:t>et aucune donnée n’est saisie ou enregistrée par le système d’éclairage. Chaque luminaire transmet des données digitales  à l’aide de la technologie VLC (Visible Light Communication) en une seule et unique direction, soit vers l</w:t>
      </w:r>
      <w:r w:rsidR="00F8074C" w:rsidRPr="002410B3">
        <w:rPr>
          <w:rFonts w:asciiTheme="minorHAnsi" w:hAnsiTheme="minorHAnsi" w:cstheme="minorHAnsi"/>
          <w:sz w:val="22"/>
          <w:lang w:val="fr-FR"/>
        </w:rPr>
        <w:t>’appareil photo</w:t>
      </w:r>
      <w:r w:rsidR="003B3B31" w:rsidRPr="002410B3">
        <w:rPr>
          <w:rFonts w:asciiTheme="minorHAnsi" w:hAnsiTheme="minorHAnsi" w:cstheme="minorHAnsi"/>
          <w:sz w:val="22"/>
          <w:lang w:val="fr-FR"/>
        </w:rPr>
        <w:t xml:space="preserve"> du Smartphone. Les données sont invisible</w:t>
      </w:r>
      <w:r w:rsidR="00B83AFB">
        <w:rPr>
          <w:rFonts w:asciiTheme="minorHAnsi" w:hAnsiTheme="minorHAnsi" w:cstheme="minorHAnsi"/>
          <w:sz w:val="22"/>
          <w:lang w:val="fr-FR"/>
        </w:rPr>
        <w:t>s</w:t>
      </w:r>
      <w:r w:rsidR="003B3B31" w:rsidRPr="002410B3">
        <w:rPr>
          <w:rFonts w:asciiTheme="minorHAnsi" w:hAnsiTheme="minorHAnsi" w:cstheme="minorHAnsi"/>
          <w:sz w:val="22"/>
          <w:lang w:val="fr-FR"/>
        </w:rPr>
        <w:t xml:space="preserve"> pour l’</w:t>
      </w:r>
      <w:r w:rsidR="00270BCA" w:rsidRPr="002410B3">
        <w:rPr>
          <w:rFonts w:asciiTheme="minorHAnsi" w:hAnsiTheme="minorHAnsi" w:cstheme="minorHAnsi"/>
          <w:sz w:val="22"/>
          <w:lang w:val="fr-FR"/>
        </w:rPr>
        <w:t>œil</w:t>
      </w:r>
      <w:r w:rsidR="003B3B31" w:rsidRPr="002410B3">
        <w:rPr>
          <w:rFonts w:asciiTheme="minorHAnsi" w:hAnsiTheme="minorHAnsi" w:cstheme="minorHAnsi"/>
          <w:sz w:val="22"/>
          <w:lang w:val="fr-FR"/>
        </w:rPr>
        <w:t xml:space="preserve"> humain. Le client opte pour la prestation en téléchargeant l’app du magasin. L’information codée sur la localisation de l’utilisateur de l’app servent à présenter des prestations en fonction de la position. L’</w:t>
      </w:r>
      <w:r w:rsidR="00270BCA" w:rsidRPr="002410B3">
        <w:rPr>
          <w:rFonts w:asciiTheme="minorHAnsi" w:hAnsiTheme="minorHAnsi" w:cstheme="minorHAnsi"/>
          <w:sz w:val="22"/>
          <w:lang w:val="fr-FR"/>
        </w:rPr>
        <w:t>acheteur</w:t>
      </w:r>
      <w:r w:rsidR="003B3B31" w:rsidRPr="002410B3">
        <w:rPr>
          <w:rFonts w:asciiTheme="minorHAnsi" w:hAnsiTheme="minorHAnsi" w:cstheme="minorHAnsi"/>
          <w:sz w:val="22"/>
          <w:lang w:val="fr-FR"/>
        </w:rPr>
        <w:t xml:space="preserve"> peut </w:t>
      </w:r>
      <w:r w:rsidR="00801944" w:rsidRPr="002410B3">
        <w:rPr>
          <w:rFonts w:asciiTheme="minorHAnsi" w:hAnsiTheme="minorHAnsi" w:cstheme="minorHAnsi"/>
          <w:sz w:val="22"/>
          <w:lang w:val="fr-FR"/>
        </w:rPr>
        <w:t xml:space="preserve">débrancher l’app à tout moment. </w:t>
      </w:r>
    </w:p>
    <w:p w:rsidR="00C34010" w:rsidRPr="002410B3" w:rsidRDefault="00C34010" w:rsidP="00B177D8">
      <w:pPr>
        <w:pStyle w:val="StandardWeb"/>
        <w:tabs>
          <w:tab w:val="left" w:pos="7425"/>
        </w:tabs>
        <w:spacing w:before="0" w:beforeAutospacing="0" w:after="0" w:afterAutospacing="0"/>
        <w:rPr>
          <w:rFonts w:asciiTheme="minorHAnsi" w:hAnsiTheme="minorHAnsi" w:cstheme="minorHAnsi"/>
          <w:sz w:val="22"/>
          <w:lang w:val="fr-FR"/>
        </w:rPr>
      </w:pPr>
    </w:p>
    <w:p w:rsidR="00B177D8" w:rsidRPr="002410B3" w:rsidRDefault="00801944" w:rsidP="00B177D8">
      <w:pPr>
        <w:pStyle w:val="StandardWeb"/>
        <w:tabs>
          <w:tab w:val="left" w:pos="7425"/>
        </w:tabs>
        <w:spacing w:before="0" w:beforeAutospacing="0" w:after="0" w:afterAutospacing="0"/>
        <w:rPr>
          <w:rFonts w:asciiTheme="minorHAnsi" w:hAnsiTheme="minorHAnsi" w:cstheme="minorHAnsi"/>
          <w:sz w:val="22"/>
          <w:lang w:val="fr-FR"/>
        </w:rPr>
      </w:pPr>
      <w:r w:rsidRPr="002410B3">
        <w:rPr>
          <w:rFonts w:asciiTheme="minorHAnsi" w:hAnsiTheme="minorHAnsi" w:cstheme="minorHAnsi"/>
          <w:sz w:val="22"/>
          <w:lang w:val="fr-FR"/>
        </w:rPr>
        <w:t xml:space="preserve">Plus </w:t>
      </w:r>
      <w:r w:rsidR="00270BCA" w:rsidRPr="002410B3">
        <w:rPr>
          <w:rFonts w:asciiTheme="minorHAnsi" w:hAnsiTheme="minorHAnsi" w:cstheme="minorHAnsi"/>
          <w:sz w:val="22"/>
          <w:lang w:val="fr-FR"/>
        </w:rPr>
        <w:t>d’information</w:t>
      </w:r>
      <w:r w:rsidRPr="002410B3">
        <w:rPr>
          <w:rFonts w:asciiTheme="minorHAnsi" w:hAnsiTheme="minorHAnsi" w:cstheme="minorHAnsi"/>
          <w:sz w:val="22"/>
          <w:lang w:val="fr-FR"/>
        </w:rPr>
        <w:t xml:space="preserve"> sur le système IPS sous:</w:t>
      </w:r>
      <w:r w:rsidR="00B177D8" w:rsidRPr="002410B3">
        <w:rPr>
          <w:rFonts w:asciiTheme="minorHAnsi" w:hAnsiTheme="minorHAnsi" w:cstheme="minorHAnsi"/>
          <w:sz w:val="22"/>
          <w:lang w:val="fr-FR"/>
        </w:rPr>
        <w:t xml:space="preserve"> </w:t>
      </w:r>
      <w:hyperlink r:id="rId8" w:history="1">
        <w:r w:rsidR="00B177D8" w:rsidRPr="002410B3">
          <w:rPr>
            <w:rStyle w:val="Hyperlink"/>
            <w:rFonts w:asciiTheme="minorHAnsi" w:hAnsiTheme="minorHAnsi" w:cstheme="minorHAnsi"/>
            <w:sz w:val="22"/>
            <w:lang w:val="fr-FR"/>
          </w:rPr>
          <w:t>www.philips.com/indoorpositioning</w:t>
        </w:r>
      </w:hyperlink>
    </w:p>
    <w:p w:rsidR="00B177D8" w:rsidRDefault="00B177D8" w:rsidP="00526B15">
      <w:pPr>
        <w:rPr>
          <w:szCs w:val="22"/>
          <w:lang w:val="fr-FR"/>
        </w:rPr>
      </w:pPr>
    </w:p>
    <w:p w:rsidR="008326E8" w:rsidRDefault="008326E8" w:rsidP="008326E8">
      <w:pPr>
        <w:rPr>
          <w:rFonts w:asciiTheme="minorHAnsi" w:hAnsiTheme="minorHAnsi"/>
          <w:b/>
          <w:lang w:val="fr-FR"/>
        </w:rPr>
      </w:pPr>
      <w:r w:rsidRPr="00300AEA">
        <w:rPr>
          <w:rFonts w:asciiTheme="minorHAnsi" w:hAnsiTheme="minorHAnsi"/>
          <w:b/>
          <w:lang w:val="fr-FR"/>
        </w:rPr>
        <w:t>Plus d’informations pour journalistes:</w:t>
      </w:r>
    </w:p>
    <w:p w:rsidR="008326E8" w:rsidRDefault="008326E8" w:rsidP="008326E8">
      <w:pPr>
        <w:rPr>
          <w:rFonts w:asciiTheme="minorHAnsi" w:hAnsiTheme="minorHAnsi"/>
          <w:lang w:val="fr-FR"/>
        </w:rPr>
      </w:pPr>
      <w:r w:rsidRPr="00300AEA">
        <w:rPr>
          <w:rFonts w:asciiTheme="minorHAnsi" w:hAnsiTheme="minorHAnsi"/>
          <w:lang w:val="fr-FR"/>
        </w:rPr>
        <w:t>Porte-parole Philips Lighting Suisse</w:t>
      </w:r>
    </w:p>
    <w:p w:rsidR="008326E8" w:rsidRDefault="008326E8" w:rsidP="008326E8">
      <w:pPr>
        <w:rPr>
          <w:rFonts w:asciiTheme="minorHAnsi" w:hAnsiTheme="minorHAnsi"/>
          <w:lang w:val="fr-FR"/>
        </w:rPr>
      </w:pPr>
      <w:r>
        <w:rPr>
          <w:rFonts w:asciiTheme="minorHAnsi" w:hAnsiTheme="minorHAnsi"/>
          <w:lang w:val="fr-FR"/>
        </w:rPr>
        <w:t>Charlotte Loyal</w:t>
      </w:r>
    </w:p>
    <w:p w:rsidR="008326E8" w:rsidRDefault="008326E8" w:rsidP="008326E8">
      <w:pPr>
        <w:rPr>
          <w:rFonts w:asciiTheme="minorHAnsi" w:hAnsiTheme="minorHAnsi"/>
          <w:lang w:val="fr-FR"/>
        </w:rPr>
      </w:pPr>
      <w:r>
        <w:rPr>
          <w:rFonts w:asciiTheme="minorHAnsi" w:hAnsiTheme="minorHAnsi"/>
          <w:lang w:val="fr-FR"/>
        </w:rPr>
        <w:t>Tél : +41 (0) 79 584 0083</w:t>
      </w:r>
    </w:p>
    <w:p w:rsidR="008326E8" w:rsidRPr="002E067F" w:rsidRDefault="008326E8" w:rsidP="008326E8">
      <w:pPr>
        <w:rPr>
          <w:rFonts w:asciiTheme="minorHAnsi" w:hAnsiTheme="minorHAnsi"/>
          <w:lang w:val="fr-CH"/>
        </w:rPr>
      </w:pPr>
      <w:r w:rsidRPr="002E067F">
        <w:rPr>
          <w:rFonts w:asciiTheme="minorHAnsi" w:hAnsiTheme="minorHAnsi"/>
          <w:lang w:val="fr-CH"/>
        </w:rPr>
        <w:t xml:space="preserve">E-Mail : </w:t>
      </w:r>
      <w:hyperlink r:id="rId9" w:history="1">
        <w:r w:rsidRPr="002E067F">
          <w:rPr>
            <w:rStyle w:val="Hyperlink"/>
            <w:rFonts w:asciiTheme="minorHAnsi" w:hAnsiTheme="minorHAnsi"/>
            <w:lang w:val="fr-CH"/>
          </w:rPr>
          <w:t>charlotte.loyal@philips.com</w:t>
        </w:r>
      </w:hyperlink>
    </w:p>
    <w:p w:rsidR="008326E8" w:rsidRPr="002E067F" w:rsidRDefault="008326E8" w:rsidP="008326E8">
      <w:pPr>
        <w:rPr>
          <w:rFonts w:asciiTheme="minorHAnsi" w:hAnsiTheme="minorHAnsi"/>
          <w:lang w:val="fr-CH"/>
        </w:rPr>
      </w:pPr>
    </w:p>
    <w:p w:rsidR="008326E8" w:rsidRPr="002E067F" w:rsidRDefault="008326E8" w:rsidP="008326E8">
      <w:pPr>
        <w:rPr>
          <w:rFonts w:asciiTheme="minorHAnsi" w:hAnsiTheme="minorHAnsi"/>
          <w:b/>
          <w:lang w:val="fr-FR"/>
        </w:rPr>
      </w:pPr>
      <w:r w:rsidRPr="002E067F">
        <w:rPr>
          <w:rFonts w:asciiTheme="minorHAnsi" w:hAnsiTheme="minorHAnsi"/>
          <w:b/>
          <w:lang w:val="fr-FR"/>
        </w:rPr>
        <w:t>A propos de Philips Lighting</w:t>
      </w:r>
    </w:p>
    <w:p w:rsidR="008326E8" w:rsidRPr="002410B3" w:rsidRDefault="008326E8" w:rsidP="00187858">
      <w:pPr>
        <w:pStyle w:val="s4"/>
        <w:spacing w:before="0" w:beforeAutospacing="0" w:after="0" w:afterAutospacing="0"/>
        <w:rPr>
          <w:lang w:val="fr-FR"/>
        </w:rPr>
      </w:pPr>
      <w:r w:rsidRPr="00300AEA">
        <w:rPr>
          <w:rFonts w:asciiTheme="minorHAnsi" w:hAnsiTheme="minorHAnsi"/>
          <w:color w:val="000000"/>
          <w:lang w:val="fr-FR"/>
        </w:rPr>
        <w:t xml:space="preserve">Philips Lighting (Euronext Amsterdam: LIGHT) leader mondial dans le secteur de l’éclairage est une entreprise active dans la fourniture de produits, systèmes et services. L’entreprise allie ses connaissances des effets positifs de la lumière sur l’homme à ses vastes compétences technologiques pour créer des systèmes innovants d’éclairage digital. Ceux-ci ouvrent de nouveaux secteurs d’application et d’affaires, débouchant sur des effets d’éclairage fascinants et </w:t>
      </w:r>
      <w:r w:rsidRPr="00300AEA">
        <w:rPr>
          <w:rFonts w:asciiTheme="minorHAnsi" w:hAnsiTheme="minorHAnsi"/>
          <w:color w:val="000000"/>
          <w:lang w:val="fr-FR"/>
        </w:rPr>
        <w:lastRenderedPageBreak/>
        <w:t>contribuent à améliorer la vie de l’homme. Tant aux utilisateurs professionnels qu’aux ménages, Philips Lighting fournit plus d’éclairages LED à haute efficacité énergétique que n‘importe quelle autre entreprise. Fournisseur de pointe de systèmes en réseau et de prestations de service professionnelles,  elle exploite l’Internet des Objets pour transformer le simple éclairage en un monde connecté - dans l’habitation, les bâtiments et l’espace urbain. En 201</w:t>
      </w:r>
      <w:r>
        <w:rPr>
          <w:rFonts w:asciiTheme="minorHAnsi" w:hAnsiTheme="minorHAnsi"/>
          <w:color w:val="000000"/>
          <w:lang w:val="fr-FR"/>
        </w:rPr>
        <w:t>6</w:t>
      </w:r>
      <w:r w:rsidRPr="00300AEA">
        <w:rPr>
          <w:rFonts w:asciiTheme="minorHAnsi" w:hAnsiTheme="minorHAnsi"/>
          <w:color w:val="000000"/>
          <w:lang w:val="fr-FR"/>
        </w:rPr>
        <w:t>, Philips Lightin</w:t>
      </w:r>
      <w:r>
        <w:rPr>
          <w:rFonts w:asciiTheme="minorHAnsi" w:hAnsiTheme="minorHAnsi"/>
          <w:color w:val="000000"/>
          <w:lang w:val="fr-FR"/>
        </w:rPr>
        <w:t>g avec un effectif mondial de 34</w:t>
      </w:r>
      <w:r w:rsidRPr="00300AEA">
        <w:rPr>
          <w:rFonts w:asciiTheme="minorHAnsi" w:hAnsiTheme="minorHAnsi"/>
          <w:color w:val="000000"/>
          <w:lang w:val="fr-FR"/>
        </w:rPr>
        <w:t>'000 collaborateurs dans plus de 70 pays, a réalisé un chiffre d</w:t>
      </w:r>
      <w:r>
        <w:rPr>
          <w:rFonts w:asciiTheme="minorHAnsi" w:hAnsiTheme="minorHAnsi"/>
          <w:color w:val="000000"/>
          <w:lang w:val="fr-FR"/>
        </w:rPr>
        <w:t>’affaires de 7,1</w:t>
      </w:r>
      <w:r w:rsidRPr="00300AEA">
        <w:rPr>
          <w:rFonts w:asciiTheme="minorHAnsi" w:hAnsiTheme="minorHAnsi"/>
          <w:color w:val="000000"/>
          <w:lang w:val="fr-FR"/>
        </w:rPr>
        <w:t xml:space="preserve"> milliards d’euros.</w:t>
      </w:r>
      <w:r w:rsidRPr="00300AEA">
        <w:rPr>
          <w:rFonts w:asciiTheme="minorHAnsi" w:hAnsiTheme="minorHAnsi"/>
          <w:color w:val="000000"/>
          <w:lang w:val="fr-FR"/>
        </w:rPr>
        <w:br/>
        <w:t>Philips Lighting annonce ses nouveautés sur</w:t>
      </w:r>
      <w:r w:rsidR="005E17F6">
        <w:rPr>
          <w:rFonts w:asciiTheme="minorHAnsi" w:hAnsiTheme="minorHAnsi"/>
          <w:color w:val="000000"/>
          <w:lang w:val="fr-FR"/>
        </w:rPr>
        <w:t xml:space="preserve"> </w:t>
      </w:r>
      <w:hyperlink r:id="rId10" w:history="1">
        <w:bookmarkStart w:id="1" w:name="_GoBack"/>
        <w:bookmarkEnd w:id="1"/>
        <w:r w:rsidR="005E17F6" w:rsidRPr="002C72BD">
          <w:rPr>
            <w:rStyle w:val="Hyperlink"/>
            <w:rFonts w:asciiTheme="minorHAnsi" w:hAnsiTheme="minorHAnsi"/>
            <w:lang w:val="fr-FR"/>
          </w:rPr>
          <w:t>www.lighting.philips.ch/fr/societe/newsroom/communiques-de-presse</w:t>
        </w:r>
      </w:hyperlink>
      <w:r w:rsidR="005E17F6">
        <w:rPr>
          <w:rFonts w:asciiTheme="minorHAnsi" w:hAnsiTheme="minorHAnsi"/>
          <w:color w:val="000000"/>
          <w:lang w:val="fr-FR"/>
        </w:rPr>
        <w:t>.</w:t>
      </w:r>
    </w:p>
    <w:sectPr w:rsidR="008326E8" w:rsidRPr="002410B3"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E3" w:rsidRDefault="00FF03E3">
      <w:r>
        <w:separator/>
      </w:r>
    </w:p>
  </w:endnote>
  <w:endnote w:type="continuationSeparator" w:id="0">
    <w:p w:rsidR="00FF03E3" w:rsidRDefault="00F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E3" w:rsidRDefault="00FF03E3">
      <w:r>
        <w:separator/>
      </w:r>
    </w:p>
  </w:footnote>
  <w:footnote w:type="continuationSeparator" w:id="0">
    <w:p w:rsidR="00FF03E3" w:rsidRDefault="00FF03E3">
      <w:r>
        <w:continuationSeparator/>
      </w:r>
    </w:p>
  </w:footnote>
  <w:footnote w:id="1">
    <w:p w:rsidR="00B177D8" w:rsidRPr="00C04521" w:rsidRDefault="00B177D8" w:rsidP="00B177D8">
      <w:pPr>
        <w:pStyle w:val="Funotentext"/>
        <w:rPr>
          <w:rFonts w:asciiTheme="minorHAnsi" w:hAnsiTheme="minorHAnsi"/>
          <w:sz w:val="16"/>
          <w:szCs w:val="16"/>
        </w:rPr>
      </w:pPr>
      <w:r w:rsidRPr="00C04521">
        <w:rPr>
          <w:rStyle w:val="Funotenzeichen"/>
          <w:rFonts w:asciiTheme="minorHAnsi" w:hAnsiTheme="minorHAnsi"/>
          <w:sz w:val="16"/>
          <w:szCs w:val="16"/>
        </w:rPr>
        <w:footnoteRef/>
      </w:r>
      <w:r w:rsidRPr="00C04521">
        <w:rPr>
          <w:rFonts w:asciiTheme="minorHAnsi" w:hAnsiTheme="minorHAnsi"/>
          <w:sz w:val="16"/>
          <w:szCs w:val="16"/>
        </w:rPr>
        <w:t xml:space="preserve"> Marktbericht GSMA 2015 „Die mobile Wirtschaft"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rsidR="00464CE7" w:rsidRDefault="00F25645">
    <w:pPr>
      <w:spacing w:line="240" w:lineRule="exact"/>
    </w:pPr>
    <w:r>
      <w:fldChar w:fldCharType="begin" w:fldLock="1"/>
    </w:r>
    <w:r w:rsidR="005D0415">
      <w:instrText xml:space="preserve"> REF Dashes \h </w:instrText>
    </w:r>
    <w:r>
      <w:fldChar w:fldCharType="separate"/>
    </w:r>
  </w:p>
  <w:p w:rsidR="005D0415" w:rsidRDefault="00F25645">
    <w:pPr>
      <w:spacing w:line="332" w:lineRule="exact"/>
    </w:pPr>
    <w:r>
      <w:fldChar w:fldCharType="end"/>
    </w:r>
  </w:p>
  <w:p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rsidTr="00F5465A">
      <w:trPr>
        <w:cantSplit/>
      </w:trPr>
      <w:tc>
        <w:tcPr>
          <w:tcW w:w="4756" w:type="dxa"/>
        </w:tcPr>
        <w:p w:rsidR="00F5465A" w:rsidRDefault="00F5465A"/>
      </w:tc>
      <w:tc>
        <w:tcPr>
          <w:tcW w:w="1585" w:type="dxa"/>
        </w:tcPr>
        <w:p w:rsidR="00F5465A" w:rsidRDefault="00F5465A"/>
      </w:tc>
      <w:tc>
        <w:tcPr>
          <w:tcW w:w="2590" w:type="dxa"/>
          <w:tcMar>
            <w:right w:w="0" w:type="dxa"/>
          </w:tcMar>
        </w:tcPr>
        <w:p w:rsidR="00F5465A" w:rsidRPr="0001308C" w:rsidRDefault="00446951" w:rsidP="00F5465A">
          <w:pPr>
            <w:jc w:val="right"/>
            <w:rPr>
              <w:sz w:val="16"/>
              <w:szCs w:val="16"/>
            </w:rPr>
          </w:pPr>
          <w:bookmarkStart w:id="3" w:name="Page"/>
          <w:r>
            <w:rPr>
              <w:sz w:val="16"/>
              <w:szCs w:val="16"/>
              <w:lang w:val="en-GB"/>
            </w:rPr>
            <w:t xml:space="preserve">Seite: </w:t>
          </w:r>
          <w:bookmarkEnd w:id="3"/>
          <w:r w:rsidRPr="0001308C">
            <w:rPr>
              <w:sz w:val="16"/>
              <w:szCs w:val="16"/>
              <w:lang w:val="en-GB"/>
            </w:rPr>
            <w:t xml:space="preserve"> </w:t>
          </w:r>
          <w:r w:rsidR="00F25645" w:rsidRPr="0001308C">
            <w:rPr>
              <w:sz w:val="16"/>
              <w:szCs w:val="16"/>
              <w:lang w:val="en-GB"/>
            </w:rPr>
            <w:fldChar w:fldCharType="begin"/>
          </w:r>
          <w:r w:rsidRPr="0001308C">
            <w:rPr>
              <w:sz w:val="16"/>
              <w:szCs w:val="16"/>
              <w:lang w:val="en-GB"/>
            </w:rPr>
            <w:instrText xml:space="preserve"> Page </w:instrText>
          </w:r>
          <w:r w:rsidR="00F25645" w:rsidRPr="0001308C">
            <w:rPr>
              <w:sz w:val="16"/>
              <w:szCs w:val="16"/>
              <w:lang w:val="en-GB"/>
            </w:rPr>
            <w:fldChar w:fldCharType="separate"/>
          </w:r>
          <w:r w:rsidR="00DE5ED8">
            <w:rPr>
              <w:noProof/>
              <w:sz w:val="16"/>
              <w:szCs w:val="16"/>
              <w:lang w:val="en-GB"/>
            </w:rPr>
            <w:t>3</w:t>
          </w:r>
          <w:r w:rsidR="00F25645" w:rsidRPr="0001308C">
            <w:rPr>
              <w:sz w:val="16"/>
              <w:szCs w:val="16"/>
              <w:lang w:val="en-GB"/>
            </w:rPr>
            <w:fldChar w:fldCharType="end"/>
          </w:r>
        </w:p>
      </w:tc>
      <w:tc>
        <w:tcPr>
          <w:tcW w:w="3108" w:type="dxa"/>
        </w:tcPr>
        <w:p w:rsidR="00F5465A" w:rsidRDefault="00F5465A" w:rsidP="00F5465A">
          <w:pPr>
            <w:jc w:val="right"/>
            <w:rPr>
              <w:sz w:val="16"/>
              <w:szCs w:val="16"/>
            </w:rPr>
          </w:pPr>
        </w:p>
      </w:tc>
    </w:tr>
  </w:tbl>
  <w:p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pPr>
    <w:bookmarkStart w:id="5" w:name="Dashes"/>
    <w:bookmarkEnd w:id="4"/>
  </w:p>
  <w:bookmarkEnd w:id="5"/>
  <w:p w:rsidR="005D0415" w:rsidRDefault="005D0415">
    <w:pPr>
      <w:spacing w:line="240" w:lineRule="exact"/>
    </w:pPr>
  </w:p>
  <w:p w:rsidR="005D0415" w:rsidRDefault="005D0415">
    <w:pPr>
      <w:spacing w:line="240" w:lineRule="exact"/>
    </w:pPr>
  </w:p>
  <w:p w:rsidR="005D0415" w:rsidRDefault="005D0415">
    <w:pPr>
      <w:spacing w:line="240" w:lineRule="exact"/>
    </w:pPr>
  </w:p>
  <w:p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35DD"/>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86ABE"/>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59F5"/>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81DC3"/>
    <w:rsid w:val="00181F42"/>
    <w:rsid w:val="00187858"/>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25CF6"/>
    <w:rsid w:val="00232B9B"/>
    <w:rsid w:val="002363F2"/>
    <w:rsid w:val="002410B3"/>
    <w:rsid w:val="00242321"/>
    <w:rsid w:val="00244059"/>
    <w:rsid w:val="002468E2"/>
    <w:rsid w:val="00251230"/>
    <w:rsid w:val="00255825"/>
    <w:rsid w:val="00260BF8"/>
    <w:rsid w:val="00262EAE"/>
    <w:rsid w:val="002653F3"/>
    <w:rsid w:val="00266545"/>
    <w:rsid w:val="00270BCA"/>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3300"/>
    <w:rsid w:val="00395BAA"/>
    <w:rsid w:val="00396268"/>
    <w:rsid w:val="003A12C8"/>
    <w:rsid w:val="003B3B31"/>
    <w:rsid w:val="003C378A"/>
    <w:rsid w:val="003C7BC4"/>
    <w:rsid w:val="003D02D8"/>
    <w:rsid w:val="003E291B"/>
    <w:rsid w:val="003E62B4"/>
    <w:rsid w:val="003E696C"/>
    <w:rsid w:val="003F0FAC"/>
    <w:rsid w:val="003F28B1"/>
    <w:rsid w:val="003F4820"/>
    <w:rsid w:val="003F6EE1"/>
    <w:rsid w:val="003F735A"/>
    <w:rsid w:val="00401548"/>
    <w:rsid w:val="004033EC"/>
    <w:rsid w:val="00411983"/>
    <w:rsid w:val="00412931"/>
    <w:rsid w:val="00415D3A"/>
    <w:rsid w:val="004221D6"/>
    <w:rsid w:val="00431130"/>
    <w:rsid w:val="00436767"/>
    <w:rsid w:val="00443609"/>
    <w:rsid w:val="00443FB5"/>
    <w:rsid w:val="0044687A"/>
    <w:rsid w:val="00446951"/>
    <w:rsid w:val="00450919"/>
    <w:rsid w:val="004538EB"/>
    <w:rsid w:val="004559D6"/>
    <w:rsid w:val="00456D53"/>
    <w:rsid w:val="00457E3B"/>
    <w:rsid w:val="00464CE7"/>
    <w:rsid w:val="00471726"/>
    <w:rsid w:val="00471B60"/>
    <w:rsid w:val="00473B21"/>
    <w:rsid w:val="00474192"/>
    <w:rsid w:val="004812CF"/>
    <w:rsid w:val="00485A32"/>
    <w:rsid w:val="004867B4"/>
    <w:rsid w:val="004A084D"/>
    <w:rsid w:val="004B1538"/>
    <w:rsid w:val="004C1736"/>
    <w:rsid w:val="004C2D2D"/>
    <w:rsid w:val="004C397B"/>
    <w:rsid w:val="004C7A52"/>
    <w:rsid w:val="004D35E5"/>
    <w:rsid w:val="004D5872"/>
    <w:rsid w:val="004D58F9"/>
    <w:rsid w:val="004E1BE6"/>
    <w:rsid w:val="004E5600"/>
    <w:rsid w:val="004F00AA"/>
    <w:rsid w:val="004F2A45"/>
    <w:rsid w:val="004F7A5D"/>
    <w:rsid w:val="005034F2"/>
    <w:rsid w:val="00506375"/>
    <w:rsid w:val="0050666B"/>
    <w:rsid w:val="005075CF"/>
    <w:rsid w:val="005106C6"/>
    <w:rsid w:val="00511B26"/>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4478"/>
    <w:rsid w:val="00567F84"/>
    <w:rsid w:val="00570A71"/>
    <w:rsid w:val="00571B2E"/>
    <w:rsid w:val="0057668E"/>
    <w:rsid w:val="005769DF"/>
    <w:rsid w:val="00585157"/>
    <w:rsid w:val="00586FB0"/>
    <w:rsid w:val="005903FC"/>
    <w:rsid w:val="00590AFD"/>
    <w:rsid w:val="00591CBB"/>
    <w:rsid w:val="0059364F"/>
    <w:rsid w:val="0059578B"/>
    <w:rsid w:val="005A3950"/>
    <w:rsid w:val="005B3D8A"/>
    <w:rsid w:val="005B56B6"/>
    <w:rsid w:val="005B73F8"/>
    <w:rsid w:val="005B7780"/>
    <w:rsid w:val="005C1636"/>
    <w:rsid w:val="005C5D0A"/>
    <w:rsid w:val="005C62A5"/>
    <w:rsid w:val="005D0415"/>
    <w:rsid w:val="005D27A2"/>
    <w:rsid w:val="005D5C5D"/>
    <w:rsid w:val="005D61A6"/>
    <w:rsid w:val="005D6C3F"/>
    <w:rsid w:val="005E1109"/>
    <w:rsid w:val="005E17F6"/>
    <w:rsid w:val="005F1CED"/>
    <w:rsid w:val="005F31AF"/>
    <w:rsid w:val="005F5B7B"/>
    <w:rsid w:val="005F67CC"/>
    <w:rsid w:val="0060195B"/>
    <w:rsid w:val="0061209A"/>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5F85"/>
    <w:rsid w:val="006676C8"/>
    <w:rsid w:val="00670126"/>
    <w:rsid w:val="00671080"/>
    <w:rsid w:val="00671BF6"/>
    <w:rsid w:val="00672916"/>
    <w:rsid w:val="006769C4"/>
    <w:rsid w:val="00686C93"/>
    <w:rsid w:val="00691551"/>
    <w:rsid w:val="00693C2B"/>
    <w:rsid w:val="00694039"/>
    <w:rsid w:val="006A1324"/>
    <w:rsid w:val="006A17A7"/>
    <w:rsid w:val="006A4CDA"/>
    <w:rsid w:val="006A5164"/>
    <w:rsid w:val="006B10CA"/>
    <w:rsid w:val="006B3EB2"/>
    <w:rsid w:val="006B58C0"/>
    <w:rsid w:val="006C3FBF"/>
    <w:rsid w:val="006C4481"/>
    <w:rsid w:val="006C6A30"/>
    <w:rsid w:val="006D0E25"/>
    <w:rsid w:val="006D21BF"/>
    <w:rsid w:val="006D7A4F"/>
    <w:rsid w:val="006E365A"/>
    <w:rsid w:val="006F50A9"/>
    <w:rsid w:val="006F5F8E"/>
    <w:rsid w:val="006F67D7"/>
    <w:rsid w:val="00700037"/>
    <w:rsid w:val="00706CB8"/>
    <w:rsid w:val="00707D71"/>
    <w:rsid w:val="00713A54"/>
    <w:rsid w:val="00713DD5"/>
    <w:rsid w:val="00714478"/>
    <w:rsid w:val="00715D3E"/>
    <w:rsid w:val="00720AA3"/>
    <w:rsid w:val="00721679"/>
    <w:rsid w:val="0072353D"/>
    <w:rsid w:val="0072438F"/>
    <w:rsid w:val="007265AF"/>
    <w:rsid w:val="0073122A"/>
    <w:rsid w:val="0073128A"/>
    <w:rsid w:val="0073157C"/>
    <w:rsid w:val="0073295E"/>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4"/>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19D0"/>
    <w:rsid w:val="007D2AA2"/>
    <w:rsid w:val="007D334F"/>
    <w:rsid w:val="007D3FDC"/>
    <w:rsid w:val="007D4CF4"/>
    <w:rsid w:val="007E24CD"/>
    <w:rsid w:val="007E2CAA"/>
    <w:rsid w:val="007E6CEF"/>
    <w:rsid w:val="007E7D83"/>
    <w:rsid w:val="007F358E"/>
    <w:rsid w:val="007F494D"/>
    <w:rsid w:val="007F510F"/>
    <w:rsid w:val="007F5B25"/>
    <w:rsid w:val="007F663B"/>
    <w:rsid w:val="007F69F8"/>
    <w:rsid w:val="00801944"/>
    <w:rsid w:val="008065CA"/>
    <w:rsid w:val="00813CDD"/>
    <w:rsid w:val="00822454"/>
    <w:rsid w:val="008326E8"/>
    <w:rsid w:val="00837998"/>
    <w:rsid w:val="00842661"/>
    <w:rsid w:val="008454F8"/>
    <w:rsid w:val="00845B94"/>
    <w:rsid w:val="00846BA1"/>
    <w:rsid w:val="008517AF"/>
    <w:rsid w:val="008608DA"/>
    <w:rsid w:val="008625C0"/>
    <w:rsid w:val="008651A6"/>
    <w:rsid w:val="00871F16"/>
    <w:rsid w:val="00873AC4"/>
    <w:rsid w:val="00875946"/>
    <w:rsid w:val="00876DCA"/>
    <w:rsid w:val="00880FB4"/>
    <w:rsid w:val="00885263"/>
    <w:rsid w:val="00893E98"/>
    <w:rsid w:val="008A5A22"/>
    <w:rsid w:val="008B225F"/>
    <w:rsid w:val="008B7637"/>
    <w:rsid w:val="008C3316"/>
    <w:rsid w:val="008C731D"/>
    <w:rsid w:val="008D4402"/>
    <w:rsid w:val="008E55C3"/>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B63D9"/>
    <w:rsid w:val="009C16F2"/>
    <w:rsid w:val="009D0765"/>
    <w:rsid w:val="009D2EA3"/>
    <w:rsid w:val="009D5F1B"/>
    <w:rsid w:val="009E21B8"/>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1A7"/>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177D8"/>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4C23"/>
    <w:rsid w:val="00B759BA"/>
    <w:rsid w:val="00B77B78"/>
    <w:rsid w:val="00B8245A"/>
    <w:rsid w:val="00B83AFB"/>
    <w:rsid w:val="00B942E0"/>
    <w:rsid w:val="00B96D0E"/>
    <w:rsid w:val="00B974B1"/>
    <w:rsid w:val="00BA078C"/>
    <w:rsid w:val="00BA1932"/>
    <w:rsid w:val="00BA71D4"/>
    <w:rsid w:val="00BB2BC5"/>
    <w:rsid w:val="00BC543F"/>
    <w:rsid w:val="00BC728B"/>
    <w:rsid w:val="00BD1CE0"/>
    <w:rsid w:val="00BE3980"/>
    <w:rsid w:val="00BE6180"/>
    <w:rsid w:val="00BF1731"/>
    <w:rsid w:val="00BF3AB6"/>
    <w:rsid w:val="00BF4535"/>
    <w:rsid w:val="00C003F5"/>
    <w:rsid w:val="00C0069A"/>
    <w:rsid w:val="00C00DBA"/>
    <w:rsid w:val="00C02886"/>
    <w:rsid w:val="00C03D02"/>
    <w:rsid w:val="00C03EA9"/>
    <w:rsid w:val="00C144A5"/>
    <w:rsid w:val="00C16D9B"/>
    <w:rsid w:val="00C17E4C"/>
    <w:rsid w:val="00C27834"/>
    <w:rsid w:val="00C27E7B"/>
    <w:rsid w:val="00C32914"/>
    <w:rsid w:val="00C34010"/>
    <w:rsid w:val="00C418DD"/>
    <w:rsid w:val="00C420D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0E1D"/>
    <w:rsid w:val="00CA12BA"/>
    <w:rsid w:val="00CB0D50"/>
    <w:rsid w:val="00CB2BCD"/>
    <w:rsid w:val="00CB592E"/>
    <w:rsid w:val="00CC1D2D"/>
    <w:rsid w:val="00CC4CE1"/>
    <w:rsid w:val="00CD229F"/>
    <w:rsid w:val="00CE46FA"/>
    <w:rsid w:val="00CE6668"/>
    <w:rsid w:val="00CF32C2"/>
    <w:rsid w:val="00CF4E87"/>
    <w:rsid w:val="00D00066"/>
    <w:rsid w:val="00D01546"/>
    <w:rsid w:val="00D042B3"/>
    <w:rsid w:val="00D1788E"/>
    <w:rsid w:val="00D17ECB"/>
    <w:rsid w:val="00D204A2"/>
    <w:rsid w:val="00D20DA9"/>
    <w:rsid w:val="00D21304"/>
    <w:rsid w:val="00D31A0E"/>
    <w:rsid w:val="00D346ED"/>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E5ED8"/>
    <w:rsid w:val="00DF1379"/>
    <w:rsid w:val="00E101FB"/>
    <w:rsid w:val="00E10A1F"/>
    <w:rsid w:val="00E112D3"/>
    <w:rsid w:val="00E1143A"/>
    <w:rsid w:val="00E16FDB"/>
    <w:rsid w:val="00E17F57"/>
    <w:rsid w:val="00E2088F"/>
    <w:rsid w:val="00E23C8F"/>
    <w:rsid w:val="00E263B5"/>
    <w:rsid w:val="00E26E41"/>
    <w:rsid w:val="00E310F0"/>
    <w:rsid w:val="00E333A5"/>
    <w:rsid w:val="00E3594D"/>
    <w:rsid w:val="00E372A7"/>
    <w:rsid w:val="00E37476"/>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E0E"/>
    <w:rsid w:val="00E70F79"/>
    <w:rsid w:val="00E73838"/>
    <w:rsid w:val="00E73C6E"/>
    <w:rsid w:val="00E76D1B"/>
    <w:rsid w:val="00E80D61"/>
    <w:rsid w:val="00E84385"/>
    <w:rsid w:val="00E84700"/>
    <w:rsid w:val="00E85731"/>
    <w:rsid w:val="00E91A3B"/>
    <w:rsid w:val="00E9448C"/>
    <w:rsid w:val="00EA1193"/>
    <w:rsid w:val="00EA175A"/>
    <w:rsid w:val="00EA31E1"/>
    <w:rsid w:val="00EA5471"/>
    <w:rsid w:val="00EA75F4"/>
    <w:rsid w:val="00EB1008"/>
    <w:rsid w:val="00EB207D"/>
    <w:rsid w:val="00EC16EC"/>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645"/>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074C"/>
    <w:rsid w:val="00F810CE"/>
    <w:rsid w:val="00F82D35"/>
    <w:rsid w:val="00F83E49"/>
    <w:rsid w:val="00F84ECA"/>
    <w:rsid w:val="00F85737"/>
    <w:rsid w:val="00F92134"/>
    <w:rsid w:val="00FA035B"/>
    <w:rsid w:val="00FA040B"/>
    <w:rsid w:val="00FA14EC"/>
    <w:rsid w:val="00FA2875"/>
    <w:rsid w:val="00FA3358"/>
    <w:rsid w:val="00FB29CF"/>
    <w:rsid w:val="00FB326A"/>
    <w:rsid w:val="00FC1996"/>
    <w:rsid w:val="00FC1FCF"/>
    <w:rsid w:val="00FC3CEF"/>
    <w:rsid w:val="00FD035C"/>
    <w:rsid w:val="00FD097C"/>
    <w:rsid w:val="00FD19EC"/>
    <w:rsid w:val="00FD422C"/>
    <w:rsid w:val="00FD4EAD"/>
    <w:rsid w:val="00FD5ADA"/>
    <w:rsid w:val="00FD6C51"/>
    <w:rsid w:val="00FE0A9B"/>
    <w:rsid w:val="00FE6C09"/>
    <w:rsid w:val="00FF03E3"/>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unhideWhenUsed/>
    <w:rsid w:val="00E41418"/>
  </w:style>
  <w:style w:type="character" w:customStyle="1" w:styleId="KommentartextZchn">
    <w:name w:val="Kommentartext Zchn"/>
    <w:link w:val="Kommentartext"/>
    <w:uiPriority w:val="99"/>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rsid w:val="00846BA1"/>
    <w:rPr>
      <w:rFonts w:ascii="Arial" w:hAnsi="Arial"/>
      <w:sz w:val="20"/>
      <w:lang w:val="de-DE" w:bidi="ar-SA"/>
    </w:rPr>
  </w:style>
  <w:style w:type="character" w:customStyle="1" w:styleId="FunotentextZchn">
    <w:name w:val="Fußnotentext Zchn"/>
    <w:basedOn w:val="Absatz-Standardschriftart"/>
    <w:link w:val="Funotentext"/>
    <w:rsid w:val="00846BA1"/>
    <w:rPr>
      <w:rFonts w:ascii="Arial" w:hAnsi="Arial"/>
      <w:lang w:val="de-DE" w:bidi="ar-SA"/>
    </w:rPr>
  </w:style>
  <w:style w:type="character" w:styleId="Funotenzeichen">
    <w:name w:val="footnote reference"/>
    <w:rsid w:val="00846BA1"/>
    <w:rPr>
      <w:vertAlign w:val="superscript"/>
    </w:rPr>
  </w:style>
  <w:style w:type="paragraph" w:customStyle="1" w:styleId="Default">
    <w:name w:val="Default"/>
    <w:rsid w:val="004F7A5D"/>
    <w:pPr>
      <w:autoSpaceDE w:val="0"/>
      <w:autoSpaceDN w:val="0"/>
      <w:adjustRightInd w:val="0"/>
    </w:pPr>
    <w:rPr>
      <w:rFonts w:ascii="Calibri" w:eastAsiaTheme="minorHAnsi" w:hAnsi="Calibri" w:cs="Calibri"/>
      <w:color w:val="000000"/>
      <w:sz w:val="24"/>
      <w:szCs w:val="24"/>
      <w:lang w:val="de-DE" w:bidi="ar-SA"/>
    </w:rPr>
  </w:style>
  <w:style w:type="paragraph" w:styleId="StandardWeb">
    <w:name w:val="Normal (Web)"/>
    <w:basedOn w:val="Standard"/>
    <w:uiPriority w:val="99"/>
    <w:rsid w:val="00B177D8"/>
    <w:pPr>
      <w:spacing w:before="100" w:beforeAutospacing="1" w:after="100" w:afterAutospacing="1"/>
    </w:pPr>
    <w:rPr>
      <w:rFonts w:ascii="Times New Roman" w:eastAsia="Calibri" w:hAnsi="Times New Roman"/>
      <w:sz w:val="24"/>
      <w:szCs w:val="24"/>
      <w:lang w:val="de-DE" w:eastAsia="de-DE" w:bidi="ar-SA"/>
    </w:rPr>
  </w:style>
  <w:style w:type="character" w:customStyle="1" w:styleId="hps">
    <w:name w:val="hps"/>
    <w:basedOn w:val="Absatz-Standardschriftart"/>
    <w:rsid w:val="00B1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6953">
      <w:bodyDiv w:val="1"/>
      <w:marLeft w:val="0"/>
      <w:marRight w:val="0"/>
      <w:marTop w:val="0"/>
      <w:marBottom w:val="0"/>
      <w:divBdr>
        <w:top w:val="none" w:sz="0" w:space="0" w:color="auto"/>
        <w:left w:val="none" w:sz="0" w:space="0" w:color="auto"/>
        <w:bottom w:val="none" w:sz="0" w:space="0" w:color="auto"/>
        <w:right w:val="none" w:sz="0" w:space="0" w:color="auto"/>
      </w:divBdr>
    </w:div>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indoorpositio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ghting.philips.ch/fr/societe/newsroom/communiques-de-presse" TargetMode="Externa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A474-4B70-4907-AD68-5BB59D49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8398</Characters>
  <Application>Microsoft Office Word</Application>
  <DocSecurity>0</DocSecurity>
  <Lines>69</Lines>
  <Paragraphs>19</Paragraphs>
  <ScaleCrop>false</ScaleCrop>
  <HeadingPairs>
    <vt:vector size="8" baseType="variant">
      <vt:variant>
        <vt:lpstr>Titel</vt:lpstr>
      </vt:variant>
      <vt:variant>
        <vt:i4>1</vt:i4>
      </vt:variant>
      <vt:variant>
        <vt:lpstr>Titre</vt:lpstr>
      </vt:variant>
      <vt:variant>
        <vt:i4>1</vt:i4>
      </vt:variant>
      <vt:variant>
        <vt:lpstr>Titres</vt:lpstr>
      </vt:variant>
      <vt:variant>
        <vt:i4>2</vt:i4>
      </vt:variant>
      <vt:variant>
        <vt:lpstr>Title</vt:lpstr>
      </vt:variant>
      <vt:variant>
        <vt:i4>1</vt:i4>
      </vt:variant>
    </vt:vector>
  </HeadingPairs>
  <TitlesOfParts>
    <vt:vector size="5" baseType="lpstr">
      <vt:lpstr/>
      <vt:lpstr/>
      <vt:lpstr>Info Presse</vt:lpstr>
      <vt:lpstr>Conceptuellement, le système StoreWise de Philips Lighting est à la pointe de la</vt:lpstr>
      <vt:lpstr/>
    </vt:vector>
  </TitlesOfParts>
  <LinksUpToDate>false</LinksUpToDate>
  <CharactersWithSpaces>9711</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2017-06-21T08:18:00Z</dcterms:created>
  <dcterms:modified xsi:type="dcterms:W3CDTF">2017-06-21T08:50:00Z</dcterms:modified>
</cp:coreProperties>
</file>